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9B7CCF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DD7D1B">
              <w:t>09.06.01 Информатика и вычислительная техника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9B7CCF" w:rsidP="00237908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DD7D1B">
              <w:t>05.13.01 Системный анализ, управление и обработка информации (по отраслям)</w:t>
            </w:r>
          </w:p>
        </w:tc>
      </w:tr>
      <w:tr w:rsidR="0069312B" w:rsidRPr="00AD16AB" w:rsidTr="00FE6049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312B" w:rsidRDefault="0069312B" w:rsidP="00C318C4">
            <w:pPr>
              <w:jc w:val="center"/>
            </w:pPr>
            <w:r w:rsidRPr="000F70BF">
              <w:t>Основная образовательная программа реализуется в соответствии с ФГОС, утвержденн</w:t>
            </w:r>
            <w:r w:rsidR="00EA7C3B">
              <w:t>ым</w:t>
            </w:r>
            <w:r w:rsidRPr="000F70BF">
              <w:t xml:space="preserve"> Приказом </w:t>
            </w:r>
            <w:proofErr w:type="spellStart"/>
            <w:r w:rsidRPr="000F70BF">
              <w:t>Минобрнауки</w:t>
            </w:r>
            <w:proofErr w:type="spellEnd"/>
            <w:r w:rsidRPr="000F70BF">
              <w:t xml:space="preserve"> России от 30.07.2014 №87</w:t>
            </w:r>
            <w:r>
              <w:t>5</w:t>
            </w:r>
            <w:r w:rsidR="00C318C4">
              <w:t xml:space="preserve">  </w:t>
            </w:r>
            <w:r w:rsidR="00C318C4" w:rsidRPr="00F85C24">
              <w:rPr>
                <w:lang w:eastAsia="en-US"/>
              </w:rPr>
              <w:t>(в ред. с внесенными изменения</w:t>
            </w:r>
            <w:r w:rsidR="00C318C4">
              <w:rPr>
                <w:lang w:eastAsia="en-US"/>
              </w:rPr>
              <w:t>ми</w:t>
            </w:r>
            <w:r w:rsidR="00C318C4" w:rsidRPr="00F85C24">
              <w:rPr>
                <w:lang w:eastAsia="en-US"/>
              </w:rPr>
              <w:t xml:space="preserve"> </w:t>
            </w:r>
            <w:r w:rsidR="00C318C4">
              <w:rPr>
                <w:lang w:eastAsia="en-US"/>
              </w:rPr>
              <w:t>п</w:t>
            </w:r>
            <w:r w:rsidR="00C318C4" w:rsidRPr="00F85C24">
              <w:rPr>
                <w:lang w:eastAsia="en-US"/>
              </w:rPr>
              <w:t xml:space="preserve">риказом </w:t>
            </w:r>
            <w:proofErr w:type="spellStart"/>
            <w:r w:rsidR="00C318C4" w:rsidRPr="00F85C24">
              <w:rPr>
                <w:lang w:eastAsia="en-US"/>
              </w:rPr>
              <w:t>Минобрнауки</w:t>
            </w:r>
            <w:proofErr w:type="spellEnd"/>
            <w:r w:rsidR="00C318C4" w:rsidRPr="00F85C24">
              <w:rPr>
                <w:lang w:eastAsia="en-US"/>
              </w:rPr>
              <w:t xml:space="preserve"> России от 30.04.2015 №464</w:t>
            </w:r>
            <w:r w:rsidR="00C318C4"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62346A" w:rsidRDefault="0062346A" w:rsidP="0062346A">
            <w:pPr>
              <w:shd w:val="clear" w:color="auto" w:fill="FFFFFF"/>
              <w:rPr>
                <w:i/>
              </w:rPr>
            </w:pPr>
            <w:r w:rsidRPr="0062346A">
              <w:rPr>
                <w:rFonts w:eastAsia="Times New Roman"/>
                <w:i/>
                <w:lang w:eastAsia="ru-RU"/>
              </w:rPr>
              <w:t>240 зачётны</w:t>
            </w:r>
            <w:r>
              <w:rPr>
                <w:rFonts w:eastAsia="Times New Roman"/>
                <w:i/>
                <w:lang w:eastAsia="ru-RU"/>
              </w:rPr>
              <w:t>х</w:t>
            </w:r>
            <w:r w:rsidRPr="0062346A">
              <w:rPr>
                <w:rFonts w:eastAsia="Times New Roman"/>
                <w:i/>
                <w:lang w:eastAsia="ru-RU"/>
              </w:rPr>
              <w:t xml:space="preserve"> единиц / 8640 часа</w:t>
            </w:r>
          </w:p>
        </w:tc>
      </w:tr>
      <w:tr w:rsidR="007106FB" w:rsidRPr="00AD16AB" w:rsidTr="007106FB">
        <w:trPr>
          <w:trHeight w:val="103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Default="0062346A" w:rsidP="00AD16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106FB" w:rsidRPr="00AD16AB">
              <w:rPr>
                <w:color w:val="000000"/>
              </w:rPr>
              <w:t xml:space="preserve"> года</w:t>
            </w:r>
          </w:p>
          <w:p w:rsidR="007106FB" w:rsidRPr="00AD16AB" w:rsidRDefault="0062346A" w:rsidP="00AD16A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06FB" w:rsidRPr="00AD16AB">
              <w:rPr>
                <w:color w:val="000000"/>
              </w:rPr>
              <w:t xml:space="preserve"> </w:t>
            </w:r>
            <w:r w:rsidR="006F463B">
              <w:rPr>
                <w:color w:val="000000"/>
              </w:rPr>
              <w:t>лет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9B7CCF" w:rsidRDefault="007106FB" w:rsidP="00AD16AB">
            <w:pPr>
              <w:shd w:val="clear" w:color="auto" w:fill="FFFFFF"/>
            </w:pPr>
            <w:r w:rsidRPr="009B7CCF"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9B7CCF" w:rsidP="005653BC">
            <w:pPr>
              <w:shd w:val="clear" w:color="auto" w:fill="FFFFFF"/>
              <w:spacing w:line="274" w:lineRule="exact"/>
              <w:ind w:right="1296"/>
            </w:pPr>
            <w:r w:rsidRPr="00044DBE">
              <w:t xml:space="preserve">информационных технологий и </w:t>
            </w:r>
            <w:r w:rsidR="005653BC">
              <w:t>с</w:t>
            </w:r>
            <w:r w:rsidRPr="00044DBE">
              <w:t>истем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5653BC" w:rsidRDefault="00AD16AB" w:rsidP="00AD16AB">
      <w:pPr>
        <w:pStyle w:val="1"/>
        <w:tabs>
          <w:tab w:val="left" w:pos="426"/>
        </w:tabs>
        <w:ind w:left="0" w:firstLine="425"/>
        <w:jc w:val="both"/>
        <w:rPr>
          <w:sz w:val="18"/>
          <w:szCs w:val="18"/>
        </w:rPr>
      </w:pPr>
      <w:r w:rsidRPr="005653BC">
        <w:rPr>
          <w:sz w:val="18"/>
          <w:szCs w:val="18"/>
        </w:rPr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AD16AB" w:rsidRDefault="00AD16AB" w:rsidP="00AD16AB">
      <w:pPr>
        <w:ind w:firstLine="709"/>
        <w:jc w:val="both"/>
        <w:rPr>
          <w:b/>
        </w:rPr>
      </w:pPr>
      <w:r w:rsidRPr="00AD16AB">
        <w:rPr>
          <w:b/>
        </w:rPr>
        <w:t>1.</w:t>
      </w:r>
      <w:r>
        <w:rPr>
          <w:b/>
        </w:rPr>
        <w:t>3</w:t>
      </w:r>
      <w:r w:rsidRPr="00AD16AB">
        <w:rPr>
          <w:b/>
        </w:rPr>
        <w:t>. Характеристика профессиональной деятельности выпускников, освоивших  программу аспирантуры</w:t>
      </w:r>
    </w:p>
    <w:p w:rsidR="009B7CCF" w:rsidRPr="009B7CCF" w:rsidRDefault="009B7CCF" w:rsidP="009B7CCF">
      <w:pPr>
        <w:pStyle w:val="1"/>
        <w:tabs>
          <w:tab w:val="left" w:pos="426"/>
        </w:tabs>
        <w:ind w:left="0" w:firstLine="709"/>
        <w:jc w:val="both"/>
        <w:rPr>
          <w:i/>
        </w:rPr>
      </w:pPr>
      <w:r w:rsidRPr="009B7CCF">
        <w:rPr>
          <w:u w:val="single"/>
        </w:rPr>
        <w:t>Область профессиональной деятельности выпускников</w:t>
      </w:r>
      <w:r w:rsidRPr="009B7CCF">
        <w:t xml:space="preserve"> </w:t>
      </w:r>
    </w:p>
    <w:p w:rsidR="009B7CCF" w:rsidRPr="009B7CCF" w:rsidRDefault="009B7CCF" w:rsidP="009B7CCF">
      <w:pPr>
        <w:pStyle w:val="1"/>
        <w:tabs>
          <w:tab w:val="left" w:pos="426"/>
        </w:tabs>
        <w:ind w:left="0" w:firstLine="709"/>
        <w:jc w:val="both"/>
        <w:rPr>
          <w:i/>
        </w:rPr>
      </w:pPr>
      <w:r w:rsidRPr="009B7CCF"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9B7CCF" w:rsidRPr="009B7CCF" w:rsidRDefault="009B7CCF" w:rsidP="009B7CCF">
      <w:pPr>
        <w:pStyle w:val="1"/>
        <w:tabs>
          <w:tab w:val="left" w:pos="426"/>
        </w:tabs>
        <w:ind w:left="0" w:firstLine="709"/>
        <w:jc w:val="both"/>
        <w:rPr>
          <w:i/>
        </w:rPr>
      </w:pPr>
      <w:r w:rsidRPr="009B7CCF">
        <w:rPr>
          <w:u w:val="single"/>
        </w:rPr>
        <w:t>Объекты профессиональной деятельности выпускников</w:t>
      </w:r>
      <w:r w:rsidRPr="009B7CCF">
        <w:t xml:space="preserve"> 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CCF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аспирантуры, являются: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CCF">
        <w:rPr>
          <w:rFonts w:ascii="Times New Roman" w:hAnsi="Times New Roman" w:cs="Times New Roman"/>
        </w:rPr>
        <w:t>избранная область научного знания, а также научные задачи междисциплинарного характера, содержащие: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CCF">
        <w:rPr>
          <w:rFonts w:ascii="Times New Roman" w:hAnsi="Times New Roman" w:cs="Times New Roman"/>
        </w:rPr>
        <w:t>вычислительные машины, комплексы, системы и сети;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CCF">
        <w:rPr>
          <w:rFonts w:ascii="Times New Roman" w:hAnsi="Times New Roman" w:cs="Times New Roman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9B7CCF">
        <w:rPr>
          <w:rFonts w:ascii="Times New Roman" w:hAnsi="Times New Roman" w:cs="Times New Roman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CCF">
        <w:rPr>
          <w:rFonts w:ascii="Times New Roman" w:hAnsi="Times New Roman" w:cs="Times New Roman"/>
        </w:rPr>
        <w:t>высокопроизводительные вычисления и суперкомпьютерная техника;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CCF">
        <w:rPr>
          <w:rFonts w:ascii="Times New Roman" w:hAnsi="Times New Roman" w:cs="Times New Roman"/>
        </w:rPr>
        <w:t>технологии разработки технических средств вычислительной техники и программных продуктов.</w:t>
      </w:r>
    </w:p>
    <w:p w:rsidR="009B7CCF" w:rsidRPr="009B7CCF" w:rsidRDefault="009B7CCF" w:rsidP="009B7CCF">
      <w:pPr>
        <w:ind w:firstLine="709"/>
        <w:jc w:val="both"/>
        <w:rPr>
          <w:i/>
        </w:rPr>
      </w:pPr>
      <w:r w:rsidRPr="009B7CCF">
        <w:rPr>
          <w:bCs/>
          <w:u w:val="single"/>
        </w:rPr>
        <w:t>Виды профессиональной деятельности, к которым готовятся выпускники, освоившие программу аспирантуры:</w:t>
      </w:r>
      <w:r w:rsidRPr="009B7CCF">
        <w:rPr>
          <w:bCs/>
        </w:rPr>
        <w:t xml:space="preserve">  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NewRomanPSMT" w:hAnsi="TimesNewRomanPSMT" w:cs="TimesNewRomanPSMT"/>
        </w:rPr>
      </w:pPr>
      <w:r w:rsidRPr="009B7CCF">
        <w:rPr>
          <w:rFonts w:ascii="Times New Roman" w:hAnsi="Times New Roman" w:cs="Times New Roman"/>
          <w:i/>
        </w:rPr>
        <w:t>научно-исследовательская деятельность</w:t>
      </w:r>
      <w:r w:rsidRPr="009B7CCF">
        <w:rPr>
          <w:rFonts w:ascii="Times New Roman" w:hAnsi="Times New Roman" w:cs="Times New Roman"/>
        </w:rPr>
        <w:t xml:space="preserve"> в области </w:t>
      </w:r>
      <w:r w:rsidRPr="009B7CCF">
        <w:rPr>
          <w:rFonts w:ascii="TimesNewRomanPSMT" w:hAnsi="TimesNewRomanPSMT" w:cs="TimesNewRomanPSMT"/>
        </w:rPr>
        <w:t>применения методов системного анализа сложных прикладных объектов исследования, обработки информации, целенаправленного воздействия человека на объекты исследования, включая вопросы анализа,</w:t>
      </w:r>
    </w:p>
    <w:p w:rsidR="009B7CCF" w:rsidRPr="009B7CCF" w:rsidRDefault="009B7CCF" w:rsidP="009B7CCF">
      <w:pPr>
        <w:autoSpaceDE w:val="0"/>
        <w:autoSpaceDN w:val="0"/>
        <w:adjustRightInd w:val="0"/>
      </w:pPr>
      <w:r w:rsidRPr="009B7CCF">
        <w:rPr>
          <w:rFonts w:ascii="TimesNewRomanPSMT" w:hAnsi="TimesNewRomanPSMT" w:cs="TimesNewRomanPSMT"/>
        </w:rPr>
        <w:t>моделирования, оптимизации, совершенствования управления и принятия решений, с целью повышения эффективности функционирования объектов и процессов с учетом отраслевых особенностей.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CCF">
        <w:rPr>
          <w:rFonts w:ascii="Times New Roman" w:hAnsi="Times New Roman" w:cs="Times New Roman"/>
          <w:i/>
        </w:rPr>
        <w:t>преподавательская деятельность</w:t>
      </w:r>
      <w:r w:rsidRPr="009B7CCF">
        <w:rPr>
          <w:rFonts w:ascii="Times New Roman" w:hAnsi="Times New Roman" w:cs="Times New Roman"/>
        </w:rPr>
        <w:t xml:space="preserve"> по образовательным программам высшего образования.</w:t>
      </w:r>
    </w:p>
    <w:p w:rsidR="009B7CCF" w:rsidRPr="009B7CCF" w:rsidRDefault="009B7CCF" w:rsidP="009B7C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B7CCF">
        <w:rPr>
          <w:rFonts w:ascii="Times New Roman" w:hAnsi="Times New Roman" w:cs="Times New Roman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56150D" w:rsidRPr="0056150D" w:rsidTr="00520A0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56150D" w:rsidRPr="0056150D" w:rsidTr="00520A0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F1727E" w:rsidP="00F1727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«</w:t>
            </w:r>
            <w:r w:rsidR="0056150D"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Дисциплины (модули)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56150D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56150D" w:rsidRPr="0056150D" w:rsidTr="00520A0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27603D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56150D" w:rsidRPr="0056150D" w:rsidTr="00520A0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27603D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56150D" w:rsidRPr="0056150D" w:rsidTr="00520A0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0D" w:rsidRPr="0056150D" w:rsidRDefault="0056150D" w:rsidP="0056150D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F1727E" w:rsidRPr="0056150D" w:rsidTr="00520A0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5653BC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F1727E" w:rsidRPr="0056150D" w:rsidTr="00520A0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B8302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4D3754" w:rsidRDefault="00F1727E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F1727E" w:rsidRPr="0056150D" w:rsidTr="00520A0D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CCF">
              <w:rPr>
                <w:rFonts w:eastAsia="Times New Roman"/>
                <w:color w:val="000000"/>
                <w:kern w:val="0"/>
                <w:lang w:eastAsia="ru-RU"/>
              </w:rPr>
              <w:t>Компьютерные технологии обработки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4D3754" w:rsidRDefault="00F1727E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F1727E" w:rsidRPr="0056150D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CCF">
              <w:rPr>
                <w:rFonts w:eastAsia="Times New Roman"/>
                <w:color w:val="000000"/>
                <w:kern w:val="0"/>
                <w:lang w:eastAsia="ru-RU"/>
              </w:rPr>
              <w:t>Основы теории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4D3754" w:rsidRDefault="00F1727E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F1727E" w:rsidRPr="0056150D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9B7CCF" w:rsidRDefault="0027603D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D7D1B">
              <w:t>Системный анализ, управление и обработка информации (по отраслям)</w:t>
            </w:r>
            <w: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4D3754" w:rsidRDefault="00F1727E" w:rsidP="007C0984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F1727E" w:rsidRPr="0056150D" w:rsidTr="00520A0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56150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F1727E" w:rsidRPr="0056150D" w:rsidTr="00520A0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F1727E" w:rsidRPr="0056150D" w:rsidTr="00520A0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F1727E" w:rsidRPr="002F1249" w:rsidTr="002F1249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2F1249" w:rsidRDefault="00F1727E" w:rsidP="00F1727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Дисциплины по выбору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2F1249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F1727E" w:rsidRPr="002F1249" w:rsidTr="00520A0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2F1249" w:rsidRDefault="00F1727E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CCF">
              <w:rPr>
                <w:rFonts w:eastAsia="Times New Roman"/>
                <w:color w:val="000000"/>
                <w:kern w:val="0"/>
                <w:lang w:eastAsia="ru-RU"/>
              </w:rPr>
              <w:t>Кибернетика и синергетика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2F1249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F1727E" w:rsidRPr="002F1249" w:rsidTr="00520A0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2F1249" w:rsidRDefault="00F1727E" w:rsidP="0056150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9B7CCF">
              <w:rPr>
                <w:rFonts w:eastAsia="Times New Roman"/>
                <w:color w:val="000000"/>
                <w:kern w:val="0"/>
                <w:lang w:eastAsia="ru-RU"/>
              </w:rPr>
              <w:t>Системный анализ, оптимизация и принятие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2F1249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F1727E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F1727E" w:rsidRPr="0056150D" w:rsidTr="00520A0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5653BC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5653BC" w:rsidRPr="0056150D" w:rsidTr="00520A0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BC" w:rsidRPr="0056150D" w:rsidRDefault="005653BC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BC" w:rsidRPr="0056150D" w:rsidRDefault="005653BC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F1727E" w:rsidRPr="0056150D" w:rsidTr="00520A0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6624</w:t>
            </w:r>
          </w:p>
        </w:tc>
      </w:tr>
      <w:tr w:rsidR="00F1727E" w:rsidRPr="0056150D" w:rsidTr="00520A0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6624</w:t>
            </w:r>
          </w:p>
        </w:tc>
      </w:tr>
      <w:tr w:rsidR="00F1727E" w:rsidRPr="0056150D" w:rsidTr="00520A0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F1727E" w:rsidRPr="0056150D" w:rsidTr="00520A0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A00874" w:rsidRDefault="00F1727E" w:rsidP="007C0984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F1727E" w:rsidRPr="0056150D" w:rsidTr="00520A0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A00874" w:rsidRDefault="00F1727E" w:rsidP="007C0984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F1727E" w:rsidRPr="0056150D" w:rsidTr="00520A0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F1727E" w:rsidRPr="0056150D" w:rsidTr="00E432BB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BC7DB0" w:rsidRDefault="00F1727E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F1727E" w:rsidRPr="0056150D" w:rsidTr="00E432BB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2F1249" w:rsidRDefault="00F1727E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F1727E" w:rsidRPr="0056150D" w:rsidTr="00E432BB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56150D" w:rsidRDefault="00F1727E" w:rsidP="007C098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4D3754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F1727E" w:rsidRPr="0056150D" w:rsidTr="00E432BB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7E" w:rsidRPr="00E432BB" w:rsidRDefault="00F1727E" w:rsidP="007C0984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27E" w:rsidRPr="00E432BB" w:rsidRDefault="00F1727E" w:rsidP="007C0984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8640 ч. (240 </w:t>
            </w:r>
            <w:proofErr w:type="spellStart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з.е</w:t>
            </w:r>
            <w:proofErr w:type="spellEnd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5119ED" w:rsidRPr="00F1727E" w:rsidRDefault="005119ED" w:rsidP="005119E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1727E">
        <w:rPr>
          <w:rFonts w:ascii="Times New Roman" w:hAnsi="Times New Roman" w:cs="Times New Roman"/>
          <w:sz w:val="19"/>
          <w:szCs w:val="19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2F1249" w:rsidRPr="00F1727E" w:rsidRDefault="00993914" w:rsidP="003D5A9B">
      <w:pPr>
        <w:ind w:firstLine="426"/>
        <w:jc w:val="both"/>
        <w:rPr>
          <w:sz w:val="19"/>
          <w:szCs w:val="19"/>
        </w:rPr>
      </w:pPr>
      <w:r w:rsidRPr="00F1727E">
        <w:rPr>
          <w:sz w:val="19"/>
          <w:szCs w:val="19"/>
        </w:rPr>
        <w:t>При реализации основной профессиональной образовательной программы используются материально-технические ресурсы кафедр информационных технологий и систем, программного обеспечения вычислительной техники и автоматизированных систем. Кафедры располагают специализированной лабораторией сетевых технологий  и информационной безопасности и кабинетом мультимедиа технологий.</w:t>
      </w:r>
    </w:p>
    <w:p w:rsidR="005119ED" w:rsidRPr="00F1727E" w:rsidRDefault="005119ED" w:rsidP="005119ED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F1727E">
        <w:rPr>
          <w:rFonts w:ascii="Times New Roman" w:hAnsi="Times New Roman" w:cs="Times New Roman"/>
          <w:sz w:val="19"/>
          <w:szCs w:val="19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1B5F91" w:rsidRPr="00F1727E" w:rsidRDefault="001B5F91" w:rsidP="001B5F91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F1727E">
        <w:rPr>
          <w:rFonts w:ascii="Times New Roman" w:hAnsi="Times New Roman" w:cs="Times New Roman"/>
          <w:color w:val="000000"/>
          <w:spacing w:val="-3"/>
          <w:sz w:val="19"/>
          <w:szCs w:val="19"/>
        </w:rPr>
        <w:t>К</w:t>
      </w:r>
      <w:r w:rsidRPr="00F1727E">
        <w:rPr>
          <w:rFonts w:ascii="Times New Roman" w:hAnsi="Times New Roman" w:cs="Times New Roman"/>
          <w:color w:val="000000"/>
          <w:spacing w:val="-2"/>
          <w:sz w:val="19"/>
          <w:szCs w:val="19"/>
        </w:rPr>
        <w:t xml:space="preserve">валификации руководящих и научно-педагогических работников соответствуют </w:t>
      </w:r>
      <w:r w:rsidRPr="00F1727E"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квалификационным характеристикам, </w:t>
      </w:r>
      <w:r w:rsidRPr="00F1727E">
        <w:rPr>
          <w:rFonts w:ascii="Times New Roman" w:hAnsi="Times New Roman" w:cs="Times New Roman"/>
          <w:color w:val="000000"/>
          <w:sz w:val="19"/>
          <w:szCs w:val="19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F1727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утвержден приказом Министерства здравоохранения и социального развития </w:t>
      </w:r>
      <w:r w:rsidRPr="00F1727E"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F1727E">
          <w:rPr>
            <w:rFonts w:ascii="Times New Roman" w:hAnsi="Times New Roman" w:cs="Times New Roman"/>
            <w:color w:val="000000"/>
            <w:spacing w:val="-5"/>
            <w:sz w:val="19"/>
            <w:szCs w:val="19"/>
          </w:rPr>
          <w:t>2011 г</w:t>
        </w:r>
      </w:smartTag>
      <w:r w:rsidRPr="00F1727E">
        <w:rPr>
          <w:rFonts w:ascii="Times New Roman" w:hAnsi="Times New Roman" w:cs="Times New Roman"/>
          <w:color w:val="000000"/>
          <w:spacing w:val="-5"/>
          <w:sz w:val="19"/>
          <w:szCs w:val="19"/>
        </w:rPr>
        <w:t>. № 1н)</w:t>
      </w:r>
      <w:r w:rsidRPr="00F1727E">
        <w:rPr>
          <w:rFonts w:ascii="Times New Roman" w:hAnsi="Times New Roman" w:cs="Times New Roman"/>
          <w:color w:val="000000"/>
          <w:spacing w:val="-8"/>
          <w:sz w:val="19"/>
          <w:szCs w:val="19"/>
        </w:rPr>
        <w:t>, а именно: о</w:t>
      </w:r>
      <w:r w:rsidRPr="00F1727E">
        <w:rPr>
          <w:rFonts w:ascii="Times New Roman" w:hAnsi="Times New Roman" w:cs="Times New Roman"/>
          <w:sz w:val="19"/>
          <w:szCs w:val="19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F1727E">
        <w:rPr>
          <w:rFonts w:ascii="Times New Roman" w:hAnsi="Times New Roman" w:cs="Times New Roman"/>
          <w:sz w:val="19"/>
          <w:szCs w:val="19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1B5F91" w:rsidRPr="00F1727E" w:rsidRDefault="001B5F91" w:rsidP="001B5F91">
      <w:pPr>
        <w:jc w:val="both"/>
        <w:rPr>
          <w:sz w:val="19"/>
          <w:szCs w:val="19"/>
        </w:rPr>
      </w:pPr>
      <w:r w:rsidRPr="00F1727E">
        <w:rPr>
          <w:sz w:val="19"/>
          <w:szCs w:val="19"/>
        </w:rPr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CB269F" w:rsidRPr="00F1727E" w:rsidRDefault="00CB269F" w:rsidP="00CB269F">
      <w:pPr>
        <w:ind w:firstLine="709"/>
        <w:jc w:val="both"/>
        <w:rPr>
          <w:color w:val="000000"/>
          <w:spacing w:val="-6"/>
          <w:sz w:val="19"/>
          <w:szCs w:val="19"/>
          <w:highlight w:val="green"/>
        </w:rPr>
      </w:pPr>
      <w:r w:rsidRPr="00F1727E">
        <w:rPr>
          <w:sz w:val="19"/>
          <w:szCs w:val="19"/>
        </w:rPr>
        <w:t xml:space="preserve">Научное руководство аспирантами по программе обеспечивают: </w:t>
      </w:r>
    </w:p>
    <w:p w:rsidR="005653BC" w:rsidRPr="005653BC" w:rsidRDefault="00F1727E" w:rsidP="00993914">
      <w:pPr>
        <w:pStyle w:val="22"/>
        <w:spacing w:after="0" w:line="100" w:lineRule="atLeast"/>
        <w:ind w:left="0"/>
        <w:jc w:val="both"/>
        <w:rPr>
          <w:spacing w:val="-6"/>
          <w:lang w:val="ru-RU"/>
        </w:rPr>
      </w:pPr>
      <w:r w:rsidRPr="005653BC">
        <w:rPr>
          <w:spacing w:val="-6"/>
          <w:lang w:val="ru-RU"/>
        </w:rPr>
        <w:t>1</w:t>
      </w:r>
      <w:r w:rsidR="00993914" w:rsidRPr="005653BC">
        <w:rPr>
          <w:spacing w:val="-6"/>
          <w:lang w:val="ru-RU"/>
        </w:rPr>
        <w:t>.</w:t>
      </w:r>
      <w:r w:rsidR="005653BC" w:rsidRPr="005653BC">
        <w:rPr>
          <w:spacing w:val="-6"/>
          <w:lang w:val="ru-RU"/>
        </w:rPr>
        <w:t xml:space="preserve"> </w:t>
      </w:r>
      <w:r w:rsidR="005653BC" w:rsidRPr="005653BC">
        <w:rPr>
          <w:lang w:val="ru-RU"/>
        </w:rPr>
        <w:t xml:space="preserve">Дулесов А.С., д-р </w:t>
      </w:r>
      <w:proofErr w:type="spellStart"/>
      <w:r w:rsidR="005653BC" w:rsidRPr="005653BC">
        <w:rPr>
          <w:lang w:val="ru-RU"/>
        </w:rPr>
        <w:t>техн</w:t>
      </w:r>
      <w:proofErr w:type="spellEnd"/>
      <w:r w:rsidR="005653BC" w:rsidRPr="005653BC">
        <w:rPr>
          <w:lang w:val="ru-RU"/>
        </w:rPr>
        <w:t>. наук, доцент.</w:t>
      </w:r>
    </w:p>
    <w:p w:rsidR="00E432BB" w:rsidRPr="00F1727E" w:rsidRDefault="003D5A9B" w:rsidP="005653BC">
      <w:pPr>
        <w:ind w:firstLine="426"/>
        <w:jc w:val="both"/>
        <w:rPr>
          <w:sz w:val="19"/>
          <w:szCs w:val="19"/>
        </w:rPr>
      </w:pPr>
      <w:proofErr w:type="gramStart"/>
      <w:r w:rsidRPr="00F1727E">
        <w:rPr>
          <w:sz w:val="19"/>
          <w:szCs w:val="19"/>
        </w:rPr>
        <w:t>Финансовое обеспечение реализации программы аспирантуры осуществля</w:t>
      </w:r>
      <w:r w:rsidR="006F463B" w:rsidRPr="00F1727E">
        <w:rPr>
          <w:sz w:val="19"/>
          <w:szCs w:val="19"/>
        </w:rPr>
        <w:t>ет</w:t>
      </w:r>
      <w:r w:rsidRPr="00F1727E">
        <w:rPr>
          <w:sz w:val="19"/>
          <w:szCs w:val="19"/>
        </w:rPr>
        <w:t>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F1727E">
        <w:rPr>
          <w:sz w:val="19"/>
          <w:szCs w:val="19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F1727E">
          <w:rPr>
            <w:sz w:val="19"/>
            <w:szCs w:val="19"/>
          </w:rPr>
          <w:t>2013 г</w:t>
        </w:r>
      </w:smartTag>
      <w:r w:rsidRPr="00F1727E">
        <w:rPr>
          <w:sz w:val="19"/>
          <w:szCs w:val="19"/>
        </w:rPr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F1727E">
          <w:rPr>
            <w:sz w:val="19"/>
            <w:szCs w:val="19"/>
          </w:rPr>
          <w:t>2013 г</w:t>
        </w:r>
      </w:smartTag>
      <w:r w:rsidRPr="00F1727E">
        <w:rPr>
          <w:sz w:val="19"/>
          <w:szCs w:val="19"/>
        </w:rPr>
        <w:t>., регистрационный № 29967).</w:t>
      </w:r>
    </w:p>
    <w:sectPr w:rsidR="00E432BB" w:rsidRPr="00F1727E" w:rsidSect="00F172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">
    <w:nsid w:val="42F734B0"/>
    <w:multiLevelType w:val="hybridMultilevel"/>
    <w:tmpl w:val="E2A202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624229"/>
    <w:multiLevelType w:val="hybridMultilevel"/>
    <w:tmpl w:val="D7186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E26A5"/>
    <w:multiLevelType w:val="hybridMultilevel"/>
    <w:tmpl w:val="F462E1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C09B0"/>
    <w:rsid w:val="00107F77"/>
    <w:rsid w:val="001B5F91"/>
    <w:rsid w:val="0027603D"/>
    <w:rsid w:val="002F1249"/>
    <w:rsid w:val="00362CF9"/>
    <w:rsid w:val="00390F30"/>
    <w:rsid w:val="003D5A9B"/>
    <w:rsid w:val="004E3109"/>
    <w:rsid w:val="005119ED"/>
    <w:rsid w:val="00520A0D"/>
    <w:rsid w:val="0056150D"/>
    <w:rsid w:val="005653BC"/>
    <w:rsid w:val="00602373"/>
    <w:rsid w:val="0062346A"/>
    <w:rsid w:val="0069312B"/>
    <w:rsid w:val="006E57D4"/>
    <w:rsid w:val="006E6259"/>
    <w:rsid w:val="006F463B"/>
    <w:rsid w:val="007043A7"/>
    <w:rsid w:val="007106FB"/>
    <w:rsid w:val="00777F80"/>
    <w:rsid w:val="008220E0"/>
    <w:rsid w:val="008D074C"/>
    <w:rsid w:val="00925E72"/>
    <w:rsid w:val="00993914"/>
    <w:rsid w:val="009B7CCF"/>
    <w:rsid w:val="009E1F09"/>
    <w:rsid w:val="00AD16AB"/>
    <w:rsid w:val="00AF429C"/>
    <w:rsid w:val="00B50822"/>
    <w:rsid w:val="00B8302E"/>
    <w:rsid w:val="00BA3759"/>
    <w:rsid w:val="00C318C4"/>
    <w:rsid w:val="00C41747"/>
    <w:rsid w:val="00C93965"/>
    <w:rsid w:val="00CB269F"/>
    <w:rsid w:val="00CE038B"/>
    <w:rsid w:val="00D10076"/>
    <w:rsid w:val="00D25330"/>
    <w:rsid w:val="00E432BB"/>
    <w:rsid w:val="00EA7C3B"/>
    <w:rsid w:val="00EE739D"/>
    <w:rsid w:val="00F1727E"/>
    <w:rsid w:val="00F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">
    <w:name w:val="Абзац списка2"/>
    <w:basedOn w:val="a"/>
    <w:rsid w:val="0062346A"/>
    <w:pPr>
      <w:ind w:left="720"/>
    </w:pPr>
  </w:style>
  <w:style w:type="paragraph" w:customStyle="1" w:styleId="10">
    <w:name w:val="Без интервала1"/>
    <w:rsid w:val="009B7C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1">
    <w:name w:val="Основной текст Знак1"/>
    <w:rsid w:val="009B7CCF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22">
    <w:name w:val="Основной текст с отступом 22"/>
    <w:basedOn w:val="a"/>
    <w:rsid w:val="00993914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20</cp:revision>
  <cp:lastPrinted>2017-03-27T05:46:00Z</cp:lastPrinted>
  <dcterms:created xsi:type="dcterms:W3CDTF">2014-09-29T00:41:00Z</dcterms:created>
  <dcterms:modified xsi:type="dcterms:W3CDTF">2018-09-06T04:33:00Z</dcterms:modified>
</cp:coreProperties>
</file>