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1C" w:rsidRDefault="001153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531C" w:rsidRDefault="0011531C">
      <w:pPr>
        <w:pStyle w:val="ConsPlusNormal"/>
        <w:jc w:val="both"/>
        <w:outlineLvl w:val="0"/>
      </w:pPr>
    </w:p>
    <w:p w:rsidR="0011531C" w:rsidRDefault="0011531C">
      <w:pPr>
        <w:pStyle w:val="ConsPlusNormal"/>
        <w:outlineLvl w:val="0"/>
      </w:pPr>
      <w:r>
        <w:t>Зарегистрировано в Минюсте России 27 июня 2014 г. N 32885</w:t>
      </w:r>
    </w:p>
    <w:p w:rsidR="0011531C" w:rsidRDefault="00115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1531C" w:rsidRDefault="0011531C">
      <w:pPr>
        <w:pStyle w:val="ConsPlusTitle"/>
        <w:jc w:val="center"/>
      </w:pPr>
    </w:p>
    <w:p w:rsidR="0011531C" w:rsidRDefault="0011531C">
      <w:pPr>
        <w:pStyle w:val="ConsPlusTitle"/>
        <w:jc w:val="center"/>
      </w:pPr>
      <w:r>
        <w:t>ПРИКАЗ</w:t>
      </w:r>
    </w:p>
    <w:p w:rsidR="0011531C" w:rsidRDefault="0011531C">
      <w:pPr>
        <w:pStyle w:val="ConsPlusTitle"/>
        <w:jc w:val="center"/>
      </w:pPr>
      <w:r>
        <w:t>от 12 мая 2014 г. N 486</w:t>
      </w:r>
    </w:p>
    <w:p w:rsidR="0011531C" w:rsidRDefault="0011531C">
      <w:pPr>
        <w:pStyle w:val="ConsPlusTitle"/>
        <w:jc w:val="center"/>
      </w:pPr>
    </w:p>
    <w:p w:rsidR="0011531C" w:rsidRDefault="0011531C">
      <w:pPr>
        <w:pStyle w:val="ConsPlusTitle"/>
        <w:jc w:val="center"/>
      </w:pPr>
      <w:r>
        <w:t>ОБ УТВЕРЖДЕНИИ</w:t>
      </w:r>
    </w:p>
    <w:p w:rsidR="0011531C" w:rsidRDefault="0011531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1531C" w:rsidRDefault="0011531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1531C" w:rsidRDefault="0011531C">
      <w:pPr>
        <w:pStyle w:val="ConsPlusTitle"/>
        <w:jc w:val="center"/>
      </w:pPr>
      <w:r>
        <w:t>21.02.05 ЗЕМЕЛЬНО-ИМУЩЕСТВЕННЫЕ ОТНОШЕНИЯ</w:t>
      </w:r>
    </w:p>
    <w:p w:rsidR="0011531C" w:rsidRDefault="0011531C">
      <w:pPr>
        <w:pStyle w:val="ConsPlusNormal"/>
        <w:jc w:val="center"/>
      </w:pPr>
      <w:r>
        <w:t>Список изменяющих документов</w:t>
      </w:r>
    </w:p>
    <w:p w:rsidR="0011531C" w:rsidRDefault="0011531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11531C" w:rsidRDefault="0011531C">
      <w:pPr>
        <w:pStyle w:val="ConsPlusNormal"/>
        <w:jc w:val="center"/>
      </w:pPr>
    </w:p>
    <w:p w:rsidR="0011531C" w:rsidRDefault="0011531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t xml:space="preserve">N 6, ст. 582),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1531C" w:rsidRDefault="0011531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21.02.05 Земельно-имущественные отношения.</w:t>
      </w:r>
    </w:p>
    <w:p w:rsidR="0011531C" w:rsidRDefault="0011531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N 17985).</w:t>
      </w:r>
    </w:p>
    <w:p w:rsidR="0011531C" w:rsidRDefault="0011531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right"/>
      </w:pPr>
      <w:r>
        <w:t>Министр</w:t>
      </w:r>
    </w:p>
    <w:p w:rsidR="0011531C" w:rsidRDefault="0011531C">
      <w:pPr>
        <w:pStyle w:val="ConsPlusNormal"/>
        <w:jc w:val="right"/>
      </w:pPr>
      <w:r>
        <w:t>Д.В.ЛИВАНОВ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right"/>
        <w:outlineLvl w:val="0"/>
      </w:pPr>
      <w:r>
        <w:t>Приложение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right"/>
      </w:pPr>
      <w:r>
        <w:t>Утвержден</w:t>
      </w:r>
    </w:p>
    <w:p w:rsidR="0011531C" w:rsidRDefault="0011531C">
      <w:pPr>
        <w:pStyle w:val="ConsPlusNormal"/>
        <w:jc w:val="right"/>
      </w:pPr>
      <w:r>
        <w:t>приказом Министерства образования</w:t>
      </w:r>
    </w:p>
    <w:p w:rsidR="0011531C" w:rsidRDefault="0011531C">
      <w:pPr>
        <w:pStyle w:val="ConsPlusNormal"/>
        <w:jc w:val="right"/>
      </w:pPr>
      <w:r>
        <w:t>и науки Российской Федерации</w:t>
      </w:r>
    </w:p>
    <w:p w:rsidR="0011531C" w:rsidRDefault="0011531C">
      <w:pPr>
        <w:pStyle w:val="ConsPlusNormal"/>
        <w:jc w:val="right"/>
      </w:pPr>
      <w:r>
        <w:t>от 12 мая 2014 г. N 486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11531C" w:rsidRDefault="0011531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11531C" w:rsidRDefault="0011531C">
      <w:pPr>
        <w:pStyle w:val="ConsPlusTitle"/>
        <w:jc w:val="center"/>
      </w:pPr>
      <w:r>
        <w:t>21.02.05 ЗЕМЕЛЬНО-ИМУЩЕСТВЕННЫЕ ОТНОШЕНИЯ</w:t>
      </w:r>
    </w:p>
    <w:p w:rsidR="0011531C" w:rsidRDefault="0011531C">
      <w:pPr>
        <w:pStyle w:val="ConsPlusNormal"/>
        <w:jc w:val="center"/>
      </w:pPr>
      <w:r>
        <w:t>Список изменяющих документов</w:t>
      </w:r>
    </w:p>
    <w:p w:rsidR="0011531C" w:rsidRDefault="0011531C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>I. ОБЛАСТЬ ПРИМЕНЕНИЯ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</w:t>
      </w:r>
      <w:r>
        <w:lastRenderedPageBreak/>
        <w:t>образовательная организация).</w:t>
      </w:r>
      <w:proofErr w:type="gramEnd"/>
    </w:p>
    <w:p w:rsidR="0011531C" w:rsidRDefault="0011531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11531C" w:rsidRDefault="0011531C">
      <w:pPr>
        <w:pStyle w:val="ConsPlusNormal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1531C" w:rsidRDefault="0011531C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>II. ИСПОЛЬЗУЕМЫЕ СОКРАЩЕНИЯ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стандарте используются следующие сокращения:</w:t>
      </w:r>
    </w:p>
    <w:p w:rsidR="0011531C" w:rsidRDefault="0011531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11531C" w:rsidRDefault="0011531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1531C" w:rsidRDefault="0011531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11531C" w:rsidRDefault="0011531C">
      <w:pPr>
        <w:pStyle w:val="ConsPlusNormal"/>
        <w:ind w:firstLine="540"/>
        <w:jc w:val="both"/>
      </w:pPr>
      <w:r>
        <w:t>ОК - общая компетенция;</w:t>
      </w:r>
    </w:p>
    <w:p w:rsidR="0011531C" w:rsidRDefault="0011531C">
      <w:pPr>
        <w:pStyle w:val="ConsPlusNormal"/>
        <w:ind w:firstLine="540"/>
        <w:jc w:val="both"/>
      </w:pPr>
      <w:r>
        <w:t>ПК - профессиональная компетенция;</w:t>
      </w:r>
    </w:p>
    <w:p w:rsidR="0011531C" w:rsidRDefault="0011531C">
      <w:pPr>
        <w:pStyle w:val="ConsPlusNormal"/>
        <w:ind w:firstLine="540"/>
        <w:jc w:val="both"/>
      </w:pPr>
      <w:r>
        <w:t>ПМ - профессиональный модуль;</w:t>
      </w:r>
    </w:p>
    <w:p w:rsidR="0011531C" w:rsidRDefault="0011531C">
      <w:pPr>
        <w:pStyle w:val="ConsPlusNormal"/>
        <w:ind w:firstLine="540"/>
        <w:jc w:val="both"/>
      </w:pPr>
      <w:r>
        <w:t>МДК - междисциплинарный курс.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1531C" w:rsidRDefault="0011531C">
      <w:pPr>
        <w:pStyle w:val="ConsPlusNormal"/>
        <w:ind w:firstLine="540"/>
        <w:jc w:val="both"/>
      </w:pPr>
      <w:r>
        <w:t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 w:rsidR="0011531C" w:rsidRDefault="0011531C">
      <w:pPr>
        <w:pStyle w:val="ConsPlusNormal"/>
        <w:jc w:val="both"/>
      </w:pPr>
    </w:p>
    <w:p w:rsidR="0011531C" w:rsidRDefault="0011531C">
      <w:pPr>
        <w:sectPr w:rsidR="0011531C" w:rsidSect="0011531C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11531C" w:rsidRDefault="0011531C">
      <w:pPr>
        <w:pStyle w:val="ConsPlusNormal"/>
        <w:jc w:val="right"/>
        <w:outlineLvl w:val="2"/>
      </w:pPr>
      <w:r>
        <w:lastRenderedPageBreak/>
        <w:t>Таблица 1</w:t>
      </w:r>
    </w:p>
    <w:p w:rsidR="0011531C" w:rsidRDefault="001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5"/>
        <w:gridCol w:w="2554"/>
        <w:gridCol w:w="3820"/>
      </w:tblGrid>
      <w:tr w:rsidR="0011531C">
        <w:tc>
          <w:tcPr>
            <w:tcW w:w="3265" w:type="dxa"/>
          </w:tcPr>
          <w:p w:rsidR="0011531C" w:rsidRDefault="0011531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54" w:type="dxa"/>
          </w:tcPr>
          <w:p w:rsidR="0011531C" w:rsidRDefault="0011531C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0" w:type="dxa"/>
          </w:tcPr>
          <w:p w:rsidR="0011531C" w:rsidRDefault="0011531C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6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531C">
        <w:tc>
          <w:tcPr>
            <w:tcW w:w="3265" w:type="dxa"/>
          </w:tcPr>
          <w:p w:rsidR="0011531C" w:rsidRDefault="0011531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4" w:type="dxa"/>
            <w:vMerge w:val="restart"/>
          </w:tcPr>
          <w:p w:rsidR="0011531C" w:rsidRDefault="0011531C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20" w:type="dxa"/>
          </w:tcPr>
          <w:p w:rsidR="0011531C" w:rsidRDefault="0011531C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11531C">
        <w:tc>
          <w:tcPr>
            <w:tcW w:w="3265" w:type="dxa"/>
          </w:tcPr>
          <w:p w:rsidR="0011531C" w:rsidRDefault="0011531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4" w:type="dxa"/>
            <w:vMerge/>
          </w:tcPr>
          <w:p w:rsidR="0011531C" w:rsidRDefault="0011531C"/>
        </w:tc>
        <w:tc>
          <w:tcPr>
            <w:tcW w:w="3820" w:type="dxa"/>
          </w:tcPr>
          <w:p w:rsidR="0011531C" w:rsidRDefault="0011531C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7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--------------------------------</w:t>
      </w:r>
    </w:p>
    <w:p w:rsidR="0011531C" w:rsidRDefault="0011531C">
      <w:pPr>
        <w:pStyle w:val="ConsPlusNormal"/>
        <w:ind w:firstLine="540"/>
        <w:jc w:val="both"/>
      </w:pPr>
      <w:bookmarkStart w:id="1" w:name="P76"/>
      <w:bookmarkEnd w:id="1"/>
      <w:r>
        <w:t>&lt;1&gt; Независимо от применяемых образовательных технологий.</w:t>
      </w:r>
    </w:p>
    <w:p w:rsidR="0011531C" w:rsidRDefault="0011531C">
      <w:pPr>
        <w:pStyle w:val="ConsPlusNormal"/>
        <w:ind w:firstLine="540"/>
        <w:jc w:val="both"/>
      </w:pPr>
      <w:bookmarkStart w:id="2" w:name="P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1531C" w:rsidRDefault="0011531C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right"/>
        <w:outlineLvl w:val="2"/>
      </w:pPr>
      <w:r>
        <w:t>Таблица 2</w:t>
      </w:r>
    </w:p>
    <w:p w:rsidR="0011531C" w:rsidRDefault="001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2"/>
        <w:gridCol w:w="2547"/>
        <w:gridCol w:w="3840"/>
      </w:tblGrid>
      <w:tr w:rsidR="0011531C">
        <w:tc>
          <w:tcPr>
            <w:tcW w:w="3252" w:type="dxa"/>
          </w:tcPr>
          <w:p w:rsidR="0011531C" w:rsidRDefault="0011531C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40" w:type="dxa"/>
          </w:tcPr>
          <w:p w:rsidR="0011531C" w:rsidRDefault="0011531C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1531C">
        <w:tc>
          <w:tcPr>
            <w:tcW w:w="3252" w:type="dxa"/>
          </w:tcPr>
          <w:p w:rsidR="0011531C" w:rsidRDefault="0011531C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47" w:type="dxa"/>
            <w:vMerge w:val="restart"/>
          </w:tcPr>
          <w:p w:rsidR="0011531C" w:rsidRDefault="0011531C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40" w:type="dxa"/>
          </w:tcPr>
          <w:p w:rsidR="0011531C" w:rsidRDefault="0011531C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11531C">
        <w:tc>
          <w:tcPr>
            <w:tcW w:w="3252" w:type="dxa"/>
          </w:tcPr>
          <w:p w:rsidR="0011531C" w:rsidRDefault="0011531C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47" w:type="dxa"/>
            <w:vMerge/>
          </w:tcPr>
          <w:p w:rsidR="0011531C" w:rsidRDefault="0011531C"/>
        </w:tc>
        <w:tc>
          <w:tcPr>
            <w:tcW w:w="3840" w:type="dxa"/>
          </w:tcPr>
          <w:p w:rsidR="0011531C" w:rsidRDefault="0011531C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1531C" w:rsidRDefault="0011531C">
      <w:pPr>
        <w:sectPr w:rsidR="001153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--------------------------------</w:t>
      </w:r>
    </w:p>
    <w:p w:rsidR="0011531C" w:rsidRDefault="0011531C">
      <w:pPr>
        <w:pStyle w:val="ConsPlusNormal"/>
        <w:ind w:firstLine="540"/>
        <w:jc w:val="both"/>
      </w:pPr>
      <w:bookmarkStart w:id="3" w:name="P94"/>
      <w:bookmarkEnd w:id="3"/>
      <w:r>
        <w:t>&lt;1&gt; Независимо от применяемых образовательных технологий.</w:t>
      </w:r>
    </w:p>
    <w:p w:rsidR="0011531C" w:rsidRDefault="0011531C">
      <w:pPr>
        <w:pStyle w:val="ConsPlusNormal"/>
        <w:ind w:firstLine="540"/>
        <w:jc w:val="both"/>
      </w:pPr>
      <w:bookmarkStart w:id="4" w:name="P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11531C" w:rsidRDefault="0011531C">
      <w:pPr>
        <w:pStyle w:val="ConsPlusNormal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11531C" w:rsidRDefault="0011531C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11531C" w:rsidRDefault="0011531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11531C" w:rsidRDefault="0011531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11531C" w:rsidRDefault="0011531C">
      <w:pPr>
        <w:pStyle w:val="ConsPlusNormal"/>
        <w:jc w:val="center"/>
      </w:pPr>
      <w:r>
        <w:t>ДЕЯТЕЛЬНОСТИ ВЫПУСКНИКОВ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1531C" w:rsidRDefault="0011531C">
      <w:pPr>
        <w:pStyle w:val="ConsPlusNormal"/>
        <w:ind w:firstLine="540"/>
        <w:jc w:val="both"/>
      </w:pPr>
      <w:r>
        <w:t>земельно-имущественный комплекс;</w:t>
      </w:r>
    </w:p>
    <w:p w:rsidR="0011531C" w:rsidRDefault="0011531C">
      <w:pPr>
        <w:pStyle w:val="ConsPlusNormal"/>
        <w:ind w:firstLine="540"/>
        <w:jc w:val="both"/>
      </w:pPr>
      <w:r>
        <w:t>процесс кадастровых отношений;</w:t>
      </w:r>
    </w:p>
    <w:p w:rsidR="0011531C" w:rsidRDefault="0011531C">
      <w:pPr>
        <w:pStyle w:val="ConsPlusNormal"/>
        <w:ind w:firstLine="540"/>
        <w:jc w:val="both"/>
      </w:pPr>
      <w:r>
        <w:t>технология картографо-геодезического сопровождения земельно-имущественных отношений;</w:t>
      </w:r>
    </w:p>
    <w:p w:rsidR="0011531C" w:rsidRDefault="0011531C">
      <w:pPr>
        <w:pStyle w:val="ConsPlusNormal"/>
        <w:ind w:firstLine="540"/>
        <w:jc w:val="both"/>
      </w:pPr>
      <w:r>
        <w:t>технология определения стоимости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4.3. Специалист по земельно-имущественным отношениям базовой подготовки готовится к следующим видам деятельности:</w:t>
      </w:r>
    </w:p>
    <w:p w:rsidR="0011531C" w:rsidRDefault="0011531C">
      <w:pPr>
        <w:pStyle w:val="ConsPlusNormal"/>
        <w:ind w:firstLine="540"/>
        <w:jc w:val="both"/>
      </w:pPr>
      <w:r>
        <w:t>4.3.1. Управление земельно-имущественным комплексом.</w:t>
      </w:r>
    </w:p>
    <w:p w:rsidR="0011531C" w:rsidRDefault="0011531C">
      <w:pPr>
        <w:pStyle w:val="ConsPlusNormal"/>
        <w:ind w:firstLine="540"/>
        <w:jc w:val="both"/>
      </w:pPr>
      <w:r>
        <w:t>4.3.2. Осуществление кадастровых отношений.</w:t>
      </w:r>
    </w:p>
    <w:p w:rsidR="0011531C" w:rsidRDefault="0011531C">
      <w:pPr>
        <w:pStyle w:val="ConsPlusNormal"/>
        <w:ind w:firstLine="540"/>
        <w:jc w:val="both"/>
      </w:pPr>
      <w:r>
        <w:t>4.3.3. Картографо-геодезическое сопровождение земельно-имущественных отношений.</w:t>
      </w:r>
    </w:p>
    <w:p w:rsidR="0011531C" w:rsidRDefault="0011531C">
      <w:pPr>
        <w:pStyle w:val="ConsPlusNormal"/>
        <w:ind w:firstLine="540"/>
        <w:jc w:val="both"/>
      </w:pPr>
      <w:r>
        <w:t>4.3.4. Определение стоимости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:rsidR="0011531C" w:rsidRDefault="0011531C">
      <w:pPr>
        <w:pStyle w:val="ConsPlusNormal"/>
        <w:ind w:firstLine="540"/>
        <w:jc w:val="both"/>
      </w:pPr>
      <w:r>
        <w:t>4.4.1. Управление земельно-имущественным комплексом.</w:t>
      </w:r>
    </w:p>
    <w:p w:rsidR="0011531C" w:rsidRDefault="0011531C">
      <w:pPr>
        <w:pStyle w:val="ConsPlusNormal"/>
        <w:ind w:firstLine="540"/>
        <w:jc w:val="both"/>
      </w:pPr>
      <w:r>
        <w:t>4.4.2. Осуществление кадастровых отношений.</w:t>
      </w:r>
    </w:p>
    <w:p w:rsidR="0011531C" w:rsidRDefault="0011531C">
      <w:pPr>
        <w:pStyle w:val="ConsPlusNormal"/>
        <w:ind w:firstLine="540"/>
        <w:jc w:val="both"/>
      </w:pPr>
      <w:r>
        <w:t>4.4.3. Картографо-геодезическое сопровождение земельно-имущественных отношений.</w:t>
      </w:r>
    </w:p>
    <w:p w:rsidR="0011531C" w:rsidRDefault="0011531C">
      <w:pPr>
        <w:pStyle w:val="ConsPlusNormal"/>
        <w:ind w:firstLine="540"/>
        <w:jc w:val="both"/>
      </w:pPr>
      <w:r>
        <w:t>4.4.4. Определение стоимости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4.4.5. Организация и управление предпринимательской деятельностью в сфере земельно-имущественных отношений.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11531C" w:rsidRDefault="0011531C">
      <w:pPr>
        <w:pStyle w:val="ConsPlusNormal"/>
        <w:jc w:val="center"/>
      </w:pPr>
      <w:r>
        <w:t>СПЕЦИАЛИСТОВ СРЕДНЕГО ЗВЕНА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:rsidR="0011531C" w:rsidRDefault="0011531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1531C" w:rsidRDefault="0011531C">
      <w:pPr>
        <w:pStyle w:val="ConsPlusNormal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11531C" w:rsidRDefault="0011531C">
      <w:pPr>
        <w:pStyle w:val="ConsPlusNormal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1531C" w:rsidRDefault="0011531C">
      <w:pPr>
        <w:pStyle w:val="ConsPlusNormal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11531C" w:rsidRDefault="0011531C">
      <w:pPr>
        <w:pStyle w:val="ConsPlusNormal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531C" w:rsidRDefault="0011531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1531C" w:rsidRDefault="0011531C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531C" w:rsidRDefault="0011531C">
      <w:pPr>
        <w:pStyle w:val="ConsPlusNormal"/>
        <w:ind w:firstLine="540"/>
        <w:jc w:val="both"/>
      </w:pPr>
      <w:r>
        <w:t>ОК 8. Быть готовым к смене технологий в профессиональной деятельности.</w:t>
      </w:r>
    </w:p>
    <w:p w:rsidR="0011531C" w:rsidRDefault="0011531C">
      <w:pPr>
        <w:pStyle w:val="ConsPlusNormal"/>
        <w:ind w:firstLine="540"/>
        <w:jc w:val="both"/>
      </w:pPr>
      <w: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11531C" w:rsidRDefault="0011531C">
      <w:pPr>
        <w:pStyle w:val="ConsPlusNormal"/>
        <w:ind w:firstLine="540"/>
        <w:jc w:val="both"/>
      </w:pPr>
      <w:r>
        <w:lastRenderedPageBreak/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11531C" w:rsidRDefault="0011531C">
      <w:pPr>
        <w:pStyle w:val="ConsPlusNormal"/>
        <w:ind w:firstLine="540"/>
        <w:jc w:val="both"/>
      </w:pPr>
      <w:r>
        <w:t>5.2. Специалист по земельно-имущественным отношениям базовой подготовки должен обладать профессиональными компетенциями, соответствующими видам деятельности:</w:t>
      </w:r>
    </w:p>
    <w:p w:rsidR="0011531C" w:rsidRDefault="0011531C">
      <w:pPr>
        <w:pStyle w:val="ConsPlusNormal"/>
        <w:ind w:firstLine="540"/>
        <w:jc w:val="both"/>
      </w:pPr>
      <w:r>
        <w:t>5.2.1. Управление земельно-имущественным комплексом.</w:t>
      </w:r>
    </w:p>
    <w:p w:rsidR="0011531C" w:rsidRDefault="0011531C">
      <w:pPr>
        <w:pStyle w:val="ConsPlusNormal"/>
        <w:ind w:firstLine="540"/>
        <w:jc w:val="both"/>
      </w:pPr>
      <w:r>
        <w:t>ПК 1.1. Составлять земельный баланс района.</w:t>
      </w:r>
    </w:p>
    <w:p w:rsidR="0011531C" w:rsidRDefault="0011531C">
      <w:pPr>
        <w:pStyle w:val="ConsPlusNormal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11531C" w:rsidRDefault="0011531C">
      <w:pPr>
        <w:pStyle w:val="ConsPlusNormal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11531C" w:rsidRDefault="0011531C">
      <w:pPr>
        <w:pStyle w:val="ConsPlusNormal"/>
        <w:ind w:firstLine="540"/>
        <w:jc w:val="both"/>
      </w:pPr>
      <w:r>
        <w:t>ПК 1.5. Осуществлять мониторинг земель территории.</w:t>
      </w:r>
    </w:p>
    <w:p w:rsidR="0011531C" w:rsidRDefault="0011531C">
      <w:pPr>
        <w:pStyle w:val="ConsPlusNormal"/>
        <w:ind w:firstLine="540"/>
        <w:jc w:val="both"/>
      </w:pPr>
      <w:r>
        <w:t>5.2.2. Осуществление кадастровых отношений.</w:t>
      </w:r>
    </w:p>
    <w:p w:rsidR="0011531C" w:rsidRDefault="0011531C">
      <w:pPr>
        <w:pStyle w:val="ConsPlusNormal"/>
        <w:ind w:firstLine="540"/>
        <w:jc w:val="both"/>
      </w:pPr>
      <w:r>
        <w:t>ПК 2.1. Выполнять комплекс кадастровых процедур.</w:t>
      </w:r>
    </w:p>
    <w:p w:rsidR="0011531C" w:rsidRDefault="0011531C">
      <w:pPr>
        <w:pStyle w:val="ConsPlusNormal"/>
        <w:ind w:firstLine="540"/>
        <w:jc w:val="both"/>
      </w:pPr>
      <w:r>
        <w:t>ПК 2.2. Определять кадастровую стоимость земель.</w:t>
      </w:r>
    </w:p>
    <w:p w:rsidR="0011531C" w:rsidRDefault="0011531C">
      <w:pPr>
        <w:pStyle w:val="ConsPlusNormal"/>
        <w:ind w:firstLine="540"/>
        <w:jc w:val="both"/>
      </w:pPr>
      <w:r>
        <w:t>ПК 2.3. Выполнять кадастровую съемку.</w:t>
      </w:r>
    </w:p>
    <w:p w:rsidR="0011531C" w:rsidRDefault="0011531C">
      <w:pPr>
        <w:pStyle w:val="ConsPlusNormal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11531C" w:rsidRDefault="0011531C">
      <w:pPr>
        <w:pStyle w:val="ConsPlusNormal"/>
        <w:ind w:firstLine="540"/>
        <w:jc w:val="both"/>
      </w:pPr>
      <w:r>
        <w:t>ПК 2.5. Формировать кадастровое дело.</w:t>
      </w:r>
    </w:p>
    <w:p w:rsidR="0011531C" w:rsidRDefault="0011531C">
      <w:pPr>
        <w:pStyle w:val="ConsPlusNormal"/>
        <w:ind w:firstLine="540"/>
        <w:jc w:val="both"/>
      </w:pPr>
      <w:r>
        <w:t>5.2.3. Картографо-геодезическое сопровождение земельно-имущественных отношений.</w:t>
      </w:r>
    </w:p>
    <w:p w:rsidR="0011531C" w:rsidRDefault="0011531C">
      <w:pPr>
        <w:pStyle w:val="ConsPlusNormal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11531C" w:rsidRDefault="0011531C">
      <w:pPr>
        <w:pStyle w:val="ConsPlusNormal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11531C" w:rsidRDefault="0011531C">
      <w:pPr>
        <w:pStyle w:val="ConsPlusNormal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11531C" w:rsidRDefault="0011531C">
      <w:pPr>
        <w:pStyle w:val="ConsPlusNormal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11531C" w:rsidRDefault="0011531C">
      <w:pPr>
        <w:pStyle w:val="ConsPlusNormal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11531C" w:rsidRDefault="0011531C">
      <w:pPr>
        <w:pStyle w:val="ConsPlusNormal"/>
        <w:ind w:firstLine="540"/>
        <w:jc w:val="both"/>
      </w:pPr>
      <w:r>
        <w:t>5.2.4. Определение стоимости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11531C" w:rsidRDefault="0011531C">
      <w:pPr>
        <w:pStyle w:val="ConsPlusNormal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11531C" w:rsidRDefault="0011531C">
      <w:pPr>
        <w:pStyle w:val="ConsPlusNormal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11531C" w:rsidRDefault="0011531C">
      <w:pPr>
        <w:pStyle w:val="ConsPlusNormal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11531C" w:rsidRDefault="0011531C">
      <w:pPr>
        <w:pStyle w:val="ConsPlusNormal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11531C" w:rsidRDefault="0011531C">
      <w:pPr>
        <w:pStyle w:val="ConsPlusNormal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11531C" w:rsidRDefault="0011531C">
      <w:pPr>
        <w:pStyle w:val="ConsPlusNormal"/>
        <w:ind w:firstLine="540"/>
        <w:jc w:val="both"/>
      </w:pPr>
      <w: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:rsidR="0011531C" w:rsidRDefault="0011531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1531C" w:rsidRDefault="0011531C">
      <w:pPr>
        <w:pStyle w:val="ConsPlusNormal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11531C" w:rsidRDefault="0011531C">
      <w:pPr>
        <w:pStyle w:val="ConsPlusNormal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1531C" w:rsidRDefault="0011531C">
      <w:pPr>
        <w:pStyle w:val="ConsPlusNormal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:rsidR="0011531C" w:rsidRDefault="0011531C">
      <w:pPr>
        <w:pStyle w:val="ConsPlusNormal"/>
        <w:ind w:firstLine="540"/>
        <w:jc w:val="both"/>
      </w:pPr>
      <w: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531C" w:rsidRDefault="0011531C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1531C" w:rsidRDefault="0011531C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531C" w:rsidRDefault="0011531C">
      <w:pPr>
        <w:pStyle w:val="ConsPlusNormal"/>
        <w:ind w:firstLine="540"/>
        <w:jc w:val="both"/>
      </w:pPr>
      <w:r>
        <w:t xml:space="preserve">ОК 8. Ставить цели, мотивировать деятельность подчиненных, </w:t>
      </w:r>
      <w:proofErr w:type="gramStart"/>
      <w:r>
        <w:t>организовывать и контролировать</w:t>
      </w:r>
      <w:proofErr w:type="gramEnd"/>
      <w:r>
        <w:t xml:space="preserve"> их работу с принятием на себя ответственности за результат выполнения заданий.</w:t>
      </w:r>
    </w:p>
    <w:p w:rsidR="0011531C" w:rsidRDefault="0011531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11531C" w:rsidRDefault="0011531C">
      <w:pPr>
        <w:pStyle w:val="ConsPlusNormal"/>
        <w:ind w:firstLine="540"/>
        <w:jc w:val="both"/>
      </w:pPr>
      <w:r>
        <w:t xml:space="preserve">ОК 10. </w:t>
      </w:r>
      <w:proofErr w:type="gramStart"/>
      <w:r>
        <w:t>Осознавать и принимать</w:t>
      </w:r>
      <w:proofErr w:type="gramEnd"/>
      <w:r>
        <w:t xml:space="preserve">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11531C" w:rsidRDefault="0011531C">
      <w:pPr>
        <w:pStyle w:val="ConsPlusNormal"/>
        <w:ind w:firstLine="540"/>
        <w:jc w:val="both"/>
      </w:pPr>
      <w:r>
        <w:t xml:space="preserve">ОК 11. Использовать принципы социального партнерства в регулировании социально-трудовых </w:t>
      </w:r>
      <w:r>
        <w:lastRenderedPageBreak/>
        <w:t>отношений в подразделении, организации.</w:t>
      </w:r>
    </w:p>
    <w:p w:rsidR="0011531C" w:rsidRDefault="0011531C">
      <w:pPr>
        <w:pStyle w:val="ConsPlusNormal"/>
        <w:ind w:firstLine="540"/>
        <w:jc w:val="both"/>
      </w:pPr>
      <w:r>
        <w:t xml:space="preserve"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</w:t>
      </w:r>
      <w:proofErr w:type="gramStart"/>
      <w:r>
        <w:t>проводить и организовывать</w:t>
      </w:r>
      <w:proofErr w:type="gramEnd"/>
      <w:r>
        <w:t xml:space="preserve"> локальные научные исследования в области профессиональной деятельности.</w:t>
      </w:r>
    </w:p>
    <w:p w:rsidR="0011531C" w:rsidRDefault="0011531C">
      <w:pPr>
        <w:pStyle w:val="ConsPlusNormal"/>
        <w:ind w:firstLine="540"/>
        <w:jc w:val="both"/>
      </w:pPr>
      <w: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11531C" w:rsidRDefault="0011531C">
      <w:pPr>
        <w:pStyle w:val="ConsPlusNormal"/>
        <w:ind w:firstLine="540"/>
        <w:jc w:val="both"/>
      </w:pPr>
      <w:r>
        <w:t>5.4. Специалист по земельно-имущественным отношениям углубленной подготовки должен обладать профессиональными компетенциями, соответствующими видам деятельности.</w:t>
      </w:r>
    </w:p>
    <w:p w:rsidR="0011531C" w:rsidRDefault="0011531C">
      <w:pPr>
        <w:pStyle w:val="ConsPlusNormal"/>
        <w:ind w:firstLine="540"/>
        <w:jc w:val="both"/>
      </w:pPr>
      <w:r>
        <w:t>5.4.1. Управление земельно-имущественным комплексом.</w:t>
      </w:r>
    </w:p>
    <w:p w:rsidR="0011531C" w:rsidRDefault="0011531C">
      <w:pPr>
        <w:pStyle w:val="ConsPlusNormal"/>
        <w:ind w:firstLine="540"/>
        <w:jc w:val="both"/>
      </w:pPr>
      <w:r>
        <w:t>ПК 1.1. Составлять земельный баланс района.</w:t>
      </w:r>
    </w:p>
    <w:p w:rsidR="0011531C" w:rsidRDefault="0011531C">
      <w:pPr>
        <w:pStyle w:val="ConsPlusNormal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11531C" w:rsidRDefault="0011531C">
      <w:pPr>
        <w:pStyle w:val="ConsPlusNormal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ПК 1.4. Участвовать в проектировании и анализе социально-экономического развития территории.</w:t>
      </w:r>
    </w:p>
    <w:p w:rsidR="0011531C" w:rsidRDefault="0011531C">
      <w:pPr>
        <w:pStyle w:val="ConsPlusNormal"/>
        <w:ind w:firstLine="540"/>
        <w:jc w:val="both"/>
      </w:pPr>
      <w:r>
        <w:t>ПК 1.5. Осуществлять мониторинг земель территории.</w:t>
      </w:r>
    </w:p>
    <w:p w:rsidR="0011531C" w:rsidRDefault="0011531C">
      <w:pPr>
        <w:pStyle w:val="ConsPlusNormal"/>
        <w:ind w:firstLine="540"/>
        <w:jc w:val="both"/>
      </w:pPr>
      <w:r>
        <w:t>ПК 1.6. Анализировать варианты применения моделей территориального управления.</w:t>
      </w:r>
    </w:p>
    <w:p w:rsidR="0011531C" w:rsidRDefault="0011531C">
      <w:pPr>
        <w:pStyle w:val="ConsPlusNormal"/>
        <w:ind w:firstLine="540"/>
        <w:jc w:val="both"/>
      </w:pPr>
      <w:r>
        <w:t>ПК 1.7. Определять инвестиционную привлекательность проектов застройки территорий.</w:t>
      </w:r>
    </w:p>
    <w:p w:rsidR="0011531C" w:rsidRDefault="0011531C">
      <w:pPr>
        <w:pStyle w:val="ConsPlusNormal"/>
        <w:ind w:firstLine="540"/>
        <w:jc w:val="both"/>
      </w:pPr>
      <w:r>
        <w:t>5.4.2. Осуществление кадастровых отношений.</w:t>
      </w:r>
    </w:p>
    <w:p w:rsidR="0011531C" w:rsidRDefault="0011531C">
      <w:pPr>
        <w:pStyle w:val="ConsPlusNormal"/>
        <w:ind w:firstLine="540"/>
        <w:jc w:val="both"/>
      </w:pPr>
      <w:r>
        <w:t>ПК 2.1. Выполнять комплекс кадастровых процедур.</w:t>
      </w:r>
    </w:p>
    <w:p w:rsidR="0011531C" w:rsidRDefault="0011531C">
      <w:pPr>
        <w:pStyle w:val="ConsPlusNormal"/>
        <w:ind w:firstLine="540"/>
        <w:jc w:val="both"/>
      </w:pPr>
      <w:r>
        <w:t>ПК 2.2. Определять кадастровую стоимость земель.</w:t>
      </w:r>
    </w:p>
    <w:p w:rsidR="0011531C" w:rsidRDefault="0011531C">
      <w:pPr>
        <w:pStyle w:val="ConsPlusNormal"/>
        <w:ind w:firstLine="540"/>
        <w:jc w:val="both"/>
      </w:pPr>
      <w:r>
        <w:t>ПК 2.3. Выполнять кадастровую съемку.</w:t>
      </w:r>
    </w:p>
    <w:p w:rsidR="0011531C" w:rsidRDefault="0011531C">
      <w:pPr>
        <w:pStyle w:val="ConsPlusNormal"/>
        <w:ind w:firstLine="540"/>
        <w:jc w:val="both"/>
      </w:pPr>
      <w:r>
        <w:t>ПК 2.4. Осуществлять кадастровый и технический учет объектов недвижимости.</w:t>
      </w:r>
    </w:p>
    <w:p w:rsidR="0011531C" w:rsidRDefault="0011531C">
      <w:pPr>
        <w:pStyle w:val="ConsPlusNormal"/>
        <w:ind w:firstLine="540"/>
        <w:jc w:val="both"/>
      </w:pPr>
      <w:r>
        <w:t>ПК 2.5. Формировать кадастровое дело.</w:t>
      </w:r>
    </w:p>
    <w:p w:rsidR="0011531C" w:rsidRDefault="0011531C">
      <w:pPr>
        <w:pStyle w:val="ConsPlusNormal"/>
        <w:ind w:firstLine="540"/>
        <w:jc w:val="both"/>
      </w:pPr>
      <w:r>
        <w:t>5.4.3. Картографо-геодезическое сопровождение земельно-имущественных отношений.</w:t>
      </w:r>
    </w:p>
    <w:p w:rsidR="0011531C" w:rsidRDefault="0011531C">
      <w:pPr>
        <w:pStyle w:val="ConsPlusNormal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материалы.</w:t>
      </w:r>
    </w:p>
    <w:p w:rsidR="0011531C" w:rsidRDefault="0011531C">
      <w:pPr>
        <w:pStyle w:val="ConsPlusNormal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11531C" w:rsidRDefault="0011531C">
      <w:pPr>
        <w:pStyle w:val="ConsPlusNormal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:rsidR="0011531C" w:rsidRDefault="0011531C">
      <w:pPr>
        <w:pStyle w:val="ConsPlusNormal"/>
        <w:ind w:firstLine="540"/>
        <w:jc w:val="both"/>
      </w:pPr>
      <w:r>
        <w:t>ПК 3.4. Определять координаты границ земельных участков и вычислять их площади.</w:t>
      </w:r>
    </w:p>
    <w:p w:rsidR="0011531C" w:rsidRDefault="0011531C">
      <w:pPr>
        <w:pStyle w:val="ConsPlusNormal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:rsidR="0011531C" w:rsidRDefault="0011531C">
      <w:pPr>
        <w:pStyle w:val="ConsPlusNormal"/>
        <w:ind w:firstLine="540"/>
        <w:jc w:val="both"/>
      </w:pPr>
      <w: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:rsidR="0011531C" w:rsidRDefault="0011531C">
      <w:pPr>
        <w:pStyle w:val="ConsPlusNormal"/>
        <w:ind w:firstLine="540"/>
        <w:jc w:val="both"/>
      </w:pPr>
      <w:r>
        <w:t>5.4.4. Определение стоимости недвижимого имущества.</w:t>
      </w:r>
    </w:p>
    <w:p w:rsidR="0011531C" w:rsidRDefault="0011531C">
      <w:pPr>
        <w:pStyle w:val="ConsPlusNormal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:rsidR="0011531C" w:rsidRDefault="0011531C">
      <w:pPr>
        <w:pStyle w:val="ConsPlusNormal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:rsidR="0011531C" w:rsidRDefault="0011531C">
      <w:pPr>
        <w:pStyle w:val="ConsPlusNormal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11531C" w:rsidRDefault="0011531C">
      <w:pPr>
        <w:pStyle w:val="ConsPlusNormal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11531C" w:rsidRDefault="0011531C">
      <w:pPr>
        <w:pStyle w:val="ConsPlusNormal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:rsidR="0011531C" w:rsidRDefault="0011531C">
      <w:pPr>
        <w:pStyle w:val="ConsPlusNormal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11531C" w:rsidRDefault="0011531C">
      <w:pPr>
        <w:pStyle w:val="ConsPlusNormal"/>
        <w:ind w:firstLine="540"/>
        <w:jc w:val="both"/>
      </w:pPr>
      <w:r>
        <w:t>5.4.5. Организация и управление предпринимательской деятельностью в сфере земельно-имущественных отношений.</w:t>
      </w:r>
    </w:p>
    <w:p w:rsidR="0011531C" w:rsidRDefault="0011531C">
      <w:pPr>
        <w:pStyle w:val="ConsPlusNormal"/>
        <w:ind w:firstLine="540"/>
        <w:jc w:val="both"/>
      </w:pPr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деятельности.</w:t>
      </w:r>
    </w:p>
    <w:p w:rsidR="0011531C" w:rsidRDefault="0011531C">
      <w:pPr>
        <w:pStyle w:val="ConsPlusNormal"/>
        <w:ind w:firstLine="540"/>
        <w:jc w:val="both"/>
      </w:pPr>
      <w:r>
        <w:t>ПК 5.2. Планировать за предпринимательскую деятельность и отчитываться за нее.</w:t>
      </w:r>
    </w:p>
    <w:p w:rsidR="0011531C" w:rsidRDefault="0011531C">
      <w:pPr>
        <w:pStyle w:val="ConsPlusNormal"/>
        <w:ind w:firstLine="540"/>
        <w:jc w:val="both"/>
      </w:pPr>
      <w:r>
        <w:t>ПК 5.3. Устанавливать партнерские связи, заключать хозяйственные договора.</w:t>
      </w:r>
    </w:p>
    <w:p w:rsidR="0011531C" w:rsidRDefault="0011531C">
      <w:pPr>
        <w:pStyle w:val="ConsPlusNormal"/>
        <w:ind w:firstLine="540"/>
        <w:jc w:val="both"/>
      </w:pPr>
      <w:r>
        <w:t>ПК 5.4. Обеспечивать получение прибыли от хозяйственной деятельности.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11531C" w:rsidRDefault="0011531C">
      <w:pPr>
        <w:pStyle w:val="ConsPlusNormal"/>
        <w:jc w:val="center"/>
      </w:pPr>
      <w:r>
        <w:t>СПЕЦИАЛИСТОВ СРЕДНЕГО ЗВЕНА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1531C" w:rsidRDefault="0011531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11531C" w:rsidRDefault="0011531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11531C" w:rsidRDefault="0011531C">
      <w:pPr>
        <w:pStyle w:val="ConsPlusNormal"/>
        <w:ind w:firstLine="540"/>
        <w:jc w:val="both"/>
      </w:pPr>
      <w:r>
        <w:t>профессионального;</w:t>
      </w:r>
    </w:p>
    <w:p w:rsidR="0011531C" w:rsidRDefault="0011531C">
      <w:pPr>
        <w:pStyle w:val="ConsPlusNormal"/>
        <w:ind w:firstLine="540"/>
        <w:jc w:val="both"/>
      </w:pPr>
      <w:r>
        <w:t>и разделов:</w:t>
      </w:r>
    </w:p>
    <w:p w:rsidR="0011531C" w:rsidRDefault="0011531C">
      <w:pPr>
        <w:pStyle w:val="ConsPlusNormal"/>
        <w:ind w:firstLine="540"/>
        <w:jc w:val="both"/>
      </w:pPr>
      <w:r>
        <w:lastRenderedPageBreak/>
        <w:t>учебная практика;</w:t>
      </w:r>
    </w:p>
    <w:p w:rsidR="0011531C" w:rsidRDefault="0011531C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11531C" w:rsidRDefault="0011531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11531C" w:rsidRDefault="0011531C">
      <w:pPr>
        <w:pStyle w:val="ConsPlusNormal"/>
        <w:ind w:firstLine="540"/>
        <w:jc w:val="both"/>
      </w:pPr>
      <w:r>
        <w:t>промежуточная аттестация;</w:t>
      </w:r>
    </w:p>
    <w:p w:rsidR="0011531C" w:rsidRDefault="0011531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11531C" w:rsidRDefault="0011531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1531C" w:rsidRDefault="0011531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11531C" w:rsidRDefault="0011531C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11531C" w:rsidRDefault="0011531C">
      <w:pPr>
        <w:pStyle w:val="ConsPlusNormal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11531C" w:rsidRDefault="0011531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1531C" w:rsidRDefault="0011531C">
      <w:pPr>
        <w:pStyle w:val="ConsPlusNormal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11531C" w:rsidRDefault="0011531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11531C" w:rsidRDefault="0011531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1531C" w:rsidRDefault="0011531C">
      <w:pPr>
        <w:pStyle w:val="ConsPlusNormal"/>
        <w:jc w:val="both"/>
      </w:pPr>
    </w:p>
    <w:p w:rsidR="0011531C" w:rsidRDefault="0011531C">
      <w:pPr>
        <w:sectPr w:rsidR="0011531C">
          <w:pgSz w:w="12061" w:h="16645"/>
          <w:pgMar w:top="1134" w:right="1094" w:bottom="1134" w:left="1593" w:header="0" w:footer="0" w:gutter="0"/>
          <w:cols w:space="720"/>
        </w:sectPr>
      </w:pPr>
    </w:p>
    <w:p w:rsidR="0011531C" w:rsidRDefault="0011531C">
      <w:pPr>
        <w:pStyle w:val="ConsPlusNormal"/>
        <w:jc w:val="right"/>
        <w:outlineLvl w:val="2"/>
      </w:pPr>
      <w:r>
        <w:lastRenderedPageBreak/>
        <w:t>Таблица 3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1531C" w:rsidRDefault="0011531C">
      <w:pPr>
        <w:pStyle w:val="ConsPlusNormal"/>
        <w:jc w:val="center"/>
      </w:pPr>
      <w:r>
        <w:t>базовой подготовки</w:t>
      </w:r>
    </w:p>
    <w:p w:rsidR="0011531C" w:rsidRDefault="001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4"/>
        <w:gridCol w:w="4535"/>
        <w:gridCol w:w="1575"/>
        <w:gridCol w:w="1575"/>
        <w:gridCol w:w="2547"/>
        <w:gridCol w:w="2042"/>
      </w:tblGrid>
      <w:tr w:rsidR="0011531C">
        <w:tc>
          <w:tcPr>
            <w:tcW w:w="1334" w:type="dxa"/>
          </w:tcPr>
          <w:p w:rsidR="0011531C" w:rsidRDefault="0011531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  <w:vMerge w:val="restart"/>
          </w:tcPr>
          <w:p w:rsidR="0011531C" w:rsidRDefault="0011531C">
            <w:pPr>
              <w:pStyle w:val="ConsPlusNormal"/>
            </w:pPr>
            <w:r>
              <w:t>ОГСЭ.00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  <w:vMerge/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основные категории и понятия философии;</w:t>
            </w:r>
          </w:p>
          <w:p w:rsidR="0011531C" w:rsidRDefault="0011531C">
            <w:pPr>
              <w:pStyle w:val="ConsPlusNormal"/>
            </w:pPr>
            <w:r>
              <w:t>роль философии в жизни человека и общества;</w:t>
            </w:r>
          </w:p>
          <w:p w:rsidR="0011531C" w:rsidRDefault="0011531C">
            <w:pPr>
              <w:pStyle w:val="ConsPlusNormal"/>
            </w:pPr>
            <w:r>
              <w:t>основы философского учения о бытии;</w:t>
            </w:r>
          </w:p>
          <w:p w:rsidR="0011531C" w:rsidRDefault="0011531C">
            <w:pPr>
              <w:pStyle w:val="ConsPlusNormal"/>
            </w:pPr>
            <w:r>
              <w:t>сущность процесса познания;</w:t>
            </w:r>
          </w:p>
          <w:p w:rsidR="0011531C" w:rsidRDefault="0011531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1531C" w:rsidRDefault="0011531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1531C" w:rsidRDefault="0011531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</w:tc>
      </w:tr>
      <w:tr w:rsidR="0011531C">
        <w:tc>
          <w:tcPr>
            <w:tcW w:w="1334" w:type="dxa"/>
            <w:vMerge/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 xml:space="preserve">ориентироваться в современной экономической, </w:t>
            </w:r>
            <w:r>
              <w:lastRenderedPageBreak/>
              <w:t>политической и культурной ситуации в России и мире;</w:t>
            </w:r>
          </w:p>
          <w:p w:rsidR="0011531C" w:rsidRDefault="0011531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1531C" w:rsidRDefault="0011531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1531C" w:rsidRDefault="0011531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1531C" w:rsidRDefault="0011531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1531C" w:rsidRDefault="0011531C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1531C" w:rsidRDefault="0011531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ОГСЭ.02. История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</w:tc>
      </w:tr>
      <w:tr w:rsidR="0011531C">
        <w:tc>
          <w:tcPr>
            <w:tcW w:w="1334" w:type="dxa"/>
            <w:vMerge/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1531C" w:rsidRDefault="0011531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1531C" w:rsidRDefault="0011531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</w:tc>
      </w:tr>
      <w:tr w:rsidR="0011531C">
        <w:tc>
          <w:tcPr>
            <w:tcW w:w="1334" w:type="dxa"/>
            <w:vMerge/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1531C" w:rsidRDefault="0011531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2, 3, 6, 10</w:t>
            </w:r>
          </w:p>
        </w:tc>
      </w:tr>
      <w:tr w:rsidR="0011531C">
        <w:tc>
          <w:tcPr>
            <w:tcW w:w="1334" w:type="dxa"/>
            <w:vMerge w:val="restart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1531C" w:rsidRDefault="0011531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11531C" w:rsidRDefault="0011531C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ЕН.01. Математика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1 - 9</w:t>
            </w:r>
          </w:p>
          <w:p w:rsidR="0011531C" w:rsidRDefault="0011531C">
            <w:pPr>
              <w:pStyle w:val="ConsPlusNormal"/>
            </w:pPr>
            <w:r>
              <w:t>ПК 1.1, 1.3, 2.1 - 2.2, 3.1, 4.1 - 4.5</w:t>
            </w:r>
          </w:p>
        </w:tc>
      </w:tr>
      <w:tr w:rsidR="0011531C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11531C" w:rsidRDefault="0011531C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11531C" w:rsidRDefault="0011531C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11531C" w:rsidRDefault="0011531C">
            <w:pPr>
              <w:pStyle w:val="ConsPlusNormal"/>
            </w:pPr>
            <w:r>
              <w:t>создавать презентации;</w:t>
            </w:r>
          </w:p>
          <w:p w:rsidR="0011531C" w:rsidRDefault="0011531C">
            <w:pPr>
              <w:pStyle w:val="ConsPlusNormal"/>
            </w:pPr>
            <w:r>
              <w:t xml:space="preserve">применять антивирусные средства защиты </w:t>
            </w:r>
            <w:r>
              <w:lastRenderedPageBreak/>
              <w:t>информации;</w:t>
            </w:r>
          </w:p>
          <w:p w:rsidR="0011531C" w:rsidRDefault="0011531C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1531C" w:rsidRDefault="0011531C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1531C" w:rsidRDefault="0011531C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11531C" w:rsidRDefault="0011531C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11531C" w:rsidRDefault="0011531C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11531C" w:rsidRDefault="0011531C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1531C" w:rsidRDefault="0011531C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11531C" w:rsidRDefault="0011531C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11531C" w:rsidRDefault="0011531C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11531C" w:rsidRDefault="0011531C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11531C" w:rsidRDefault="0011531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1531C" w:rsidRDefault="0011531C">
            <w:pPr>
              <w:pStyle w:val="ConsPlusNormal"/>
            </w:pPr>
            <w:r>
              <w:t>назначение, принципы организации и эксплуатации информационных систем;</w:t>
            </w:r>
          </w:p>
          <w:p w:rsidR="0011531C" w:rsidRDefault="0011531C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ЕН.02.</w:t>
            </w:r>
          </w:p>
          <w:p w:rsidR="0011531C" w:rsidRDefault="0011531C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1.1 - 1.5,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3.1 - 3.5,</w:t>
            </w:r>
          </w:p>
          <w:p w:rsidR="0011531C" w:rsidRDefault="0011531C">
            <w:pPr>
              <w:pStyle w:val="ConsPlusNormal"/>
            </w:pPr>
            <w:r>
              <w:t>4.1 - 4.6</w:t>
            </w:r>
          </w:p>
        </w:tc>
      </w:tr>
      <w:tr w:rsidR="0011531C">
        <w:tblPrEx>
          <w:tblBorders>
            <w:insideH w:val="nil"/>
          </w:tblBorders>
        </w:tblPrEx>
        <w:tc>
          <w:tcPr>
            <w:tcW w:w="1334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35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lastRenderedPageBreak/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11531C" w:rsidRDefault="0011531C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 xml:space="preserve">ЕН.03. Экологические </w:t>
            </w:r>
            <w:r>
              <w:lastRenderedPageBreak/>
              <w:t>основы природопользования</w:t>
            </w:r>
          </w:p>
        </w:tc>
        <w:tc>
          <w:tcPr>
            <w:tcW w:w="2042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lastRenderedPageBreak/>
              <w:t>ОК 1 - 10</w:t>
            </w:r>
          </w:p>
          <w:p w:rsidR="0011531C" w:rsidRDefault="0011531C">
            <w:pPr>
              <w:pStyle w:val="ConsPlusNormal"/>
            </w:pPr>
            <w:r>
              <w:lastRenderedPageBreak/>
              <w:t>ПК 1.1 - 1.5,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3.1 - 3.5,</w:t>
            </w:r>
          </w:p>
          <w:p w:rsidR="0011531C" w:rsidRDefault="0011531C">
            <w:pPr>
              <w:pStyle w:val="ConsPlusNormal"/>
            </w:pPr>
            <w:r>
              <w:t>4.1 - 4.6</w:t>
            </w:r>
          </w:p>
        </w:tc>
      </w:tr>
      <w:tr w:rsidR="0011531C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11531C" w:rsidRDefault="001153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П.00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  <w:vMerge w:val="restart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>ОП.00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11531C" w:rsidRDefault="0011531C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11531C" w:rsidRDefault="0011531C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11531C" w:rsidRDefault="0011531C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11531C" w:rsidRDefault="0011531C">
            <w:pPr>
              <w:pStyle w:val="ConsPlusNormal"/>
            </w:pPr>
            <w:r>
              <w:t xml:space="preserve">распознавать экономические взаимосвязи, оценивать </w:t>
            </w:r>
            <w:proofErr w:type="gramStart"/>
            <w:r>
              <w:t>экономические процессы</w:t>
            </w:r>
            <w:proofErr w:type="gramEnd"/>
            <w:r>
              <w:t xml:space="preserve"> и явления, применять инструменты макроэкономического анализа актуальных проблем современной экономики;</w:t>
            </w:r>
          </w:p>
          <w:p w:rsidR="0011531C" w:rsidRDefault="0011531C">
            <w:pPr>
              <w:pStyle w:val="ConsPlusNormal"/>
            </w:pPr>
            <w:r>
              <w:t>разбираться в основных принципах ценообразования;</w:t>
            </w:r>
          </w:p>
          <w:p w:rsidR="0011531C" w:rsidRDefault="0011531C">
            <w:pPr>
              <w:pStyle w:val="ConsPlusNormal"/>
            </w:pPr>
            <w:r>
              <w:t xml:space="preserve">выявлять проблемы экономического характера при </w:t>
            </w:r>
            <w:r>
              <w:lastRenderedPageBreak/>
              <w:t>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>
              <w:t>о-</w:t>
            </w:r>
            <w:proofErr w:type="gramEnd"/>
            <w:r>
              <w:t xml:space="preserve"> и макроуровнях;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11531C" w:rsidRDefault="0011531C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11531C" w:rsidRDefault="0011531C">
            <w:pPr>
              <w:pStyle w:val="ConsPlusNormal"/>
            </w:pPr>
            <w:r>
      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11531C" w:rsidRDefault="0011531C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11531C" w:rsidRDefault="0011531C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11531C" w:rsidRDefault="0011531C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1 - 4</w:t>
            </w:r>
          </w:p>
          <w:p w:rsidR="0011531C" w:rsidRDefault="0011531C">
            <w:pPr>
              <w:pStyle w:val="ConsPlusNormal"/>
            </w:pPr>
            <w:r>
              <w:t>ПК 1.1 - 1.5,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3.1 - 3.5,</w:t>
            </w:r>
          </w:p>
          <w:p w:rsidR="0011531C" w:rsidRDefault="0011531C">
            <w:pPr>
              <w:pStyle w:val="ConsPlusNormal"/>
            </w:pPr>
            <w:r>
              <w:t>4.1 - 4.6</w:t>
            </w:r>
          </w:p>
        </w:tc>
      </w:tr>
      <w:tr w:rsidR="0011531C">
        <w:tc>
          <w:tcPr>
            <w:tcW w:w="1334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1531C" w:rsidRDefault="0011531C">
            <w:pPr>
              <w:pStyle w:val="ConsPlusNormal"/>
            </w:pPr>
            <w:r>
              <w:t>планировать деятельность организации;</w:t>
            </w:r>
          </w:p>
          <w:p w:rsidR="0011531C" w:rsidRDefault="0011531C">
            <w:pPr>
              <w:pStyle w:val="ConsPlusNormal"/>
            </w:pPr>
            <w:r>
              <w:lastRenderedPageBreak/>
              <w:t>определять состав материальных, трудовых и финансовых ресурсов организации;</w:t>
            </w:r>
          </w:p>
          <w:p w:rsidR="0011531C" w:rsidRDefault="0011531C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11531C" w:rsidRDefault="0011531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1531C" w:rsidRDefault="0011531C">
            <w:pPr>
              <w:pStyle w:val="ConsPlusNormal"/>
            </w:pPr>
            <w:r>
              <w:t>рассчитывать цену продукции;</w:t>
            </w:r>
          </w:p>
          <w:p w:rsidR="0011531C" w:rsidRDefault="0011531C">
            <w:pPr>
              <w:pStyle w:val="ConsPlusNormal"/>
            </w:pPr>
            <w:proofErr w:type="gramStart"/>
            <w:r>
              <w:t>находить и использовать</w:t>
            </w:r>
            <w:proofErr w:type="gramEnd"/>
            <w:r>
              <w:t xml:space="preserve"> необходимую экономическую информацию;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11531C" w:rsidRDefault="0011531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1531C" w:rsidRDefault="0011531C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11531C" w:rsidRDefault="0011531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1531C" w:rsidRDefault="0011531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1531C" w:rsidRDefault="0011531C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11531C" w:rsidRDefault="0011531C">
            <w:pPr>
              <w:pStyle w:val="ConsPlusNormal"/>
            </w:pPr>
            <w:r>
              <w:t>механизмы ценообразования;</w:t>
            </w:r>
          </w:p>
          <w:p w:rsidR="0011531C" w:rsidRDefault="0011531C">
            <w:pPr>
              <w:pStyle w:val="ConsPlusNormal"/>
            </w:pPr>
            <w:r>
              <w:t>формы оплаты труда;</w:t>
            </w:r>
          </w:p>
          <w:p w:rsidR="0011531C" w:rsidRDefault="0011531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11531C" w:rsidRDefault="0011531C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1 - 5</w:t>
            </w:r>
          </w:p>
          <w:p w:rsidR="0011531C" w:rsidRDefault="0011531C">
            <w:pPr>
              <w:pStyle w:val="ConsPlusNormal"/>
            </w:pPr>
            <w:r>
              <w:t>ПК 1.1 - 1.5,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3.1 - 3.5,</w:t>
            </w:r>
          </w:p>
          <w:p w:rsidR="0011531C" w:rsidRDefault="0011531C">
            <w:pPr>
              <w:pStyle w:val="ConsPlusNormal"/>
            </w:pPr>
            <w:r>
              <w:lastRenderedPageBreak/>
              <w:t>4.1 - 4.6</w:t>
            </w:r>
          </w:p>
        </w:tc>
      </w:tr>
      <w:tr w:rsidR="0011531C">
        <w:tc>
          <w:tcPr>
            <w:tcW w:w="1334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t>собирать и регистрировать</w:t>
            </w:r>
            <w:proofErr w:type="gramEnd"/>
            <w:r>
              <w:t xml:space="preserve"> статистическую информацию;</w:t>
            </w:r>
          </w:p>
          <w:p w:rsidR="0011531C" w:rsidRDefault="0011531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1531C" w:rsidRDefault="0011531C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11531C" w:rsidRDefault="0011531C">
            <w:pPr>
              <w:pStyle w:val="ConsPlusNormal"/>
            </w:pPr>
            <w:r>
              <w:t xml:space="preserve">осуществлять комплексный анализ изучаемых </w:t>
            </w:r>
            <w:r>
              <w:lastRenderedPageBreak/>
              <w:t>социально-экономических явлений и процессов, в том числе с использованием средств вычислительной техники;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предмет, метод и задачи статистики;</w:t>
            </w:r>
          </w:p>
          <w:p w:rsidR="0011531C" w:rsidRDefault="0011531C">
            <w:pPr>
              <w:pStyle w:val="ConsPlusNormal"/>
            </w:pPr>
            <w:r>
              <w:t>общие основы статистической науки;</w:t>
            </w:r>
          </w:p>
          <w:p w:rsidR="0011531C" w:rsidRDefault="0011531C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11531C" w:rsidRDefault="0011531C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11531C" w:rsidRDefault="0011531C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11531C" w:rsidRDefault="0011531C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11531C" w:rsidRDefault="0011531C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ОП.03. Статистика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1 - 5</w:t>
            </w:r>
          </w:p>
          <w:p w:rsidR="0011531C" w:rsidRDefault="0011531C">
            <w:pPr>
              <w:pStyle w:val="ConsPlusNormal"/>
            </w:pPr>
            <w:r>
              <w:t>ПК 1.5, 2.4, 4.1, 4.5</w:t>
            </w:r>
          </w:p>
        </w:tc>
      </w:tr>
      <w:tr w:rsidR="0011531C">
        <w:tc>
          <w:tcPr>
            <w:tcW w:w="1334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t>планировать и организовывать</w:t>
            </w:r>
            <w:proofErr w:type="gramEnd"/>
            <w:r>
              <w:t xml:space="preserve"> работу подразделения;</w:t>
            </w:r>
          </w:p>
          <w:p w:rsidR="0011531C" w:rsidRDefault="0011531C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11531C" w:rsidRDefault="0011531C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11531C" w:rsidRDefault="0011531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1531C" w:rsidRDefault="0011531C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11531C" w:rsidRDefault="0011531C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11531C" w:rsidRDefault="0011531C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11531C" w:rsidRDefault="0011531C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11531C" w:rsidRDefault="0011531C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 (по отраслям);</w:t>
            </w:r>
          </w:p>
          <w:p w:rsidR="0011531C" w:rsidRDefault="0011531C">
            <w:pPr>
              <w:pStyle w:val="ConsPlusNormal"/>
            </w:pPr>
            <w:r>
              <w:t>внешнюю и внутреннюю среду организации;</w:t>
            </w:r>
          </w:p>
          <w:p w:rsidR="0011531C" w:rsidRDefault="0011531C">
            <w:pPr>
              <w:pStyle w:val="ConsPlusNormal"/>
            </w:pPr>
            <w:r>
              <w:t>цикл менеджмента;</w:t>
            </w:r>
          </w:p>
          <w:p w:rsidR="0011531C" w:rsidRDefault="0011531C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11531C" w:rsidRDefault="0011531C">
            <w:pPr>
              <w:pStyle w:val="ConsPlusNormal"/>
            </w:pPr>
            <w:r>
              <w:t>функции менеджмента в рыночной экономике:</w:t>
            </w:r>
          </w:p>
          <w:p w:rsidR="0011531C" w:rsidRDefault="0011531C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11531C" w:rsidRDefault="0011531C">
            <w:pPr>
              <w:pStyle w:val="ConsPlusNormal"/>
            </w:pPr>
            <w:r>
              <w:t>систему методов управления;</w:t>
            </w:r>
          </w:p>
          <w:p w:rsidR="0011531C" w:rsidRDefault="0011531C">
            <w:pPr>
              <w:pStyle w:val="ConsPlusNormal"/>
            </w:pPr>
            <w:r>
              <w:t>методику принятия решений;</w:t>
            </w:r>
          </w:p>
          <w:p w:rsidR="0011531C" w:rsidRDefault="0011531C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11531C" w:rsidRDefault="0011531C">
            <w:pPr>
              <w:pStyle w:val="ConsPlusNormal"/>
            </w:pPr>
            <w:r>
              <w:t>сущность и функции маркетинга;</w:t>
            </w:r>
          </w:p>
          <w:p w:rsidR="0011531C" w:rsidRDefault="0011531C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1 - 8</w:t>
            </w:r>
          </w:p>
          <w:p w:rsidR="0011531C" w:rsidRDefault="0011531C">
            <w:pPr>
              <w:pStyle w:val="ConsPlusNormal"/>
            </w:pPr>
            <w:r>
              <w:t>ПК 1.4, 3.1</w:t>
            </w:r>
          </w:p>
        </w:tc>
      </w:tr>
      <w:tr w:rsidR="0011531C">
        <w:tc>
          <w:tcPr>
            <w:tcW w:w="1334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:rsidR="0011531C" w:rsidRDefault="0011531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1531C" w:rsidRDefault="0011531C">
            <w:pPr>
              <w:pStyle w:val="ConsPlusNormal"/>
            </w:pPr>
            <w:r>
              <w:t>унифицировать системы документации;</w:t>
            </w:r>
          </w:p>
          <w:p w:rsidR="0011531C" w:rsidRDefault="0011531C">
            <w:pPr>
              <w:pStyle w:val="ConsPlusNormal"/>
            </w:pPr>
            <w:r>
              <w:t>осуществлять хранение и поиск документов;</w:t>
            </w:r>
          </w:p>
          <w:p w:rsidR="0011531C" w:rsidRDefault="0011531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1531C" w:rsidRDefault="0011531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11531C" w:rsidRDefault="0011531C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11531C" w:rsidRDefault="0011531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11531C" w:rsidRDefault="0011531C">
            <w:pPr>
              <w:pStyle w:val="ConsPlusNormal"/>
            </w:pPr>
            <w:r>
              <w:t>классификацию документов;</w:t>
            </w:r>
          </w:p>
          <w:p w:rsidR="0011531C" w:rsidRDefault="0011531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1531C" w:rsidRDefault="0011531C">
            <w:pPr>
              <w:pStyle w:val="ConsPlusNormal"/>
            </w:pPr>
            <w:r>
              <w:lastRenderedPageBreak/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ОП.05.</w:t>
            </w:r>
          </w:p>
          <w:p w:rsidR="0011531C" w:rsidRDefault="0011531C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1.1 - 1.5, 2.1 - 2.4, 3.1 - 3.5, 4.1 - 4.6</w:t>
            </w:r>
          </w:p>
        </w:tc>
      </w:tr>
      <w:tr w:rsidR="0011531C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11531C" w:rsidRDefault="0011531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11531C" w:rsidRDefault="0011531C">
            <w:pPr>
              <w:pStyle w:val="ConsPlusNormal"/>
            </w:pPr>
            <w:proofErr w:type="gramStart"/>
            <w:r>
              <w:t>анализировать и оценивать</w:t>
            </w:r>
            <w:proofErr w:type="gramEnd"/>
            <w:r>
              <w:t xml:space="preserve"> результаты и последствия деятельности (бездействия) с правовой точки зрения;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 xml:space="preserve">основные положения </w:t>
            </w:r>
            <w:hyperlink r:id="rId12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1531C" w:rsidRDefault="0011531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1531C" w:rsidRDefault="0011531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1531C" w:rsidRDefault="0011531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1531C" w:rsidRDefault="0011531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11531C" w:rsidRDefault="0011531C">
            <w:pPr>
              <w:pStyle w:val="ConsPlusNormal"/>
            </w:pPr>
            <w:r>
              <w:t>правила оплаты труда;</w:t>
            </w:r>
          </w:p>
          <w:p w:rsidR="0011531C" w:rsidRDefault="0011531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1531C" w:rsidRDefault="0011531C">
            <w:pPr>
              <w:pStyle w:val="ConsPlusNormal"/>
            </w:pPr>
            <w:r>
              <w:t>право социальной защиты граждан;</w:t>
            </w:r>
          </w:p>
          <w:p w:rsidR="0011531C" w:rsidRDefault="0011531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1531C" w:rsidRDefault="0011531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1531C" w:rsidRDefault="0011531C">
            <w:pPr>
              <w:pStyle w:val="ConsPlusNormal"/>
            </w:pPr>
            <w:r>
              <w:lastRenderedPageBreak/>
              <w:t>нормы защиты нарушенных прав и судебный порядок разрешения споров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1.1 - 1.5, 2.1 - 2.4, 3.1 - 3.5, 4.1 - 4.6</w:t>
            </w:r>
          </w:p>
        </w:tc>
      </w:tr>
      <w:tr w:rsidR="0011531C">
        <w:tc>
          <w:tcPr>
            <w:tcW w:w="1334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t>документировать и оформлять</w:t>
            </w:r>
            <w:proofErr w:type="gramEnd"/>
            <w:r>
              <w:t xml:space="preserve"> бухгалтерскими проводками хозяйственные операции по учету имущества и обязательства организации;</w:t>
            </w:r>
          </w:p>
          <w:p w:rsidR="0011531C" w:rsidRDefault="0011531C">
            <w:pPr>
              <w:pStyle w:val="ConsPlusNormal"/>
            </w:pPr>
            <w:r>
              <w:t>проводить налоговые и страховые расчеты;</w:t>
            </w:r>
          </w:p>
          <w:p w:rsidR="0011531C" w:rsidRDefault="0011531C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11531C" w:rsidRDefault="0011531C">
            <w:pPr>
              <w:pStyle w:val="ConsPlusNormal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:rsidR="0011531C" w:rsidRDefault="0011531C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11531C" w:rsidRDefault="0011531C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11531C" w:rsidRDefault="0011531C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11531C" w:rsidRDefault="0011531C">
            <w:pPr>
              <w:pStyle w:val="ConsPlusNormal"/>
            </w:pPr>
            <w:r>
              <w:t>формы бухгалтерского учета;</w:t>
            </w:r>
          </w:p>
          <w:p w:rsidR="0011531C" w:rsidRDefault="0011531C">
            <w:pPr>
              <w:pStyle w:val="ConsPlusNormal"/>
            </w:pPr>
            <w:r>
              <w:t>учет денежных средств;</w:t>
            </w:r>
          </w:p>
          <w:p w:rsidR="0011531C" w:rsidRDefault="0011531C">
            <w:pPr>
              <w:pStyle w:val="ConsPlusNormal"/>
            </w:pPr>
            <w:r>
              <w:t>учет основных средств;</w:t>
            </w:r>
          </w:p>
          <w:p w:rsidR="0011531C" w:rsidRDefault="0011531C">
            <w:pPr>
              <w:pStyle w:val="ConsPlusNormal"/>
            </w:pPr>
            <w:r>
              <w:t>учет материальных активов;</w:t>
            </w:r>
          </w:p>
          <w:p w:rsidR="0011531C" w:rsidRDefault="0011531C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11531C" w:rsidRDefault="0011531C">
            <w:pPr>
              <w:pStyle w:val="ConsPlusNormal"/>
            </w:pPr>
            <w:r>
              <w:t>учет материально-производственных запасов;</w:t>
            </w:r>
          </w:p>
          <w:p w:rsidR="0011531C" w:rsidRDefault="0011531C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11531C" w:rsidRDefault="0011531C">
            <w:pPr>
              <w:pStyle w:val="ConsPlusNormal"/>
            </w:pPr>
            <w:r>
              <w:t>учет готовой продукции и ее реализации;</w:t>
            </w:r>
          </w:p>
          <w:p w:rsidR="0011531C" w:rsidRDefault="0011531C">
            <w:pPr>
              <w:pStyle w:val="ConsPlusNormal"/>
            </w:pPr>
            <w:r>
              <w:t>учет текущих операций и расчетов;</w:t>
            </w:r>
          </w:p>
          <w:p w:rsidR="0011531C" w:rsidRDefault="0011531C">
            <w:pPr>
              <w:pStyle w:val="ConsPlusNormal"/>
            </w:pPr>
            <w:r>
              <w:t>учет труда и заработной платы;</w:t>
            </w:r>
          </w:p>
          <w:p w:rsidR="0011531C" w:rsidRDefault="0011531C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11531C" w:rsidRDefault="0011531C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11531C" w:rsidRDefault="0011531C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11531C" w:rsidRDefault="0011531C">
            <w:pPr>
              <w:pStyle w:val="ConsPlusNormal"/>
            </w:pPr>
            <w:r>
              <w:t>учет собственного капитала;</w:t>
            </w:r>
          </w:p>
          <w:p w:rsidR="0011531C" w:rsidRDefault="0011531C">
            <w:pPr>
              <w:pStyle w:val="ConsPlusNormal"/>
            </w:pPr>
            <w:r>
              <w:lastRenderedPageBreak/>
              <w:t>учет кредитов и займов;</w:t>
            </w:r>
          </w:p>
          <w:p w:rsidR="0011531C" w:rsidRDefault="0011531C">
            <w:pPr>
              <w:pStyle w:val="ConsPlusNormal"/>
            </w:pPr>
            <w:r>
              <w:t>учетную политику организации;</w:t>
            </w:r>
          </w:p>
          <w:p w:rsidR="0011531C" w:rsidRDefault="0011531C">
            <w:pPr>
              <w:pStyle w:val="ConsPlusNormal"/>
            </w:pPr>
            <w:r>
              <w:t>технологию составления бухгалтерской отчетности;</w:t>
            </w:r>
          </w:p>
          <w:p w:rsidR="0011531C" w:rsidRDefault="0011531C">
            <w:pPr>
              <w:pStyle w:val="ConsPlusNormal"/>
            </w:pPr>
            <w:r>
              <w:t xml:space="preserve">Налоговый </w:t>
            </w:r>
            <w:hyperlink r:id="rId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11531C" w:rsidRDefault="0011531C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  <w:p w:rsidR="0011531C" w:rsidRDefault="0011531C">
            <w:pPr>
              <w:pStyle w:val="ConsPlusNormal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2 - 5</w:t>
            </w:r>
          </w:p>
          <w:p w:rsidR="0011531C" w:rsidRDefault="0011531C">
            <w:pPr>
              <w:pStyle w:val="ConsPlusNormal"/>
            </w:pPr>
            <w:r>
              <w:t>ПК 1.1 - 1.4, 4.1 - 4.6</w:t>
            </w:r>
          </w:p>
        </w:tc>
      </w:tr>
      <w:tr w:rsidR="0011531C">
        <w:tc>
          <w:tcPr>
            <w:tcW w:w="1334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11531C" w:rsidRDefault="0011531C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11531C" w:rsidRDefault="0011531C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11531C" w:rsidRDefault="0011531C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11531C" w:rsidRDefault="0011531C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11531C" w:rsidRDefault="0011531C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11531C" w:rsidRDefault="0011531C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11531C" w:rsidRDefault="0011531C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11531C" w:rsidRDefault="0011531C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11531C" w:rsidRDefault="0011531C">
            <w:pPr>
              <w:pStyle w:val="ConsPlusNormal"/>
            </w:pPr>
            <w:r>
              <w:t xml:space="preserve">структуру финансовой системы, принципы </w:t>
            </w:r>
            <w:r>
              <w:lastRenderedPageBreak/>
              <w:t>функционирования бюджетной системы и основы бюджетного устройства;</w:t>
            </w:r>
          </w:p>
          <w:p w:rsidR="0011531C" w:rsidRDefault="0011531C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11531C" w:rsidRDefault="0011531C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11531C" w:rsidRDefault="0011531C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11531C" w:rsidRDefault="0011531C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3 - 5</w:t>
            </w:r>
          </w:p>
          <w:p w:rsidR="0011531C" w:rsidRDefault="0011531C">
            <w:pPr>
              <w:pStyle w:val="ConsPlusNormal"/>
            </w:pPr>
            <w:r>
              <w:t>ПК 2.2,</w:t>
            </w:r>
          </w:p>
          <w:p w:rsidR="0011531C" w:rsidRDefault="0011531C">
            <w:pPr>
              <w:pStyle w:val="ConsPlusNormal"/>
            </w:pPr>
            <w:r>
              <w:t>4.1 - 4.2</w:t>
            </w:r>
          </w:p>
        </w:tc>
      </w:tr>
      <w:tr w:rsidR="0011531C">
        <w:tc>
          <w:tcPr>
            <w:tcW w:w="1334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осуществлять анализ технико-организационного уровня производства:</w:t>
            </w:r>
          </w:p>
          <w:p w:rsidR="0011531C" w:rsidRDefault="0011531C">
            <w:pPr>
              <w:pStyle w:val="ConsPlusNormal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:rsidR="0011531C" w:rsidRDefault="0011531C">
            <w:pPr>
              <w:pStyle w:val="ConsPlusNormal"/>
            </w:pPr>
            <w:r>
              <w:t>анализировать производство и реализацию продукции;</w:t>
            </w:r>
          </w:p>
          <w:p w:rsidR="0011531C" w:rsidRDefault="0011531C">
            <w:pPr>
              <w:pStyle w:val="ConsPlusNormal"/>
            </w:pPr>
            <w:r>
              <w:t>анализировать использование основных фондов;</w:t>
            </w:r>
          </w:p>
          <w:p w:rsidR="0011531C" w:rsidRDefault="0011531C">
            <w:pPr>
              <w:pStyle w:val="ConsPlusNormal"/>
            </w:pPr>
            <w:r>
              <w:t>оценивать финансовое состояние и деловую активность организации;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научные основы экономического анализа;</w:t>
            </w:r>
          </w:p>
          <w:p w:rsidR="0011531C" w:rsidRDefault="0011531C">
            <w:pPr>
              <w:pStyle w:val="ConsPlusNormal"/>
            </w:pPr>
            <w:r>
              <w:t>роль экономического анализа в условиях рыночной экономики;</w:t>
            </w:r>
          </w:p>
          <w:p w:rsidR="0011531C" w:rsidRDefault="0011531C">
            <w:pPr>
              <w:pStyle w:val="ConsPlusNormal"/>
            </w:pPr>
            <w:r>
              <w:t>предмет и задачи экономического анализа;</w:t>
            </w:r>
          </w:p>
          <w:p w:rsidR="0011531C" w:rsidRDefault="0011531C">
            <w:pPr>
              <w:pStyle w:val="ConsPlusNormal"/>
            </w:pPr>
            <w:r>
              <w:t>методы, приемы и виды экономического анализа;</w:t>
            </w:r>
          </w:p>
          <w:p w:rsidR="0011531C" w:rsidRDefault="0011531C">
            <w:pPr>
              <w:pStyle w:val="ConsPlusNormal"/>
            </w:pPr>
            <w:r>
              <w:t>систему комплексного экономического анализа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ОП.09. Экономический анализ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4</w:t>
            </w:r>
          </w:p>
          <w:p w:rsidR="0011531C" w:rsidRDefault="0011531C">
            <w:pPr>
              <w:pStyle w:val="ConsPlusNormal"/>
            </w:pPr>
            <w:r>
              <w:t>ПК 1.2 - 1.4,</w:t>
            </w:r>
          </w:p>
          <w:p w:rsidR="0011531C" w:rsidRDefault="0011531C">
            <w:pPr>
              <w:pStyle w:val="ConsPlusNormal"/>
            </w:pPr>
            <w:r>
              <w:t>4.1 - 4.6</w:t>
            </w:r>
          </w:p>
        </w:tc>
      </w:tr>
      <w:tr w:rsidR="0011531C">
        <w:tblPrEx>
          <w:tblBorders>
            <w:insideH w:val="nil"/>
          </w:tblBorders>
        </w:tblPrEx>
        <w:tc>
          <w:tcPr>
            <w:tcW w:w="1334" w:type="dxa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11531C" w:rsidRDefault="0011531C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</w:t>
            </w:r>
            <w:r>
              <w:lastRenderedPageBreak/>
              <w:t>быту;</w:t>
            </w:r>
          </w:p>
          <w:p w:rsidR="0011531C" w:rsidRDefault="0011531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1531C" w:rsidRDefault="0011531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1531C" w:rsidRDefault="0011531C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1531C" w:rsidRDefault="0011531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531C" w:rsidRDefault="0011531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1531C" w:rsidRDefault="0011531C">
            <w:pPr>
              <w:pStyle w:val="ConsPlusNormal"/>
            </w:pPr>
            <w:r>
              <w:t>оказывать первую помощь пострадавшим;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1531C" w:rsidRDefault="0011531C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1531C" w:rsidRDefault="0011531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1531C" w:rsidRDefault="0011531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1531C" w:rsidRDefault="0011531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1531C" w:rsidRDefault="0011531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1531C" w:rsidRDefault="0011531C">
            <w:pPr>
              <w:pStyle w:val="ConsPlusNormal"/>
            </w:pPr>
            <w:r>
              <w:t xml:space="preserve">основные виды вооружения, военной техники и </w:t>
            </w:r>
            <w: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1531C" w:rsidRDefault="0011531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1531C" w:rsidRDefault="0011531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  <w:tcBorders>
              <w:bottom w:val="nil"/>
            </w:tcBorders>
          </w:tcPr>
          <w:p w:rsidR="0011531C" w:rsidRDefault="001153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42" w:type="dxa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1.1 - 1.5,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3.1 - 3.5,</w:t>
            </w:r>
          </w:p>
          <w:p w:rsidR="0011531C" w:rsidRDefault="0011531C">
            <w:pPr>
              <w:pStyle w:val="ConsPlusNormal"/>
            </w:pPr>
            <w:r>
              <w:t>4.1 - 4.6</w:t>
            </w:r>
          </w:p>
        </w:tc>
      </w:tr>
      <w:tr w:rsidR="0011531C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11531C" w:rsidRDefault="0011531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14.09.2016 N 1193)</w:t>
            </w: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ПМ.00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ПМ.01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11531C" w:rsidRDefault="0011531C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11531C" w:rsidRDefault="0011531C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11531C" w:rsidRDefault="0011531C">
            <w:pPr>
              <w:pStyle w:val="ConsPlusNormal"/>
            </w:pPr>
            <w:r>
              <w:lastRenderedPageBreak/>
              <w:t>знать:</w:t>
            </w:r>
          </w:p>
          <w:p w:rsidR="0011531C" w:rsidRDefault="0011531C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11531C" w:rsidRDefault="0011531C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11531C" w:rsidRDefault="0011531C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11531C" w:rsidRDefault="0011531C">
            <w:pPr>
              <w:pStyle w:val="ConsPlusNormal"/>
            </w:pPr>
            <w:r>
              <w:t>механизм принятия решения об организации контроля использования земельных участков и другой недвижимости территории;</w:t>
            </w:r>
          </w:p>
          <w:p w:rsidR="0011531C" w:rsidRDefault="0011531C">
            <w:pPr>
              <w:pStyle w:val="ConsPlusNormal"/>
            </w:pPr>
            <w:r>
              <w:t>обеспечение охраны земли на территориях, неблагоприятных в экологическом отношении;</w:t>
            </w:r>
          </w:p>
          <w:p w:rsidR="0011531C" w:rsidRDefault="0011531C">
            <w:pPr>
              <w:pStyle w:val="ConsPlusNormal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1.1 - 1.5</w:t>
            </w: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Осуществление кадастровых отношений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ведения кадастровой деятельности;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формировать сведения об объекте недвижимости в государственный кадастр недвижимости;</w:t>
            </w:r>
          </w:p>
          <w:p w:rsidR="0011531C" w:rsidRDefault="0011531C">
            <w:pPr>
              <w:pStyle w:val="ConsPlusNormal"/>
            </w:pPr>
            <w:r>
              <w:t>осуществлять кадастровую деятельность;</w:t>
            </w:r>
          </w:p>
          <w:p w:rsidR="0011531C" w:rsidRDefault="0011531C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11531C" w:rsidRDefault="0011531C">
            <w:pPr>
              <w:pStyle w:val="ConsPlusNormal"/>
            </w:pPr>
            <w:r>
              <w:t xml:space="preserve">составлять межевой план с </w:t>
            </w:r>
            <w:proofErr w:type="gramStart"/>
            <w:r>
              <w:t>графической</w:t>
            </w:r>
            <w:proofErr w:type="gramEnd"/>
            <w:r>
              <w:t xml:space="preserve"> и текстовой частями;</w:t>
            </w:r>
          </w:p>
          <w:p w:rsidR="0011531C" w:rsidRDefault="0011531C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11531C" w:rsidRDefault="0011531C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11531C" w:rsidRDefault="0011531C">
            <w:pPr>
              <w:pStyle w:val="ConsPlusNormal"/>
            </w:pPr>
            <w:proofErr w:type="gramStart"/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11531C" w:rsidRDefault="0011531C">
            <w:pPr>
              <w:pStyle w:val="ConsPlusNormal"/>
            </w:pPr>
            <w:r>
              <w:lastRenderedPageBreak/>
              <w:t>оформлять договор подряда на выполнение кадастровых работ;</w:t>
            </w:r>
          </w:p>
          <w:p w:rsidR="0011531C" w:rsidRDefault="0011531C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11531C" w:rsidRDefault="0011531C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11531C" w:rsidRDefault="0011531C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11531C" w:rsidRDefault="0011531C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11531C" w:rsidRDefault="0011531C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11531C" w:rsidRDefault="0011531C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11531C" w:rsidRDefault="0011531C">
            <w:pPr>
              <w:pStyle w:val="ConsPlusNormal"/>
            </w:pPr>
            <w:r>
              <w:t xml:space="preserve">особенности </w:t>
            </w:r>
            <w:proofErr w:type="gramStart"/>
            <w:r>
              <w:t>осуществления кадастрового учета отдельных видов объектов недвижимости</w:t>
            </w:r>
            <w:proofErr w:type="gramEnd"/>
            <w:r>
              <w:t>;</w:t>
            </w:r>
          </w:p>
          <w:p w:rsidR="0011531C" w:rsidRDefault="0011531C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2.1 - 2.5</w:t>
            </w: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выполнения картографо-геодезических работ;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11531C" w:rsidRDefault="0011531C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11531C" w:rsidRDefault="0011531C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11531C" w:rsidRDefault="0011531C">
            <w:pPr>
              <w:pStyle w:val="ConsPlusNormal"/>
            </w:pPr>
            <w:r>
              <w:t xml:space="preserve">использовать государственные геодезические сети, сети сгущения, съемочные сети, а также сети специального назначения для производства </w:t>
            </w:r>
            <w:r>
              <w:lastRenderedPageBreak/>
              <w:t>картографо-геодезических работ;</w:t>
            </w:r>
          </w:p>
          <w:p w:rsidR="0011531C" w:rsidRDefault="0011531C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11531C" w:rsidRDefault="0011531C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принципы построения геодезических сетей;</w:t>
            </w:r>
          </w:p>
          <w:p w:rsidR="0011531C" w:rsidRDefault="0011531C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11531C" w:rsidRDefault="0011531C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11531C" w:rsidRDefault="0011531C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11531C" w:rsidRDefault="0011531C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11531C" w:rsidRDefault="0011531C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11531C" w:rsidRDefault="0011531C">
            <w:pPr>
              <w:pStyle w:val="ConsPlusNormal"/>
            </w:pPr>
            <w:r>
              <w:t>основные способы выноса проекта в натуру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3.1 - 3.5</w:t>
            </w: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оценки недвижимого имущества;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11531C" w:rsidRDefault="0011531C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11531C" w:rsidRDefault="0011531C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11531C" w:rsidRDefault="0011531C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11531C" w:rsidRDefault="0011531C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11531C" w:rsidRDefault="0011531C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11531C" w:rsidRDefault="0011531C">
            <w:pPr>
              <w:pStyle w:val="ConsPlusNormal"/>
            </w:pPr>
            <w:r>
              <w:lastRenderedPageBreak/>
              <w:t xml:space="preserve">руководствоваться при оценке недвижимости Федеральным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оценки и стандартами оценки;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11531C" w:rsidRDefault="0011531C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11531C" w:rsidRDefault="0011531C">
            <w:pPr>
              <w:pStyle w:val="ConsPlusNormal"/>
            </w:pPr>
            <w:r>
              <w:t>права собственности на недвижимость;</w:t>
            </w:r>
          </w:p>
          <w:p w:rsidR="0011531C" w:rsidRDefault="0011531C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11531C" w:rsidRDefault="0011531C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11531C" w:rsidRDefault="0011531C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11531C" w:rsidRDefault="0011531C">
            <w:pPr>
              <w:pStyle w:val="ConsPlusNormal"/>
            </w:pPr>
            <w:r>
              <w:t>типологию объектов оценки;</w:t>
            </w:r>
          </w:p>
          <w:p w:rsidR="0011531C" w:rsidRDefault="0011531C">
            <w:pPr>
              <w:pStyle w:val="ConsPlusNormal"/>
            </w:pPr>
            <w:r>
              <w:t>проектно-сметное дело;</w:t>
            </w:r>
          </w:p>
          <w:p w:rsidR="0011531C" w:rsidRDefault="0011531C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11531C" w:rsidRDefault="0011531C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4.1 - 4.6</w:t>
            </w: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УП.00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5" w:type="dxa"/>
            <w:vMerge w:val="restart"/>
            <w:vAlign w:val="center"/>
          </w:tcPr>
          <w:p w:rsidR="0011531C" w:rsidRDefault="0011531C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75" w:type="dxa"/>
            <w:vMerge w:val="restart"/>
            <w:vAlign w:val="center"/>
          </w:tcPr>
          <w:p w:rsidR="0011531C" w:rsidRDefault="0011531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  <w:vMerge w:val="restart"/>
          </w:tcPr>
          <w:p w:rsidR="0011531C" w:rsidRDefault="0011531C">
            <w:pPr>
              <w:pStyle w:val="ConsPlusNormal"/>
            </w:pPr>
            <w:r>
              <w:t>ОК 1 - 10</w:t>
            </w:r>
          </w:p>
          <w:p w:rsidR="0011531C" w:rsidRDefault="0011531C">
            <w:pPr>
              <w:pStyle w:val="ConsPlusNormal"/>
            </w:pPr>
            <w:r>
              <w:t>ПК 1.1 - 1.5,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3.1 - 3.5,</w:t>
            </w:r>
          </w:p>
          <w:p w:rsidR="0011531C" w:rsidRDefault="0011531C">
            <w:pPr>
              <w:pStyle w:val="ConsPlusNormal"/>
            </w:pPr>
            <w:r>
              <w:t>4.1 - 4.6</w:t>
            </w:r>
          </w:p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ПП.00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5" w:type="dxa"/>
            <w:vMerge/>
          </w:tcPr>
          <w:p w:rsidR="0011531C" w:rsidRDefault="0011531C"/>
        </w:tc>
        <w:tc>
          <w:tcPr>
            <w:tcW w:w="1575" w:type="dxa"/>
            <w:vMerge/>
          </w:tcPr>
          <w:p w:rsidR="0011531C" w:rsidRDefault="0011531C"/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  <w:vMerge/>
          </w:tcPr>
          <w:p w:rsidR="0011531C" w:rsidRDefault="0011531C"/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ПДП.00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ГИА.00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ГИА.01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34" w:type="dxa"/>
          </w:tcPr>
          <w:p w:rsidR="0011531C" w:rsidRDefault="0011531C">
            <w:pPr>
              <w:pStyle w:val="ConsPlusNormal"/>
            </w:pPr>
            <w:r>
              <w:t>ГИА.02</w:t>
            </w:r>
          </w:p>
        </w:tc>
        <w:tc>
          <w:tcPr>
            <w:tcW w:w="4535" w:type="dxa"/>
          </w:tcPr>
          <w:p w:rsidR="0011531C" w:rsidRDefault="0011531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5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47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42" w:type="dxa"/>
          </w:tcPr>
          <w:p w:rsidR="0011531C" w:rsidRDefault="0011531C">
            <w:pPr>
              <w:pStyle w:val="ConsPlusNormal"/>
            </w:pPr>
          </w:p>
        </w:tc>
      </w:tr>
    </w:tbl>
    <w:p w:rsidR="0011531C" w:rsidRDefault="0011531C">
      <w:pPr>
        <w:sectPr w:rsidR="001153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right"/>
        <w:outlineLvl w:val="2"/>
      </w:pPr>
      <w:r>
        <w:t>Таблица 4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11531C" w:rsidRDefault="001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8"/>
        <w:gridCol w:w="2901"/>
      </w:tblGrid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901" w:type="dxa"/>
          </w:tcPr>
          <w:p w:rsidR="0011531C" w:rsidRDefault="0011531C">
            <w:pPr>
              <w:pStyle w:val="ConsPlusNormal"/>
              <w:jc w:val="right"/>
            </w:pPr>
            <w:r>
              <w:t>59 нед.</w:t>
            </w:r>
          </w:p>
        </w:tc>
      </w:tr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901" w:type="dxa"/>
            <w:vMerge w:val="restart"/>
          </w:tcPr>
          <w:p w:rsidR="0011531C" w:rsidRDefault="0011531C">
            <w:pPr>
              <w:pStyle w:val="ConsPlusNormal"/>
              <w:jc w:val="right"/>
            </w:pPr>
            <w:r>
              <w:t>10 нед.</w:t>
            </w:r>
          </w:p>
        </w:tc>
      </w:tr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901" w:type="dxa"/>
            <w:vMerge/>
          </w:tcPr>
          <w:p w:rsidR="0011531C" w:rsidRDefault="0011531C"/>
        </w:tc>
      </w:tr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901" w:type="dxa"/>
          </w:tcPr>
          <w:p w:rsidR="0011531C" w:rsidRDefault="0011531C">
            <w:pPr>
              <w:pStyle w:val="ConsPlusNormal"/>
              <w:jc w:val="right"/>
            </w:pPr>
            <w:r>
              <w:t>4 нед.</w:t>
            </w:r>
          </w:p>
        </w:tc>
      </w:tr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901" w:type="dxa"/>
          </w:tcPr>
          <w:p w:rsidR="0011531C" w:rsidRDefault="0011531C">
            <w:pPr>
              <w:pStyle w:val="ConsPlusNormal"/>
              <w:jc w:val="right"/>
            </w:pPr>
            <w:r>
              <w:t>3 нед.</w:t>
            </w:r>
          </w:p>
        </w:tc>
      </w:tr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01" w:type="dxa"/>
          </w:tcPr>
          <w:p w:rsidR="0011531C" w:rsidRDefault="0011531C">
            <w:pPr>
              <w:pStyle w:val="ConsPlusNormal"/>
              <w:jc w:val="right"/>
            </w:pPr>
            <w:r>
              <w:t>6 нед.</w:t>
            </w:r>
          </w:p>
        </w:tc>
      </w:tr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r>
              <w:t>Каникулы</w:t>
            </w:r>
          </w:p>
        </w:tc>
        <w:tc>
          <w:tcPr>
            <w:tcW w:w="2901" w:type="dxa"/>
          </w:tcPr>
          <w:p w:rsidR="0011531C" w:rsidRDefault="0011531C">
            <w:pPr>
              <w:pStyle w:val="ConsPlusNormal"/>
              <w:jc w:val="right"/>
            </w:pPr>
            <w:r>
              <w:t>13 нед.</w:t>
            </w:r>
          </w:p>
        </w:tc>
      </w:tr>
      <w:tr w:rsidR="0011531C">
        <w:tc>
          <w:tcPr>
            <w:tcW w:w="6738" w:type="dxa"/>
          </w:tcPr>
          <w:p w:rsidR="0011531C" w:rsidRDefault="0011531C">
            <w:pPr>
              <w:pStyle w:val="ConsPlusNormal"/>
            </w:pPr>
            <w:r>
              <w:t>Итого</w:t>
            </w:r>
          </w:p>
        </w:tc>
        <w:tc>
          <w:tcPr>
            <w:tcW w:w="2901" w:type="dxa"/>
          </w:tcPr>
          <w:p w:rsidR="0011531C" w:rsidRDefault="0011531C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right"/>
        <w:outlineLvl w:val="2"/>
      </w:pPr>
      <w:r>
        <w:t>Таблица 5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1531C" w:rsidRDefault="0011531C">
      <w:pPr>
        <w:pStyle w:val="ConsPlusNormal"/>
        <w:jc w:val="center"/>
      </w:pPr>
      <w:r>
        <w:t>углубленной подготовки</w:t>
      </w:r>
    </w:p>
    <w:p w:rsidR="0011531C" w:rsidRDefault="001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16"/>
        <w:gridCol w:w="4525"/>
        <w:gridCol w:w="1582"/>
        <w:gridCol w:w="1568"/>
        <w:gridCol w:w="2589"/>
        <w:gridCol w:w="2028"/>
      </w:tblGrid>
      <w:tr w:rsidR="0011531C">
        <w:tc>
          <w:tcPr>
            <w:tcW w:w="1316" w:type="dxa"/>
          </w:tcPr>
          <w:p w:rsidR="0011531C" w:rsidRDefault="0011531C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  <w:vMerge w:val="restart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>ОГСЭ.00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 xml:space="preserve">В результате изучения обязательной части </w:t>
            </w:r>
            <w:r>
              <w:lastRenderedPageBreak/>
              <w:t xml:space="preserve">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основные категории и понятия философии;</w:t>
            </w:r>
          </w:p>
          <w:p w:rsidR="0011531C" w:rsidRDefault="0011531C">
            <w:pPr>
              <w:pStyle w:val="ConsPlusNormal"/>
            </w:pPr>
            <w:r>
              <w:t>роль философии в жизни человека и общества;</w:t>
            </w:r>
          </w:p>
          <w:p w:rsidR="0011531C" w:rsidRDefault="0011531C">
            <w:pPr>
              <w:pStyle w:val="ConsPlusNormal"/>
            </w:pPr>
            <w:r>
              <w:t>основы философского учения о бытии;</w:t>
            </w:r>
          </w:p>
          <w:p w:rsidR="0011531C" w:rsidRDefault="0011531C">
            <w:pPr>
              <w:pStyle w:val="ConsPlusNormal"/>
            </w:pPr>
            <w:r>
              <w:t>сущность процесса познания;</w:t>
            </w:r>
          </w:p>
          <w:p w:rsidR="0011531C" w:rsidRDefault="0011531C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1531C" w:rsidRDefault="0011531C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1531C" w:rsidRDefault="0011531C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 xml:space="preserve">ОГСЭ.01. Основы </w:t>
            </w:r>
            <w:r>
              <w:lastRenderedPageBreak/>
              <w:t>философии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lastRenderedPageBreak/>
              <w:t>ОК 1 - 12</w:t>
            </w:r>
          </w:p>
        </w:tc>
      </w:tr>
      <w:tr w:rsidR="0011531C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1531C" w:rsidRDefault="0011531C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11531C" w:rsidRDefault="0011531C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1531C" w:rsidRDefault="0011531C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1531C" w:rsidRDefault="0011531C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1531C" w:rsidRDefault="0011531C">
            <w:pPr>
              <w:pStyle w:val="ConsPlusNormal"/>
            </w:pPr>
            <w:r>
              <w:lastRenderedPageBreak/>
              <w:t>о роли науки, культуры и религии в сохранении и укреплении национальных и государственных традиций;</w:t>
            </w:r>
          </w:p>
          <w:p w:rsidR="0011531C" w:rsidRDefault="0011531C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1 - 11</w:t>
            </w:r>
          </w:p>
        </w:tc>
      </w:tr>
      <w:tr w:rsidR="0011531C">
        <w:tc>
          <w:tcPr>
            <w:tcW w:w="1316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взаимосвязь общения и деятельности;</w:t>
            </w:r>
          </w:p>
          <w:p w:rsidR="0011531C" w:rsidRDefault="0011531C">
            <w:pPr>
              <w:pStyle w:val="ConsPlusNormal"/>
            </w:pPr>
            <w:r>
              <w:t>цели, функции, виды и уровни общения;</w:t>
            </w:r>
          </w:p>
          <w:p w:rsidR="0011531C" w:rsidRDefault="0011531C">
            <w:pPr>
              <w:pStyle w:val="ConsPlusNormal"/>
            </w:pPr>
            <w:r>
              <w:t>роли и ролевые ожидания в общении;</w:t>
            </w:r>
          </w:p>
          <w:p w:rsidR="0011531C" w:rsidRDefault="0011531C">
            <w:pPr>
              <w:pStyle w:val="ConsPlusNormal"/>
            </w:pPr>
            <w:r>
              <w:t>виды социальных взаимодействий;</w:t>
            </w:r>
          </w:p>
          <w:p w:rsidR="0011531C" w:rsidRDefault="0011531C">
            <w:pPr>
              <w:pStyle w:val="ConsPlusNormal"/>
            </w:pPr>
            <w:r>
              <w:t>механизмы взаимопонимания в общении;</w:t>
            </w:r>
          </w:p>
          <w:p w:rsidR="0011531C" w:rsidRDefault="0011531C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1531C" w:rsidRDefault="0011531C">
            <w:pPr>
              <w:pStyle w:val="ConsPlusNormal"/>
            </w:pPr>
            <w:r>
              <w:t>этические принципы общения;</w:t>
            </w:r>
          </w:p>
          <w:p w:rsidR="0011531C" w:rsidRDefault="0011531C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1.7, 4.1, 4.3, 5.1 - 5.4</w:t>
            </w:r>
          </w:p>
        </w:tc>
      </w:tr>
      <w:tr w:rsidR="0011531C">
        <w:tc>
          <w:tcPr>
            <w:tcW w:w="1316" w:type="dxa"/>
            <w:vMerge w:val="restart"/>
            <w:tcBorders>
              <w:top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1531C" w:rsidRDefault="0011531C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1531C" w:rsidRDefault="0011531C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ОГСЭ.04.</w:t>
            </w:r>
          </w:p>
          <w:p w:rsidR="0011531C" w:rsidRDefault="0011531C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1 - 11</w:t>
            </w:r>
          </w:p>
          <w:p w:rsidR="0011531C" w:rsidRDefault="0011531C">
            <w:pPr>
              <w:pStyle w:val="ConsPlusNormal"/>
            </w:pPr>
            <w:r>
              <w:t>ПК 1.2 - 1.3, 1.6, 3.3, 5.3</w:t>
            </w:r>
          </w:p>
        </w:tc>
      </w:tr>
      <w:tr w:rsidR="0011531C">
        <w:tc>
          <w:tcPr>
            <w:tcW w:w="1316" w:type="dxa"/>
            <w:vMerge/>
            <w:tcBorders>
              <w:top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 xml:space="preserve">использовать физкультурно-оздоровительную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1531C" w:rsidRDefault="0011531C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2, 3, 6, 10</w:t>
            </w:r>
          </w:p>
        </w:tc>
      </w:tr>
      <w:tr w:rsidR="0011531C">
        <w:tc>
          <w:tcPr>
            <w:tcW w:w="1316" w:type="dxa"/>
            <w:vMerge w:val="restart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11531C" w:rsidRDefault="0011531C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11531C" w:rsidRDefault="0011531C">
            <w:pPr>
              <w:pStyle w:val="ConsPlusNormal"/>
            </w:pPr>
            <w:r>
              <w:t>основы интегрального и дифференциального исчисления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1 - 9</w:t>
            </w:r>
          </w:p>
          <w:p w:rsidR="0011531C" w:rsidRDefault="0011531C">
            <w:pPr>
              <w:pStyle w:val="ConsPlusNormal"/>
            </w:pPr>
            <w:r>
              <w:t>ПК 1.1, 1.3,</w:t>
            </w:r>
          </w:p>
          <w:p w:rsidR="0011531C" w:rsidRDefault="0011531C">
            <w:pPr>
              <w:pStyle w:val="ConsPlusNormal"/>
            </w:pPr>
            <w:r>
              <w:t>1.6 - 1.7, 2.1 - 2.2, 3.1,</w:t>
            </w:r>
          </w:p>
          <w:p w:rsidR="0011531C" w:rsidRDefault="0011531C">
            <w:pPr>
              <w:pStyle w:val="ConsPlusNormal"/>
            </w:pPr>
            <w:r>
              <w:t>4.1 - 4.5, 5.1</w:t>
            </w:r>
          </w:p>
        </w:tc>
      </w:tr>
      <w:tr w:rsidR="0011531C">
        <w:tc>
          <w:tcPr>
            <w:tcW w:w="1316" w:type="dxa"/>
            <w:vMerge w:val="restart"/>
            <w:tcBorders>
              <w:top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11531C" w:rsidRDefault="0011531C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11531C" w:rsidRDefault="0011531C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11531C" w:rsidRDefault="0011531C">
            <w:pPr>
              <w:pStyle w:val="ConsPlusNormal"/>
            </w:pPr>
            <w:r>
              <w:t>создавать презентации;</w:t>
            </w:r>
          </w:p>
          <w:p w:rsidR="0011531C" w:rsidRDefault="0011531C">
            <w:pPr>
              <w:pStyle w:val="ConsPlusNormal"/>
            </w:pPr>
            <w:r>
              <w:t xml:space="preserve">применять антивирусные средства защиты </w:t>
            </w:r>
            <w:r>
              <w:lastRenderedPageBreak/>
              <w:t>информации;</w:t>
            </w:r>
          </w:p>
          <w:p w:rsidR="0011531C" w:rsidRDefault="0011531C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11531C" w:rsidRDefault="0011531C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11531C" w:rsidRDefault="0011531C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11531C" w:rsidRDefault="0011531C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11531C" w:rsidRDefault="0011531C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:rsidR="0011531C" w:rsidRDefault="0011531C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11531C" w:rsidRDefault="0011531C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11531C" w:rsidRDefault="0011531C">
            <w:pPr>
              <w:pStyle w:val="ConsPlusNormal"/>
            </w:pPr>
            <w:r>
              <w:t>технологию поиска информации в Интернет;</w:t>
            </w:r>
          </w:p>
          <w:p w:rsidR="0011531C" w:rsidRDefault="0011531C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11531C" w:rsidRDefault="0011531C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11531C" w:rsidRDefault="0011531C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11531C" w:rsidRDefault="0011531C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11531C" w:rsidRDefault="0011531C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11531C" w:rsidRDefault="0011531C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ЕН.02.</w:t>
            </w:r>
          </w:p>
          <w:p w:rsidR="0011531C" w:rsidRDefault="0011531C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1 - 11</w:t>
            </w:r>
          </w:p>
          <w:p w:rsidR="0011531C" w:rsidRDefault="0011531C">
            <w:pPr>
              <w:pStyle w:val="ConsPlusNormal"/>
            </w:pPr>
            <w:r>
              <w:t>ПК 1.1 - 1.7,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  <w:vMerge/>
            <w:tcBorders>
              <w:top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:rsidR="0011531C" w:rsidRDefault="0011531C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ЕН.03. Экологические основы</w:t>
            </w:r>
          </w:p>
          <w:p w:rsidR="0011531C" w:rsidRDefault="0011531C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1 - 11</w:t>
            </w:r>
          </w:p>
          <w:p w:rsidR="0011531C" w:rsidRDefault="0011531C">
            <w:pPr>
              <w:pStyle w:val="ConsPlusNormal"/>
            </w:pPr>
            <w:r>
              <w:t>ПК 1.1 - 1.7,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П.00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  <w:vMerge w:val="restart"/>
            <w:tcBorders>
              <w:bottom w:val="nil"/>
            </w:tcBorders>
          </w:tcPr>
          <w:p w:rsidR="0011531C" w:rsidRDefault="0011531C">
            <w:pPr>
              <w:pStyle w:val="ConsPlusNormal"/>
            </w:pPr>
            <w:r>
              <w:t>ОП.00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  <w:vMerge/>
            <w:tcBorders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11531C" w:rsidRDefault="0011531C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11531C" w:rsidRDefault="0011531C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:rsidR="0011531C" w:rsidRDefault="0011531C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:rsidR="0011531C" w:rsidRDefault="0011531C">
            <w:pPr>
              <w:pStyle w:val="ConsPlusNormal"/>
            </w:pPr>
            <w:r>
              <w:t xml:space="preserve">распознавать экономические взаимосвязи, оценивать </w:t>
            </w:r>
            <w:proofErr w:type="gramStart"/>
            <w:r>
              <w:t>экономические процессы</w:t>
            </w:r>
            <w:proofErr w:type="gramEnd"/>
            <w:r>
              <w:t xml:space="preserve"> и явления, применять инструменты макроэкономического анализа актуальных проблем современной экономики;</w:t>
            </w:r>
          </w:p>
          <w:p w:rsidR="0011531C" w:rsidRDefault="0011531C">
            <w:pPr>
              <w:pStyle w:val="ConsPlusNormal"/>
            </w:pPr>
            <w:r>
      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</w:t>
            </w:r>
            <w:r>
              <w:lastRenderedPageBreak/>
              <w:t>закономерностей на микр</w:t>
            </w:r>
            <w:proofErr w:type="gramStart"/>
            <w:r>
              <w:t>о-</w:t>
            </w:r>
            <w:proofErr w:type="gramEnd"/>
            <w:r>
              <w:t xml:space="preserve"> и макроуровнях;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:rsidR="0011531C" w:rsidRDefault="0011531C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:rsidR="0011531C" w:rsidRDefault="0011531C">
            <w:pPr>
              <w:pStyle w:val="ConsPlusNormal"/>
            </w:pPr>
            <w:r>
              <w:t>рыночные механизмы спроса и предложения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:rsidR="0011531C" w:rsidRDefault="0011531C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:rsidR="0011531C" w:rsidRDefault="0011531C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:rsidR="0011531C" w:rsidRDefault="0011531C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1 - 4</w:t>
            </w:r>
          </w:p>
          <w:p w:rsidR="0011531C" w:rsidRDefault="0011531C">
            <w:pPr>
              <w:pStyle w:val="ConsPlusNormal"/>
            </w:pPr>
            <w:r>
              <w:t>ПК 1.1 - 1.7,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11531C" w:rsidRDefault="0011531C">
            <w:pPr>
              <w:pStyle w:val="ConsPlusNormal"/>
            </w:pPr>
            <w:r>
              <w:t>планировать деятельность организации;</w:t>
            </w:r>
          </w:p>
          <w:p w:rsidR="0011531C" w:rsidRDefault="0011531C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11531C" w:rsidRDefault="0011531C">
            <w:pPr>
              <w:pStyle w:val="ConsPlusNormal"/>
            </w:pPr>
            <w:r>
              <w:t xml:space="preserve">заполнять первичные документы по </w:t>
            </w:r>
            <w:r>
              <w:lastRenderedPageBreak/>
              <w:t>экономической деятельности организации;</w:t>
            </w:r>
          </w:p>
          <w:p w:rsidR="0011531C" w:rsidRDefault="0011531C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11531C" w:rsidRDefault="0011531C">
            <w:pPr>
              <w:pStyle w:val="ConsPlusNormal"/>
            </w:pPr>
            <w:proofErr w:type="gramStart"/>
            <w:r>
              <w:t>находить и использовать</w:t>
            </w:r>
            <w:proofErr w:type="gramEnd"/>
            <w:r>
              <w:t xml:space="preserve"> необходимую экономическую информацию;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11531C" w:rsidRDefault="0011531C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11531C" w:rsidRDefault="0011531C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11531C" w:rsidRDefault="0011531C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11531C" w:rsidRDefault="0011531C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11531C" w:rsidRDefault="0011531C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:rsidR="0011531C" w:rsidRDefault="0011531C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11531C" w:rsidRDefault="0011531C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:rsidR="0011531C" w:rsidRDefault="0011531C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1 - 5</w:t>
            </w:r>
          </w:p>
          <w:p w:rsidR="0011531C" w:rsidRDefault="0011531C">
            <w:pPr>
              <w:pStyle w:val="ConsPlusNormal"/>
            </w:pPr>
            <w:r>
              <w:t>ПК 1.1 - 1.7,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5.1 - 5.2,</w:t>
            </w:r>
          </w:p>
          <w:p w:rsidR="0011531C" w:rsidRDefault="0011531C">
            <w:pPr>
              <w:pStyle w:val="ConsPlusNormal"/>
            </w:pPr>
            <w:r>
              <w:t>5.4</w:t>
            </w:r>
          </w:p>
        </w:tc>
      </w:tr>
      <w:tr w:rsidR="0011531C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t>собирать и регистрировать</w:t>
            </w:r>
            <w:proofErr w:type="gramEnd"/>
            <w:r>
              <w:t xml:space="preserve"> статистическую информацию;</w:t>
            </w:r>
          </w:p>
          <w:p w:rsidR="0011531C" w:rsidRDefault="0011531C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11531C" w:rsidRDefault="0011531C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11531C" w:rsidRDefault="0011531C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lastRenderedPageBreak/>
              <w:t>предмет, метод и задачи статистики;</w:t>
            </w:r>
          </w:p>
          <w:p w:rsidR="0011531C" w:rsidRDefault="0011531C">
            <w:pPr>
              <w:pStyle w:val="ConsPlusNormal"/>
            </w:pPr>
            <w:r>
              <w:t>общие основы статистической науки;</w:t>
            </w:r>
          </w:p>
          <w:p w:rsidR="0011531C" w:rsidRDefault="0011531C">
            <w:pPr>
              <w:pStyle w:val="ConsPlusNormal"/>
            </w:pPr>
            <w:r>
              <w:t>принципы организации государственной статистики; современные тенденции развития статистического учета;</w:t>
            </w:r>
          </w:p>
          <w:p w:rsidR="0011531C" w:rsidRDefault="0011531C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11531C" w:rsidRDefault="0011531C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11531C" w:rsidRDefault="0011531C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ОП.03. Статистика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1 - 5</w:t>
            </w:r>
          </w:p>
          <w:p w:rsidR="0011531C" w:rsidRDefault="0011531C">
            <w:pPr>
              <w:pStyle w:val="ConsPlusNormal"/>
            </w:pPr>
            <w:r>
              <w:t>ПК 1.5, 2.4, 4.1, 4.5, 5.2</w:t>
            </w:r>
          </w:p>
        </w:tc>
      </w:tr>
      <w:tr w:rsidR="0011531C">
        <w:tc>
          <w:tcPr>
            <w:tcW w:w="1316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t>планировать и организовывать</w:t>
            </w:r>
            <w:proofErr w:type="gramEnd"/>
            <w:r>
              <w:t xml:space="preserve"> работу подразделения;</w:t>
            </w:r>
          </w:p>
          <w:p w:rsidR="0011531C" w:rsidRDefault="0011531C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11531C" w:rsidRDefault="0011531C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:rsidR="0011531C" w:rsidRDefault="0011531C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11531C" w:rsidRDefault="0011531C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11531C" w:rsidRDefault="0011531C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:rsidR="0011531C" w:rsidRDefault="0011531C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:rsidR="0011531C" w:rsidRDefault="0011531C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:rsidR="0011531C" w:rsidRDefault="0011531C">
            <w:pPr>
              <w:pStyle w:val="ConsPlusNormal"/>
            </w:pPr>
            <w:r>
              <w:t>определять стратегию маркетинга;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11531C" w:rsidRDefault="0011531C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11531C" w:rsidRDefault="0011531C">
            <w:pPr>
              <w:pStyle w:val="ConsPlusNormal"/>
            </w:pPr>
            <w:r>
              <w:t>внешнюю и внутреннюю среду организации;</w:t>
            </w:r>
          </w:p>
          <w:p w:rsidR="0011531C" w:rsidRDefault="0011531C">
            <w:pPr>
              <w:pStyle w:val="ConsPlusNormal"/>
            </w:pPr>
            <w:r>
              <w:t>цикл менеджмента;</w:t>
            </w:r>
          </w:p>
          <w:p w:rsidR="0011531C" w:rsidRDefault="0011531C">
            <w:pPr>
              <w:pStyle w:val="ConsPlusNormal"/>
            </w:pPr>
            <w:r>
              <w:lastRenderedPageBreak/>
              <w:t>процесс принятия и реализации управленческих решений;</w:t>
            </w:r>
          </w:p>
          <w:p w:rsidR="0011531C" w:rsidRDefault="0011531C">
            <w:pPr>
              <w:pStyle w:val="ConsPlusNormal"/>
            </w:pPr>
            <w:r>
              <w:t>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11531C" w:rsidRDefault="0011531C">
            <w:pPr>
              <w:pStyle w:val="ConsPlusNormal"/>
            </w:pPr>
            <w:r>
              <w:t>систему методов управления;</w:t>
            </w:r>
          </w:p>
          <w:p w:rsidR="0011531C" w:rsidRDefault="0011531C">
            <w:pPr>
              <w:pStyle w:val="ConsPlusNormal"/>
            </w:pPr>
            <w:r>
              <w:t>методику принятия решений;</w:t>
            </w:r>
          </w:p>
          <w:p w:rsidR="0011531C" w:rsidRDefault="0011531C">
            <w:pPr>
              <w:pStyle w:val="ConsPlusNormal"/>
            </w:pPr>
            <w:r>
              <w:t>стили управления, коммуникации, деловое общение;</w:t>
            </w:r>
          </w:p>
          <w:p w:rsidR="0011531C" w:rsidRDefault="0011531C">
            <w:pPr>
              <w:pStyle w:val="ConsPlusNormal"/>
            </w:pPr>
            <w:r>
              <w:t>сущность и функции маркетинга;</w:t>
            </w:r>
          </w:p>
          <w:p w:rsidR="0011531C" w:rsidRDefault="0011531C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1 - 8</w:t>
            </w:r>
          </w:p>
          <w:p w:rsidR="0011531C" w:rsidRDefault="0011531C">
            <w:pPr>
              <w:pStyle w:val="ConsPlusNormal"/>
            </w:pPr>
            <w:r>
              <w:t>ПК 1.4, 3.1, 5.1 - 5.4</w:t>
            </w:r>
          </w:p>
        </w:tc>
      </w:tr>
      <w:tr w:rsidR="0011531C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11531C" w:rsidRDefault="0011531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1531C" w:rsidRDefault="0011531C">
            <w:pPr>
              <w:pStyle w:val="ConsPlusNormal"/>
            </w:pPr>
            <w:r>
              <w:t>унифицировать системы документации;</w:t>
            </w:r>
          </w:p>
          <w:p w:rsidR="0011531C" w:rsidRDefault="0011531C">
            <w:pPr>
              <w:pStyle w:val="ConsPlusNormal"/>
            </w:pPr>
            <w:r>
              <w:t>осуществлять хранение и поиск документов;</w:t>
            </w:r>
          </w:p>
          <w:p w:rsidR="0011531C" w:rsidRDefault="0011531C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:rsidR="0011531C" w:rsidRDefault="0011531C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11531C" w:rsidRDefault="0011531C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11531C" w:rsidRDefault="0011531C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11531C" w:rsidRDefault="0011531C">
            <w:pPr>
              <w:pStyle w:val="ConsPlusNormal"/>
            </w:pPr>
            <w:r>
              <w:t>классификацию документов;</w:t>
            </w:r>
          </w:p>
          <w:p w:rsidR="0011531C" w:rsidRDefault="0011531C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11531C" w:rsidRDefault="0011531C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ОП.05.</w:t>
            </w:r>
          </w:p>
          <w:p w:rsidR="0011531C" w:rsidRDefault="0011531C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1.1 - 1.7,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11531C" w:rsidRDefault="0011531C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11531C" w:rsidRDefault="0011531C">
            <w:pPr>
              <w:pStyle w:val="ConsPlusNormal"/>
            </w:pPr>
            <w:proofErr w:type="gramStart"/>
            <w:r>
              <w:t>анализировать и оценивать</w:t>
            </w:r>
            <w:proofErr w:type="gramEnd"/>
            <w:r>
              <w:t xml:space="preserve"> результаты и последствия деятельности (бездействия) с правовой точки зрения;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 xml:space="preserve">основные положения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11531C" w:rsidRDefault="0011531C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11531C" w:rsidRDefault="0011531C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11531C" w:rsidRDefault="0011531C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11531C" w:rsidRDefault="0011531C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:rsidR="0011531C" w:rsidRDefault="0011531C">
            <w:pPr>
              <w:pStyle w:val="ConsPlusNormal"/>
            </w:pPr>
            <w:r>
              <w:t>правила оплаты труда;</w:t>
            </w:r>
          </w:p>
          <w:p w:rsidR="0011531C" w:rsidRDefault="0011531C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11531C" w:rsidRDefault="0011531C">
            <w:pPr>
              <w:pStyle w:val="ConsPlusNormal"/>
            </w:pPr>
            <w:r>
              <w:t>право социальной защиты граждан;</w:t>
            </w:r>
          </w:p>
          <w:p w:rsidR="0011531C" w:rsidRDefault="0011531C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11531C" w:rsidRDefault="0011531C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11531C" w:rsidRDefault="0011531C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1.1 - 1.7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lastRenderedPageBreak/>
              <w:t>документировать и оформлять</w:t>
            </w:r>
            <w:proofErr w:type="gramEnd"/>
            <w:r>
              <w:t xml:space="preserve"> бухгалтерскими проводками хозяйственные операции по учету имущества и обязательств организации;</w:t>
            </w:r>
          </w:p>
          <w:p w:rsidR="0011531C" w:rsidRDefault="0011531C">
            <w:pPr>
              <w:pStyle w:val="ConsPlusNormal"/>
            </w:pPr>
            <w:r>
              <w:t>проводить налоговые и страховые расчеты;</w:t>
            </w:r>
          </w:p>
          <w:p w:rsidR="0011531C" w:rsidRDefault="0011531C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11531C" w:rsidRDefault="0011531C">
            <w:pPr>
              <w:pStyle w:val="ConsPlusNormal"/>
            </w:pPr>
            <w:r>
              <w:t>составлять бухгалтерскую отчетность, участвовать в контроле и анализе финансово-хозяйственной деятельности на ее основе;</w:t>
            </w:r>
          </w:p>
          <w:p w:rsidR="0011531C" w:rsidRDefault="0011531C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11531C" w:rsidRDefault="0011531C">
            <w:pPr>
              <w:pStyle w:val="ConsPlusNormal"/>
            </w:pPr>
            <w:r>
              <w:t>понимать сущность и порядок расчета налогов;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11531C" w:rsidRDefault="0011531C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11531C" w:rsidRDefault="0011531C">
            <w:pPr>
              <w:pStyle w:val="ConsPlusNormal"/>
            </w:pPr>
            <w:r>
              <w:t>формы бухгалтерского учета;</w:t>
            </w:r>
          </w:p>
          <w:p w:rsidR="0011531C" w:rsidRDefault="0011531C">
            <w:pPr>
              <w:pStyle w:val="ConsPlusNormal"/>
            </w:pPr>
            <w:r>
              <w:t>учет денежных средств;</w:t>
            </w:r>
          </w:p>
          <w:p w:rsidR="0011531C" w:rsidRDefault="0011531C">
            <w:pPr>
              <w:pStyle w:val="ConsPlusNormal"/>
            </w:pPr>
            <w:r>
              <w:t>учет основных средств;</w:t>
            </w:r>
          </w:p>
          <w:p w:rsidR="0011531C" w:rsidRDefault="0011531C">
            <w:pPr>
              <w:pStyle w:val="ConsPlusNormal"/>
            </w:pPr>
            <w:r>
              <w:t>учет нематериальных активов;</w:t>
            </w:r>
          </w:p>
          <w:p w:rsidR="0011531C" w:rsidRDefault="0011531C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:rsidR="0011531C" w:rsidRDefault="0011531C">
            <w:pPr>
              <w:pStyle w:val="ConsPlusNormal"/>
            </w:pPr>
            <w:r>
              <w:t>учет материально-производственных запасов;</w:t>
            </w:r>
          </w:p>
          <w:p w:rsidR="0011531C" w:rsidRDefault="0011531C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:rsidR="0011531C" w:rsidRDefault="0011531C">
            <w:pPr>
              <w:pStyle w:val="ConsPlusNormal"/>
            </w:pPr>
            <w:r>
              <w:t>учет готовой продукции и ее реализации;</w:t>
            </w:r>
          </w:p>
          <w:p w:rsidR="0011531C" w:rsidRDefault="0011531C">
            <w:pPr>
              <w:pStyle w:val="ConsPlusNormal"/>
            </w:pPr>
            <w:r>
              <w:t>учет текущих операций и расчетов;</w:t>
            </w:r>
          </w:p>
          <w:p w:rsidR="0011531C" w:rsidRDefault="0011531C">
            <w:pPr>
              <w:pStyle w:val="ConsPlusNormal"/>
            </w:pPr>
            <w:r>
              <w:t>учет труда и заработной платы;</w:t>
            </w:r>
          </w:p>
          <w:p w:rsidR="0011531C" w:rsidRDefault="0011531C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11531C" w:rsidRDefault="0011531C">
            <w:pPr>
              <w:pStyle w:val="ConsPlusNormal"/>
            </w:pPr>
            <w:r>
              <w:t>учет расчетов с бюджетом по налогам и сборам;</w:t>
            </w:r>
          </w:p>
          <w:p w:rsidR="0011531C" w:rsidRDefault="0011531C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:rsidR="0011531C" w:rsidRDefault="0011531C">
            <w:pPr>
              <w:pStyle w:val="ConsPlusNormal"/>
            </w:pPr>
            <w:r>
              <w:t>учет собственного капитала;</w:t>
            </w:r>
          </w:p>
          <w:p w:rsidR="0011531C" w:rsidRDefault="0011531C">
            <w:pPr>
              <w:pStyle w:val="ConsPlusNormal"/>
            </w:pPr>
            <w:r>
              <w:t>учет кредитов и займов;</w:t>
            </w:r>
          </w:p>
          <w:p w:rsidR="0011531C" w:rsidRDefault="0011531C">
            <w:pPr>
              <w:pStyle w:val="ConsPlusNormal"/>
            </w:pPr>
            <w:r>
              <w:t>учетную политику организации;</w:t>
            </w:r>
          </w:p>
          <w:p w:rsidR="0011531C" w:rsidRDefault="0011531C">
            <w:pPr>
              <w:pStyle w:val="ConsPlusNormal"/>
            </w:pPr>
            <w:r>
              <w:t>технологию составления бухгалтерской отчетности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 xml:space="preserve">ОП.07. Бухгалтерский учет </w:t>
            </w:r>
            <w:r>
              <w:lastRenderedPageBreak/>
              <w:t>и налогообложение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lastRenderedPageBreak/>
              <w:t>ОК 2 - 5</w:t>
            </w:r>
          </w:p>
          <w:p w:rsidR="0011531C" w:rsidRDefault="0011531C">
            <w:pPr>
              <w:pStyle w:val="ConsPlusNormal"/>
            </w:pPr>
            <w:r>
              <w:lastRenderedPageBreak/>
              <w:t>ПК 1.1 - 1.4,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11531C" w:rsidRDefault="0011531C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:rsidR="0011531C" w:rsidRDefault="0011531C">
            <w:pPr>
              <w:pStyle w:val="ConsPlusNormal"/>
            </w:pPr>
            <w:r>
              <w:t>участвовать в анализе структуры государственного бюджета, источников финансирования дефицита бюджета;</w:t>
            </w:r>
          </w:p>
          <w:p w:rsidR="0011531C" w:rsidRDefault="0011531C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11531C" w:rsidRDefault="0011531C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11531C" w:rsidRDefault="0011531C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11531C" w:rsidRDefault="0011531C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11531C" w:rsidRDefault="0011531C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11531C" w:rsidRDefault="0011531C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11531C" w:rsidRDefault="0011531C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11531C" w:rsidRDefault="0011531C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11531C" w:rsidRDefault="0011531C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11531C" w:rsidRDefault="0011531C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11531C" w:rsidRDefault="0011531C">
            <w:pPr>
              <w:pStyle w:val="ConsPlusNormal"/>
            </w:pPr>
            <w:r>
              <w:t xml:space="preserve">особенности и отличительные черты развития </w:t>
            </w:r>
            <w:r>
              <w:lastRenderedPageBreak/>
              <w:t>кредитного дела и денежного обращения в России на основных этапах формирования российской экономической системы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3 - 5</w:t>
            </w:r>
          </w:p>
          <w:p w:rsidR="0011531C" w:rsidRDefault="0011531C">
            <w:pPr>
              <w:pStyle w:val="ConsPlusNormal"/>
            </w:pPr>
            <w:r>
              <w:t>ПК 2.2,</w:t>
            </w:r>
          </w:p>
          <w:p w:rsidR="0011531C" w:rsidRDefault="0011531C">
            <w:pPr>
              <w:pStyle w:val="ConsPlusNormal"/>
            </w:pPr>
            <w:r>
              <w:t>4.1 - 4.2,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  <w:vMerge w:val="restart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участвовать в судебной защите гражданских прав;</w:t>
            </w:r>
          </w:p>
          <w:p w:rsidR="0011531C" w:rsidRDefault="0011531C">
            <w:pPr>
              <w:pStyle w:val="ConsPlusNormal"/>
            </w:pPr>
            <w:r>
              <w:t>применять способы защиты гражданских прав;</w:t>
            </w:r>
          </w:p>
          <w:p w:rsidR="0011531C" w:rsidRDefault="0011531C">
            <w:pPr>
              <w:pStyle w:val="ConsPlusNormal"/>
            </w:pPr>
            <w: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судебную защиту гражданских прав;</w:t>
            </w:r>
          </w:p>
          <w:p w:rsidR="0011531C" w:rsidRDefault="0011531C">
            <w:pPr>
              <w:pStyle w:val="ConsPlusNormal"/>
            </w:pPr>
            <w:r>
              <w:t>перечень способов защиты гражданских прав и краткие комментарии к их применению;</w:t>
            </w:r>
          </w:p>
          <w:p w:rsidR="0011531C" w:rsidRDefault="0011531C">
            <w:pPr>
              <w:pStyle w:val="ConsPlusNormal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:rsidR="0011531C" w:rsidRDefault="0011531C">
            <w:pPr>
              <w:pStyle w:val="ConsPlusNormal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административная комиссия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ОП.09. Судебная защита земельно-имущественных прав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1, 3, 4</w:t>
            </w:r>
          </w:p>
          <w:p w:rsidR="0011531C" w:rsidRDefault="0011531C">
            <w:pPr>
              <w:pStyle w:val="ConsPlusNormal"/>
            </w:pPr>
            <w:r>
              <w:t>ПК 5.1 - 5.4</w:t>
            </w:r>
          </w:p>
        </w:tc>
      </w:tr>
      <w:tr w:rsidR="0011531C">
        <w:tc>
          <w:tcPr>
            <w:tcW w:w="1316" w:type="dxa"/>
            <w:vMerge/>
            <w:tcBorders>
              <w:top w:val="nil"/>
              <w:bottom w:val="nil"/>
            </w:tcBorders>
          </w:tcPr>
          <w:p w:rsidR="0011531C" w:rsidRDefault="0011531C"/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ориентироваться в видах страхования;</w:t>
            </w:r>
          </w:p>
          <w:p w:rsidR="0011531C" w:rsidRDefault="0011531C">
            <w:pPr>
              <w:pStyle w:val="ConsPlusNormal"/>
            </w:pPr>
            <w:r>
              <w:t>оценивать страховую стоимость;</w:t>
            </w:r>
          </w:p>
          <w:p w:rsidR="0011531C" w:rsidRDefault="0011531C">
            <w:pPr>
              <w:pStyle w:val="ConsPlusNormal"/>
            </w:pPr>
            <w:r>
              <w:t>устанавливать страховую сумму;</w:t>
            </w:r>
          </w:p>
          <w:p w:rsidR="0011531C" w:rsidRDefault="0011531C">
            <w:pPr>
              <w:pStyle w:val="ConsPlusNormal"/>
            </w:pPr>
            <w:r>
              <w:t>рассчитывать страховую премию;</w:t>
            </w:r>
          </w:p>
          <w:p w:rsidR="0011531C" w:rsidRDefault="0011531C">
            <w:pPr>
              <w:pStyle w:val="ConsPlusNormal"/>
            </w:pPr>
            <w:r>
              <w:t>использовать в речи профессиональную терминологию;</w:t>
            </w:r>
          </w:p>
          <w:p w:rsidR="0011531C" w:rsidRDefault="0011531C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сущность и значимость страхования;</w:t>
            </w:r>
          </w:p>
          <w:p w:rsidR="0011531C" w:rsidRDefault="0011531C">
            <w:pPr>
              <w:pStyle w:val="ConsPlusNormal"/>
            </w:pPr>
            <w:r>
              <w:t>страховую терминологию;</w:t>
            </w:r>
          </w:p>
          <w:p w:rsidR="0011531C" w:rsidRDefault="0011531C">
            <w:pPr>
              <w:pStyle w:val="ConsPlusNormal"/>
            </w:pPr>
            <w:r>
              <w:t>формы и отрасли страхования;</w:t>
            </w:r>
          </w:p>
          <w:p w:rsidR="0011531C" w:rsidRDefault="0011531C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:rsidR="0011531C" w:rsidRDefault="0011531C">
            <w:pPr>
              <w:pStyle w:val="ConsPlusNormal"/>
            </w:pPr>
            <w:r>
              <w:t>основные виды имущественного страхования;</w:t>
            </w:r>
          </w:p>
          <w:p w:rsidR="0011531C" w:rsidRDefault="0011531C">
            <w:pPr>
              <w:pStyle w:val="ConsPlusNormal"/>
            </w:pPr>
            <w:r>
              <w:t>основные виды личного страхования;</w:t>
            </w:r>
          </w:p>
          <w:p w:rsidR="0011531C" w:rsidRDefault="0011531C">
            <w:pPr>
              <w:pStyle w:val="ConsPlusNormal"/>
            </w:pPr>
            <w:r>
              <w:lastRenderedPageBreak/>
              <w:t>медицинское страхование;</w:t>
            </w:r>
          </w:p>
          <w:p w:rsidR="0011531C" w:rsidRDefault="0011531C">
            <w:pPr>
              <w:pStyle w:val="ConsPlusNormal"/>
            </w:pPr>
            <w:r>
              <w:t>основные виды страхования ответственности;</w:t>
            </w:r>
          </w:p>
          <w:p w:rsidR="0011531C" w:rsidRDefault="0011531C">
            <w:pPr>
              <w:pStyle w:val="ConsPlusNormal"/>
            </w:pPr>
            <w:r>
              <w:t>перестрахование;</w:t>
            </w:r>
          </w:p>
          <w:p w:rsidR="0011531C" w:rsidRDefault="0011531C">
            <w:pPr>
              <w:pStyle w:val="ConsPlusNormal"/>
            </w:pPr>
            <w:r>
              <w:t>особенности страхования в зарубежных странах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4, 10, 13</w:t>
            </w:r>
          </w:p>
          <w:p w:rsidR="0011531C" w:rsidRDefault="0011531C">
            <w:pPr>
              <w:pStyle w:val="ConsPlusNormal"/>
            </w:pPr>
            <w:r>
              <w:t>ПК 2.1 - 2.4,</w:t>
            </w:r>
          </w:p>
          <w:p w:rsidR="0011531C" w:rsidRDefault="0011531C">
            <w:pPr>
              <w:pStyle w:val="ConsPlusNormal"/>
            </w:pPr>
            <w:r>
              <w:t>3.4, 4.3, 4.6, 5.3</w:t>
            </w:r>
          </w:p>
        </w:tc>
      </w:tr>
      <w:tr w:rsidR="0011531C">
        <w:tc>
          <w:tcPr>
            <w:tcW w:w="1316" w:type="dxa"/>
            <w:tcBorders>
              <w:top w:val="nil"/>
              <w:bottom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11531C" w:rsidRDefault="0011531C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11531C" w:rsidRDefault="0011531C">
            <w:pPr>
              <w:pStyle w:val="ConsPlusNormal"/>
            </w:pPr>
            <w:r>
              <w:t>участвовать в анализе технико-организационного уровня производства;</w:t>
            </w:r>
          </w:p>
          <w:p w:rsidR="0011531C" w:rsidRDefault="0011531C">
            <w:pPr>
              <w:pStyle w:val="ConsPlusNormal"/>
            </w:pPr>
            <w:r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:rsidR="0011531C" w:rsidRDefault="0011531C">
            <w:pPr>
              <w:pStyle w:val="ConsPlusNormal"/>
            </w:pPr>
            <w:r>
              <w:t>участвовать в анализе производства и реализации продукции;</w:t>
            </w:r>
          </w:p>
          <w:p w:rsidR="0011531C" w:rsidRDefault="0011531C">
            <w:pPr>
              <w:pStyle w:val="ConsPlusNormal"/>
            </w:pPr>
            <w:r>
              <w:t>участвовать в анализе использования основных средств, трудовых ресурсов, затрат на производство, финансовых результатов;</w:t>
            </w:r>
          </w:p>
          <w:p w:rsidR="0011531C" w:rsidRDefault="0011531C">
            <w:pPr>
              <w:pStyle w:val="ConsPlusNormal"/>
            </w:pPr>
            <w:r>
              <w:t>участвовать в оценке деловой активности организации;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научные основы экономического анализа;</w:t>
            </w:r>
          </w:p>
          <w:p w:rsidR="0011531C" w:rsidRDefault="0011531C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11531C" w:rsidRDefault="0011531C">
            <w:pPr>
              <w:pStyle w:val="ConsPlusNormal"/>
            </w:pPr>
            <w:r>
              <w:t>предмет и задачи экономического анализа;</w:t>
            </w:r>
          </w:p>
          <w:p w:rsidR="0011531C" w:rsidRDefault="0011531C">
            <w:pPr>
              <w:pStyle w:val="ConsPlusNormal"/>
            </w:pPr>
            <w:r>
              <w:t>метод, приемы анализа;</w:t>
            </w:r>
          </w:p>
          <w:p w:rsidR="0011531C" w:rsidRDefault="0011531C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:rsidR="0011531C" w:rsidRDefault="0011531C">
            <w:pPr>
              <w:pStyle w:val="ConsPlusNormal"/>
            </w:pPr>
            <w:r>
              <w:t>виды экономического анализа;</w:t>
            </w:r>
          </w:p>
          <w:p w:rsidR="0011531C" w:rsidRDefault="0011531C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11531C" w:rsidRDefault="0011531C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11531C" w:rsidRDefault="0011531C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11531C" w:rsidRDefault="0011531C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11531C" w:rsidRDefault="0011531C">
            <w:pPr>
              <w:pStyle w:val="ConsPlusNormal"/>
            </w:pPr>
            <w:r>
              <w:lastRenderedPageBreak/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11531C" w:rsidRDefault="0011531C">
            <w:pPr>
              <w:pStyle w:val="ConsPlusNormal"/>
            </w:pPr>
            <w:r>
              <w:t>оценку деловой активности организации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ОП.11. Экономический анализ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2 - 5</w:t>
            </w:r>
          </w:p>
          <w:p w:rsidR="0011531C" w:rsidRDefault="0011531C">
            <w:pPr>
              <w:pStyle w:val="ConsPlusNormal"/>
            </w:pPr>
            <w:r>
              <w:t>ПК 1.2 - 1.4,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  <w:tcBorders>
              <w:top w:val="nil"/>
            </w:tcBorders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proofErr w:type="gramStart"/>
            <w:r>
              <w:t>организовывать и проводить</w:t>
            </w:r>
            <w:proofErr w:type="gramEnd"/>
            <w: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11531C" w:rsidRDefault="0011531C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1531C" w:rsidRDefault="0011531C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1531C" w:rsidRDefault="0011531C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11531C" w:rsidRDefault="0011531C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11531C" w:rsidRDefault="0011531C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1531C" w:rsidRDefault="0011531C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1531C" w:rsidRDefault="0011531C">
            <w:pPr>
              <w:pStyle w:val="ConsPlusNormal"/>
            </w:pPr>
            <w:r>
              <w:t>оказывать первую помощь пострадавшим;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1531C" w:rsidRDefault="0011531C">
            <w:pPr>
              <w:pStyle w:val="ConsPlusNormal"/>
            </w:pPr>
            <w:r>
              <w:t xml:space="preserve">основные виды потенциальных опасностей и их последствия в профессиональной деятельности и </w:t>
            </w:r>
            <w:r>
              <w:lastRenderedPageBreak/>
              <w:t>быту, принципы снижения вероятности их реализации;</w:t>
            </w:r>
          </w:p>
          <w:p w:rsidR="0011531C" w:rsidRDefault="0011531C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1531C" w:rsidRDefault="0011531C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1531C" w:rsidRDefault="0011531C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1531C" w:rsidRDefault="0011531C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1531C" w:rsidRDefault="0011531C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1531C" w:rsidRDefault="0011531C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1531C" w:rsidRDefault="0011531C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1.1 - 1.7,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ПМ.01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Управление земельно-имущественным комплексом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:rsidR="0011531C" w:rsidRDefault="0011531C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 xml:space="preserve">осуществлять сбор информации, вводить ее в базу данных геоинформационных систем для последующего использования в профессиональной </w:t>
            </w:r>
            <w:r>
              <w:lastRenderedPageBreak/>
              <w:t>деятельности;</w:t>
            </w:r>
          </w:p>
          <w:p w:rsidR="0011531C" w:rsidRDefault="0011531C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:rsidR="0011531C" w:rsidRDefault="0011531C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      </w:r>
          </w:p>
          <w:p w:rsidR="0011531C" w:rsidRDefault="0011531C">
            <w:pPr>
              <w:pStyle w:val="ConsPlusNormal"/>
            </w:pPr>
            <w:r>
      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:rsidR="0011531C" w:rsidRDefault="0011531C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:rsidR="0011531C" w:rsidRDefault="0011531C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:rsidR="0011531C" w:rsidRDefault="0011531C">
            <w:pPr>
              <w:pStyle w:val="ConsPlusNormal"/>
            </w:pPr>
            <w:r>
              <w:t xml:space="preserve">механизм принятия решения об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земельных участков и другой недвижимости территории;</w:t>
            </w:r>
          </w:p>
          <w:p w:rsidR="0011531C" w:rsidRDefault="0011531C">
            <w:pPr>
              <w:pStyle w:val="ConsPlusNormal"/>
            </w:pPr>
            <w:r>
              <w:t>обеспечение охраны земли на территориях неблагоприятных в экологическом отношении;</w:t>
            </w:r>
          </w:p>
          <w:p w:rsidR="0011531C" w:rsidRDefault="0011531C">
            <w:pPr>
              <w:pStyle w:val="ConsPlusNormal"/>
            </w:pPr>
            <w:r>
              <w:t>основы инженерного обустройства и оборудования территории;</w:t>
            </w:r>
          </w:p>
          <w:p w:rsidR="0011531C" w:rsidRDefault="0011531C">
            <w:pPr>
              <w:pStyle w:val="ConsPlusNormal"/>
            </w:pPr>
            <w:r>
              <w:t>основы и методики анализа применения моделей территориального управления;</w:t>
            </w:r>
          </w:p>
          <w:p w:rsidR="0011531C" w:rsidRDefault="0011531C">
            <w:pPr>
              <w:pStyle w:val="ConsPlusNormal"/>
            </w:pPr>
            <w:r>
              <w:t xml:space="preserve">основы и методики </w:t>
            </w:r>
            <w:proofErr w:type="gramStart"/>
            <w:r>
              <w:t>определения инвестиционной привлекательности проектов застройки территорий</w:t>
            </w:r>
            <w:proofErr w:type="gramEnd"/>
            <w:r>
              <w:t>.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1.1 - 1.7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Осуществление кадастровых отношений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ведения кадастровой деятельности;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lastRenderedPageBreak/>
              <w:t>формировать сведения об объекте недвижимости в государственный кадастр недвижимости;</w:t>
            </w:r>
          </w:p>
          <w:p w:rsidR="0011531C" w:rsidRDefault="0011531C">
            <w:pPr>
              <w:pStyle w:val="ConsPlusNormal"/>
            </w:pPr>
            <w:r>
              <w:t>осуществлять кадастровую деятельность;</w:t>
            </w:r>
          </w:p>
          <w:p w:rsidR="0011531C" w:rsidRDefault="0011531C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:rsidR="0011531C" w:rsidRDefault="0011531C">
            <w:pPr>
              <w:pStyle w:val="ConsPlusNormal"/>
            </w:pPr>
            <w:r>
              <w:t xml:space="preserve">составлять межевой план с </w:t>
            </w:r>
            <w:proofErr w:type="gramStart"/>
            <w:r>
              <w:t>графической</w:t>
            </w:r>
            <w:proofErr w:type="gramEnd"/>
            <w:r>
              <w:t xml:space="preserve"> и текстовой частями;</w:t>
            </w:r>
          </w:p>
          <w:p w:rsidR="0011531C" w:rsidRDefault="0011531C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:rsidR="0011531C" w:rsidRDefault="0011531C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:rsidR="0011531C" w:rsidRDefault="0011531C">
            <w:pPr>
              <w:pStyle w:val="ConsPlusNormal"/>
            </w:pPr>
            <w:proofErr w:type="gramStart"/>
            <w:r>
              <w:t>формировать сведения в государственный кадастр недвижимости о картографической и геодезической основах кадастра;</w:t>
            </w:r>
            <w:proofErr w:type="gramEnd"/>
          </w:p>
          <w:p w:rsidR="0011531C" w:rsidRDefault="0011531C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:rsidR="0011531C" w:rsidRDefault="0011531C">
            <w:pPr>
              <w:pStyle w:val="ConsPlusNormal"/>
            </w:pPr>
            <w:r>
              <w:t xml:space="preserve">владеть правовыми основами кадастровых отношений (Федеральный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государственном кадастре недвижимости");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:rsidR="0011531C" w:rsidRDefault="0011531C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:rsidR="0011531C" w:rsidRDefault="0011531C">
            <w:pPr>
              <w:pStyle w:val="ConsPlusNormal"/>
            </w:pPr>
            <w:r>
              <w:t>геодезическую основу кадастра недвижимости;</w:t>
            </w:r>
          </w:p>
          <w:p w:rsidR="0011531C" w:rsidRDefault="0011531C">
            <w:pPr>
              <w:pStyle w:val="ConsPlusNormal"/>
            </w:pPr>
            <w:r>
              <w:t>картографическую основу кадастра недвижимости;</w:t>
            </w:r>
          </w:p>
          <w:p w:rsidR="0011531C" w:rsidRDefault="0011531C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:rsidR="0011531C" w:rsidRDefault="0011531C">
            <w:pPr>
              <w:pStyle w:val="ConsPlusNormal"/>
            </w:pPr>
            <w:r>
              <w:t>основания осуществления кадастрового учета;</w:t>
            </w:r>
          </w:p>
          <w:p w:rsidR="0011531C" w:rsidRDefault="0011531C">
            <w:pPr>
              <w:pStyle w:val="ConsPlusNormal"/>
            </w:pPr>
            <w:r>
              <w:t xml:space="preserve">особенности </w:t>
            </w:r>
            <w:proofErr w:type="gramStart"/>
            <w:r>
              <w:t>осуществления кадастрового учета отдельных видов объектов недвижимости</w:t>
            </w:r>
            <w:proofErr w:type="gramEnd"/>
            <w:r>
              <w:t>;</w:t>
            </w:r>
          </w:p>
          <w:p w:rsidR="0011531C" w:rsidRDefault="0011531C">
            <w:pPr>
              <w:pStyle w:val="ConsPlusNormal"/>
            </w:pPr>
            <w:r>
              <w:t>порядок освидетельствования объекта и основы технической инвентаризации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2.1 - 2.5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 xml:space="preserve">Картографо-геодезическое сопровождение </w:t>
            </w:r>
            <w:r>
              <w:lastRenderedPageBreak/>
              <w:t>земельно-имущественных отношений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выполнения картографо-геодезических работ;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:rsidR="0011531C" w:rsidRDefault="0011531C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:rsidR="0011531C" w:rsidRDefault="0011531C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:rsidR="0011531C" w:rsidRDefault="0011531C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      </w:r>
          </w:p>
          <w:p w:rsidR="0011531C" w:rsidRDefault="0011531C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:rsidR="0011531C" w:rsidRDefault="0011531C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принципы построения геодезических сетей;</w:t>
            </w:r>
          </w:p>
          <w:p w:rsidR="0011531C" w:rsidRDefault="0011531C">
            <w:pPr>
              <w:pStyle w:val="ConsPlusNormal"/>
            </w:pPr>
            <w:r>
              <w:t>основные понятия об ориентировании направлений;</w:t>
            </w:r>
          </w:p>
          <w:p w:rsidR="0011531C" w:rsidRDefault="0011531C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:rsidR="0011531C" w:rsidRDefault="0011531C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:rsidR="0011531C" w:rsidRDefault="0011531C">
            <w:pPr>
              <w:pStyle w:val="ConsPlusNormal"/>
            </w:pPr>
            <w:r>
              <w:t>принципы устройства современных геодезических приборов;</w:t>
            </w:r>
          </w:p>
          <w:p w:rsidR="0011531C" w:rsidRDefault="0011531C">
            <w:pPr>
              <w:pStyle w:val="ConsPlusNormal"/>
            </w:pPr>
            <w:r>
              <w:t>основные понятия о системах координат и высот;</w:t>
            </w:r>
          </w:p>
          <w:p w:rsidR="0011531C" w:rsidRDefault="0011531C">
            <w:pPr>
              <w:pStyle w:val="ConsPlusNormal"/>
            </w:pPr>
            <w:r>
              <w:t>основные способы выноса проекта в натуру;</w:t>
            </w:r>
          </w:p>
          <w:p w:rsidR="0011531C" w:rsidRDefault="0011531C">
            <w:pPr>
              <w:pStyle w:val="ConsPlusNormal"/>
            </w:pPr>
            <w:r>
              <w:t>основы и методики выполнения полевых и камеральных геодезических работ по развитию и реконструкции сетей специального назначения (опорных межевых сетей).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 xml:space="preserve">МДК.03.01. Геодезия с </w:t>
            </w:r>
            <w:r>
              <w:lastRenderedPageBreak/>
              <w:t>основами картографии и картографического черчения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lastRenderedPageBreak/>
              <w:t>ОК 1 - 13</w:t>
            </w:r>
          </w:p>
          <w:p w:rsidR="0011531C" w:rsidRDefault="0011531C">
            <w:pPr>
              <w:pStyle w:val="ConsPlusNormal"/>
            </w:pPr>
            <w:r>
              <w:lastRenderedPageBreak/>
              <w:t>ПК 3.1 - 3.6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Определение стоимости недвижимого имущества</w:t>
            </w:r>
          </w:p>
          <w:p w:rsidR="0011531C" w:rsidRDefault="0011531C">
            <w:pPr>
              <w:pStyle w:val="ConsPlusNormal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оценки недвижимого имущества;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:rsidR="0011531C" w:rsidRDefault="0011531C">
            <w:pPr>
              <w:pStyle w:val="ConsPlusNormal"/>
            </w:pPr>
            <w:r>
              <w:t>собирать необходимую и достаточную информацию об объекте оценки и аналогичных объектах;</w:t>
            </w:r>
          </w:p>
          <w:p w:rsidR="0011531C" w:rsidRDefault="0011531C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:rsidR="0011531C" w:rsidRDefault="0011531C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:rsidR="0011531C" w:rsidRDefault="0011531C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:rsidR="0011531C" w:rsidRDefault="0011531C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:rsidR="0011531C" w:rsidRDefault="0011531C">
            <w:pPr>
              <w:pStyle w:val="ConsPlusNormal"/>
            </w:pPr>
            <w:r>
              <w:t xml:space="preserve">руководствоваться при оценке недвижимости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июля 1998 г. N 135-ФЗ "Об оценочной деятельности в Российской Федерации", федеральными стандартами и стандартами оценки;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механизм регулирования оценочной деятельности;</w:t>
            </w:r>
          </w:p>
          <w:p w:rsidR="0011531C" w:rsidRDefault="0011531C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:rsidR="0011531C" w:rsidRDefault="0011531C">
            <w:pPr>
              <w:pStyle w:val="ConsPlusNormal"/>
            </w:pPr>
            <w:r>
              <w:t>права собственности на недвижимость;</w:t>
            </w:r>
          </w:p>
          <w:p w:rsidR="0011531C" w:rsidRDefault="0011531C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:rsidR="0011531C" w:rsidRDefault="0011531C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:rsidR="0011531C" w:rsidRDefault="0011531C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:rsidR="0011531C" w:rsidRDefault="0011531C">
            <w:pPr>
              <w:pStyle w:val="ConsPlusNormal"/>
            </w:pPr>
            <w:r>
              <w:t>типологию объектов оценки;</w:t>
            </w:r>
          </w:p>
          <w:p w:rsidR="0011531C" w:rsidRDefault="0011531C">
            <w:pPr>
              <w:pStyle w:val="ConsPlusNormal"/>
            </w:pPr>
            <w:r>
              <w:lastRenderedPageBreak/>
              <w:t>проектно-сметное дело;</w:t>
            </w:r>
          </w:p>
          <w:p w:rsidR="0011531C" w:rsidRDefault="0011531C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:rsidR="0011531C" w:rsidRDefault="0011531C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 xml:space="preserve">МДК.04.01. Оценка </w:t>
            </w:r>
            <w:r>
              <w:lastRenderedPageBreak/>
              <w:t>недвижимого имущества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lastRenderedPageBreak/>
              <w:t>ОК 1 - 13</w:t>
            </w:r>
          </w:p>
          <w:p w:rsidR="0011531C" w:rsidRDefault="0011531C">
            <w:pPr>
              <w:pStyle w:val="ConsPlusNormal"/>
            </w:pPr>
            <w:r>
              <w:lastRenderedPageBreak/>
              <w:t>ПК 4.1 - 4.6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Организация и управление предпринимательской деятельностью в сфере земельно-имущественных отношений</w:t>
            </w:r>
          </w:p>
          <w:p w:rsidR="0011531C" w:rsidRDefault="0011531C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11531C" w:rsidRDefault="0011531C">
            <w:pPr>
              <w:pStyle w:val="ConsPlusNormal"/>
            </w:pPr>
            <w:r>
              <w:t>иметь практический опыт:</w:t>
            </w:r>
          </w:p>
          <w:p w:rsidR="0011531C" w:rsidRDefault="0011531C">
            <w:pPr>
              <w:pStyle w:val="ConsPlusNormal"/>
            </w:pPr>
            <w:r>
              <w:t>работы в составе организации или индивидуального предпринимателя;</w:t>
            </w:r>
          </w:p>
          <w:p w:rsidR="0011531C" w:rsidRDefault="0011531C">
            <w:pPr>
              <w:pStyle w:val="ConsPlusNormal"/>
            </w:pPr>
            <w:r>
              <w:t>уметь:</w:t>
            </w:r>
          </w:p>
          <w:p w:rsidR="0011531C" w:rsidRDefault="0011531C">
            <w:pPr>
              <w:pStyle w:val="ConsPlusNormal"/>
            </w:pPr>
            <w:r>
              <w:t>организовывать свою деятельность как индивидуального предпринимателя или коллектива организации;</w:t>
            </w:r>
          </w:p>
          <w:p w:rsidR="0011531C" w:rsidRDefault="0011531C">
            <w:pPr>
              <w:pStyle w:val="ConsPlusNormal"/>
            </w:pPr>
            <w:r>
              <w:t>планировать свою деятельность, деятельность коллектива;</w:t>
            </w:r>
          </w:p>
          <w:p w:rsidR="0011531C" w:rsidRDefault="0011531C">
            <w:pPr>
              <w:pStyle w:val="ConsPlusNormal"/>
            </w:pPr>
            <w:r>
              <w:t>устанавливать партнерские связи;</w:t>
            </w:r>
          </w:p>
          <w:p w:rsidR="0011531C" w:rsidRDefault="0011531C">
            <w:pPr>
              <w:pStyle w:val="ConsPlusNormal"/>
            </w:pPr>
            <w:r>
              <w:t>заключать хозяйственные договора;</w:t>
            </w:r>
          </w:p>
          <w:p w:rsidR="0011531C" w:rsidRDefault="0011531C">
            <w:pPr>
              <w:pStyle w:val="ConsPlusNormal"/>
            </w:pPr>
            <w:r>
              <w:t>отчитываться за ведение хозяйственной деятельности;</w:t>
            </w:r>
          </w:p>
          <w:p w:rsidR="0011531C" w:rsidRDefault="0011531C">
            <w:pPr>
              <w:pStyle w:val="ConsPlusNormal"/>
            </w:pPr>
            <w:r>
              <w:t>обеспечивать получение прибыли от ведения хозяйственной деятельности;</w:t>
            </w:r>
          </w:p>
          <w:p w:rsidR="0011531C" w:rsidRDefault="0011531C">
            <w:pPr>
              <w:pStyle w:val="ConsPlusNormal"/>
            </w:pPr>
            <w:r>
              <w:t>знать:</w:t>
            </w:r>
          </w:p>
          <w:p w:rsidR="0011531C" w:rsidRDefault="0011531C">
            <w:pPr>
              <w:pStyle w:val="ConsPlusNormal"/>
            </w:pPr>
            <w:r>
              <w:t>организационно-правовые формы организаций;</w:t>
            </w:r>
          </w:p>
          <w:p w:rsidR="0011531C" w:rsidRDefault="0011531C">
            <w:pPr>
              <w:pStyle w:val="ConsPlusNormal"/>
            </w:pPr>
            <w:r>
              <w:t>состав материальных, трудовых и финансовых ресурсов организации;</w:t>
            </w:r>
          </w:p>
          <w:p w:rsidR="0011531C" w:rsidRDefault="0011531C">
            <w:pPr>
              <w:pStyle w:val="ConsPlusNormal"/>
            </w:pPr>
            <w:r>
              <w:t>методы анализа хозяйственной деятельности организации;</w:t>
            </w:r>
          </w:p>
          <w:p w:rsidR="0011531C" w:rsidRDefault="0011531C">
            <w:pPr>
              <w:pStyle w:val="ConsPlusNormal"/>
            </w:pPr>
            <w:r>
              <w:t>организацию производственного технологического процесса;</w:t>
            </w:r>
          </w:p>
          <w:p w:rsidR="0011531C" w:rsidRDefault="0011531C">
            <w:pPr>
              <w:pStyle w:val="ConsPlusNormal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</w:pP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5.1 - 5.4</w:t>
            </w: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Вариативная часть учебных циклов ППССЗ</w:t>
            </w:r>
          </w:p>
          <w:p w:rsidR="0011531C" w:rsidRDefault="0011531C">
            <w:pPr>
              <w:pStyle w:val="ConsPlusNormal"/>
            </w:pPr>
            <w:r>
              <w:t xml:space="preserve">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lastRenderedPageBreak/>
              <w:t>1566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УП.00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11531C" w:rsidRDefault="0011531C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568" w:type="dxa"/>
            <w:vMerge w:val="restart"/>
            <w:vAlign w:val="center"/>
          </w:tcPr>
          <w:p w:rsidR="0011531C" w:rsidRDefault="0011531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  <w:vMerge w:val="restart"/>
          </w:tcPr>
          <w:p w:rsidR="0011531C" w:rsidRDefault="0011531C">
            <w:pPr>
              <w:pStyle w:val="ConsPlusNormal"/>
            </w:pPr>
            <w:r>
              <w:t>ОК 1 - 13</w:t>
            </w:r>
          </w:p>
          <w:p w:rsidR="0011531C" w:rsidRDefault="0011531C">
            <w:pPr>
              <w:pStyle w:val="ConsPlusNormal"/>
            </w:pPr>
            <w:r>
              <w:t>ПК 1.1 - 1.7,</w:t>
            </w:r>
          </w:p>
          <w:p w:rsidR="0011531C" w:rsidRDefault="0011531C">
            <w:pPr>
              <w:pStyle w:val="ConsPlusNormal"/>
            </w:pPr>
            <w:r>
              <w:t>2.1 - 2.5,</w:t>
            </w:r>
          </w:p>
          <w:p w:rsidR="0011531C" w:rsidRDefault="0011531C">
            <w:pPr>
              <w:pStyle w:val="ConsPlusNormal"/>
            </w:pPr>
            <w:r>
              <w:t>3.1 - 3.6,</w:t>
            </w:r>
          </w:p>
          <w:p w:rsidR="0011531C" w:rsidRDefault="0011531C">
            <w:pPr>
              <w:pStyle w:val="ConsPlusNormal"/>
            </w:pPr>
            <w:r>
              <w:t>4.1 - 4.6,</w:t>
            </w:r>
          </w:p>
          <w:p w:rsidR="0011531C" w:rsidRDefault="0011531C">
            <w:pPr>
              <w:pStyle w:val="ConsPlusNormal"/>
            </w:pPr>
            <w:r>
              <w:t>5.1 - 5.4</w:t>
            </w:r>
          </w:p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ПП.00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11531C" w:rsidRDefault="0011531C"/>
        </w:tc>
        <w:tc>
          <w:tcPr>
            <w:tcW w:w="1568" w:type="dxa"/>
            <w:vMerge/>
          </w:tcPr>
          <w:p w:rsidR="0011531C" w:rsidRDefault="0011531C"/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  <w:vMerge/>
          </w:tcPr>
          <w:p w:rsidR="0011531C" w:rsidRDefault="0011531C"/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ПДП.00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ПА.00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ГИА.00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ГИА.01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  <w:tr w:rsidR="0011531C">
        <w:tc>
          <w:tcPr>
            <w:tcW w:w="1316" w:type="dxa"/>
          </w:tcPr>
          <w:p w:rsidR="0011531C" w:rsidRDefault="0011531C">
            <w:pPr>
              <w:pStyle w:val="ConsPlusNormal"/>
            </w:pPr>
            <w:r>
              <w:t>ГИА.02</w:t>
            </w:r>
          </w:p>
        </w:tc>
        <w:tc>
          <w:tcPr>
            <w:tcW w:w="4525" w:type="dxa"/>
          </w:tcPr>
          <w:p w:rsidR="0011531C" w:rsidRDefault="0011531C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11531C" w:rsidRDefault="0011531C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589" w:type="dxa"/>
          </w:tcPr>
          <w:p w:rsidR="0011531C" w:rsidRDefault="0011531C">
            <w:pPr>
              <w:pStyle w:val="ConsPlusNormal"/>
            </w:pPr>
          </w:p>
        </w:tc>
        <w:tc>
          <w:tcPr>
            <w:tcW w:w="2028" w:type="dxa"/>
          </w:tcPr>
          <w:p w:rsidR="0011531C" w:rsidRDefault="0011531C">
            <w:pPr>
              <w:pStyle w:val="ConsPlusNormal"/>
            </w:pPr>
          </w:p>
        </w:tc>
      </w:tr>
    </w:tbl>
    <w:p w:rsidR="0011531C" w:rsidRDefault="0011531C">
      <w:pPr>
        <w:sectPr w:rsidR="001153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11531C" w:rsidRDefault="001153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3"/>
        <w:gridCol w:w="2826"/>
      </w:tblGrid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826" w:type="dxa"/>
          </w:tcPr>
          <w:p w:rsidR="0011531C" w:rsidRDefault="0011531C">
            <w:pPr>
              <w:pStyle w:val="ConsPlusNormal"/>
              <w:jc w:val="right"/>
            </w:pPr>
            <w:r>
              <w:t>95 нед.</w:t>
            </w:r>
          </w:p>
        </w:tc>
      </w:tr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26" w:type="dxa"/>
            <w:vMerge w:val="restart"/>
          </w:tcPr>
          <w:p w:rsidR="0011531C" w:rsidRDefault="0011531C">
            <w:pPr>
              <w:pStyle w:val="ConsPlusNormal"/>
              <w:jc w:val="right"/>
            </w:pPr>
            <w:r>
              <w:t>14 нед.</w:t>
            </w:r>
          </w:p>
        </w:tc>
      </w:tr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26" w:type="dxa"/>
            <w:vMerge/>
          </w:tcPr>
          <w:p w:rsidR="0011531C" w:rsidRDefault="0011531C"/>
        </w:tc>
      </w:tr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26" w:type="dxa"/>
          </w:tcPr>
          <w:p w:rsidR="0011531C" w:rsidRDefault="0011531C">
            <w:pPr>
              <w:pStyle w:val="ConsPlusNormal"/>
              <w:jc w:val="right"/>
            </w:pPr>
            <w:r>
              <w:t>4 нед.</w:t>
            </w:r>
          </w:p>
        </w:tc>
      </w:tr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26" w:type="dxa"/>
          </w:tcPr>
          <w:p w:rsidR="0011531C" w:rsidRDefault="0011531C">
            <w:pPr>
              <w:pStyle w:val="ConsPlusNormal"/>
              <w:jc w:val="right"/>
            </w:pPr>
            <w:r>
              <w:t>5 нед.</w:t>
            </w:r>
          </w:p>
        </w:tc>
      </w:tr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26" w:type="dxa"/>
          </w:tcPr>
          <w:p w:rsidR="0011531C" w:rsidRDefault="0011531C">
            <w:pPr>
              <w:pStyle w:val="ConsPlusNormal"/>
              <w:jc w:val="right"/>
            </w:pPr>
            <w:r>
              <w:t>6 нед.</w:t>
            </w:r>
          </w:p>
        </w:tc>
      </w:tr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r>
              <w:t>Каникулы</w:t>
            </w:r>
          </w:p>
        </w:tc>
        <w:tc>
          <w:tcPr>
            <w:tcW w:w="2826" w:type="dxa"/>
          </w:tcPr>
          <w:p w:rsidR="0011531C" w:rsidRDefault="0011531C">
            <w:pPr>
              <w:pStyle w:val="ConsPlusNormal"/>
              <w:jc w:val="right"/>
            </w:pPr>
            <w:r>
              <w:t>23 нед.</w:t>
            </w:r>
          </w:p>
        </w:tc>
      </w:tr>
      <w:tr w:rsidR="0011531C">
        <w:tc>
          <w:tcPr>
            <w:tcW w:w="6813" w:type="dxa"/>
          </w:tcPr>
          <w:p w:rsidR="0011531C" w:rsidRDefault="0011531C">
            <w:pPr>
              <w:pStyle w:val="ConsPlusNormal"/>
            </w:pPr>
            <w:r>
              <w:t>Итого</w:t>
            </w:r>
          </w:p>
        </w:tc>
        <w:tc>
          <w:tcPr>
            <w:tcW w:w="2826" w:type="dxa"/>
          </w:tcPr>
          <w:p w:rsidR="0011531C" w:rsidRDefault="0011531C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1531C" w:rsidRDefault="0011531C">
      <w:pPr>
        <w:sectPr w:rsidR="001153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11531C" w:rsidRDefault="0011531C">
      <w:pPr>
        <w:pStyle w:val="ConsPlusNormal"/>
        <w:jc w:val="center"/>
      </w:pPr>
      <w:r>
        <w:t>СПЕЦИАЛИСТОВ СРЕДНЕГО ЗВЕНА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11531C" w:rsidRDefault="0011531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1531C" w:rsidRDefault="0011531C">
      <w:pPr>
        <w:pStyle w:val="ConsPlusNormal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1531C" w:rsidRDefault="0011531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11531C" w:rsidRDefault="0011531C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1531C" w:rsidRDefault="001153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14.09.2016 N 1193)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1531C" w:rsidRDefault="0011531C">
      <w:pPr>
        <w:pStyle w:val="ConsPlusNormal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11531C" w:rsidRDefault="0011531C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11531C" w:rsidRDefault="0011531C">
      <w:pPr>
        <w:pStyle w:val="ConsPlusNormal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11531C" w:rsidRDefault="0011531C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11531C" w:rsidRDefault="0011531C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1531C" w:rsidRDefault="0011531C">
      <w:pPr>
        <w:pStyle w:val="ConsPlusNormal"/>
        <w:ind w:firstLine="540"/>
        <w:jc w:val="both"/>
      </w:pPr>
      <w:r>
        <w:t>--------------------------------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11531C" w:rsidRDefault="0011531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1531C" w:rsidRDefault="0011531C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11531C" w:rsidRDefault="0011531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11531C" w:rsidRDefault="0011531C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1531C" w:rsidRDefault="0011531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1531C" w:rsidRDefault="0011531C">
      <w:pPr>
        <w:pStyle w:val="ConsPlusNormal"/>
        <w:ind w:firstLine="540"/>
        <w:jc w:val="both"/>
      </w:pPr>
      <w: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1531C" w:rsidRDefault="0011531C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11531C" w:rsidRDefault="0011531C">
      <w:pPr>
        <w:pStyle w:val="ConsPlusNormal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1531C" w:rsidRDefault="0011531C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11531C" w:rsidRDefault="0011531C">
      <w:pPr>
        <w:sectPr w:rsidR="0011531C">
          <w:pgSz w:w="12061" w:h="16645"/>
          <w:pgMar w:top="1134" w:right="1094" w:bottom="1134" w:left="1593" w:header="0" w:footer="0" w:gutter="0"/>
          <w:cols w:space="720"/>
        </w:sectPr>
      </w:pPr>
    </w:p>
    <w:p w:rsidR="0011531C" w:rsidRDefault="0011531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0"/>
        <w:gridCol w:w="1879"/>
      </w:tblGrid>
      <w:tr w:rsidR="0011531C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11531C" w:rsidRDefault="0011531C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31C" w:rsidRDefault="0011531C">
            <w:pPr>
              <w:pStyle w:val="ConsPlusNormal"/>
              <w:jc w:val="right"/>
            </w:pPr>
            <w:r>
              <w:t>39 нед.</w:t>
            </w:r>
          </w:p>
        </w:tc>
      </w:tr>
      <w:tr w:rsidR="0011531C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11531C" w:rsidRDefault="0011531C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1531C" w:rsidRDefault="0011531C">
            <w:pPr>
              <w:pStyle w:val="ConsPlusNormal"/>
              <w:jc w:val="right"/>
            </w:pPr>
            <w:r>
              <w:t>2 нед.</w:t>
            </w:r>
          </w:p>
        </w:tc>
      </w:tr>
      <w:tr w:rsidR="0011531C"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</w:tcPr>
          <w:p w:rsidR="0011531C" w:rsidRDefault="0011531C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11531C" w:rsidRDefault="0011531C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11531C" w:rsidRDefault="0011531C">
      <w:pPr>
        <w:sectPr w:rsidR="0011531C">
          <w:pgSz w:w="16645" w:h="12061" w:orient="landscape"/>
          <w:pgMar w:top="1593" w:right="1134" w:bottom="1094" w:left="1134" w:header="0" w:footer="0" w:gutter="0"/>
          <w:cols w:space="720"/>
        </w:sectPr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 xml:space="preserve">7.12.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11531C" w:rsidRDefault="0011531C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11531C" w:rsidRDefault="0011531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1531C" w:rsidRDefault="0011531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11531C" w:rsidRDefault="0011531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1531C" w:rsidRDefault="0011531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1531C" w:rsidRDefault="0011531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1531C" w:rsidRDefault="0011531C">
      <w:pPr>
        <w:pStyle w:val="ConsPlusNormal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1531C" w:rsidRDefault="0011531C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11531C" w:rsidRDefault="0011531C">
      <w:pPr>
        <w:pStyle w:val="ConsPlusNormal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1531C" w:rsidRDefault="0011531C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1531C" w:rsidRDefault="0011531C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1531C" w:rsidRDefault="0011531C">
      <w:pPr>
        <w:pStyle w:val="ConsPlusNormal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11531C" w:rsidRDefault="0011531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1531C" w:rsidRDefault="0011531C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</w:t>
      </w:r>
      <w:r>
        <w:lastRenderedPageBreak/>
        <w:t xml:space="preserve">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11531C" w:rsidRDefault="0011531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11531C" w:rsidRDefault="0011531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1531C" w:rsidRDefault="0011531C">
      <w:pPr>
        <w:pStyle w:val="ConsPlusNormal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1531C" w:rsidRDefault="0011531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Минобрнауки России от 14.09.2016 N 1193)</w:t>
      </w:r>
    </w:p>
    <w:p w:rsidR="0011531C" w:rsidRDefault="0011531C">
      <w:pPr>
        <w:pStyle w:val="ConsPlusNormal"/>
        <w:ind w:firstLine="540"/>
        <w:jc w:val="both"/>
      </w:pPr>
      <w:r>
        <w:t xml:space="preserve">7.17. </w:t>
      </w:r>
      <w:proofErr w:type="gramStart"/>
      <w: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11531C" w:rsidRDefault="0011531C">
      <w:pPr>
        <w:pStyle w:val="ConsPlusNormal"/>
        <w:ind w:firstLine="540"/>
        <w:jc w:val="both"/>
      </w:pPr>
      <w:r>
        <w:t>--------------------------------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11531C" w:rsidRDefault="0011531C">
      <w:pPr>
        <w:pStyle w:val="ConsPlusNormal"/>
        <w:jc w:val="center"/>
      </w:pPr>
      <w:r>
        <w:t>и других помещений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Кабинеты:</w:t>
      </w:r>
    </w:p>
    <w:p w:rsidR="0011531C" w:rsidRDefault="0011531C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11531C" w:rsidRDefault="0011531C">
      <w:pPr>
        <w:pStyle w:val="ConsPlusNormal"/>
        <w:ind w:firstLine="540"/>
        <w:jc w:val="both"/>
      </w:pPr>
      <w:r>
        <w:t>иностранного языка;</w:t>
      </w:r>
    </w:p>
    <w:p w:rsidR="0011531C" w:rsidRDefault="0011531C">
      <w:pPr>
        <w:pStyle w:val="ConsPlusNormal"/>
        <w:ind w:firstLine="540"/>
        <w:jc w:val="both"/>
      </w:pPr>
      <w:r>
        <w:t>математики;</w:t>
      </w:r>
    </w:p>
    <w:p w:rsidR="0011531C" w:rsidRDefault="0011531C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11531C" w:rsidRDefault="0011531C">
      <w:pPr>
        <w:pStyle w:val="ConsPlusNormal"/>
        <w:ind w:firstLine="540"/>
        <w:jc w:val="both"/>
      </w:pPr>
      <w:r>
        <w:t>экономики организации;</w:t>
      </w:r>
    </w:p>
    <w:p w:rsidR="0011531C" w:rsidRDefault="0011531C">
      <w:pPr>
        <w:pStyle w:val="ConsPlusNormal"/>
        <w:ind w:firstLine="540"/>
        <w:jc w:val="both"/>
      </w:pPr>
      <w:r>
        <w:t>статистики;</w:t>
      </w:r>
    </w:p>
    <w:p w:rsidR="0011531C" w:rsidRDefault="0011531C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11531C" w:rsidRDefault="0011531C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11531C" w:rsidRDefault="0011531C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11531C" w:rsidRDefault="0011531C">
      <w:pPr>
        <w:pStyle w:val="ConsPlusNormal"/>
        <w:ind w:firstLine="540"/>
        <w:jc w:val="both"/>
      </w:pPr>
      <w:r>
        <w:t>менеджмента;</w:t>
      </w:r>
    </w:p>
    <w:p w:rsidR="0011531C" w:rsidRDefault="0011531C">
      <w:pPr>
        <w:pStyle w:val="ConsPlusNormal"/>
        <w:ind w:firstLine="540"/>
        <w:jc w:val="both"/>
      </w:pPr>
      <w:r>
        <w:t>маркетинга;</w:t>
      </w:r>
    </w:p>
    <w:p w:rsidR="0011531C" w:rsidRDefault="0011531C">
      <w:pPr>
        <w:pStyle w:val="ConsPlusNormal"/>
        <w:ind w:firstLine="540"/>
        <w:jc w:val="both"/>
      </w:pPr>
      <w:r>
        <w:t>финансов, денежного обращения и кредита;</w:t>
      </w:r>
    </w:p>
    <w:p w:rsidR="0011531C" w:rsidRDefault="0011531C">
      <w:pPr>
        <w:pStyle w:val="ConsPlusNormal"/>
        <w:ind w:firstLine="540"/>
        <w:jc w:val="both"/>
      </w:pPr>
      <w:r>
        <w:t>безопасности жизнедеятельности;</w:t>
      </w:r>
    </w:p>
    <w:p w:rsidR="0011531C" w:rsidRDefault="0011531C">
      <w:pPr>
        <w:pStyle w:val="ConsPlusNormal"/>
        <w:ind w:firstLine="540"/>
        <w:jc w:val="both"/>
      </w:pPr>
      <w:r>
        <w:t>междисциплинарных курсов.</w:t>
      </w:r>
    </w:p>
    <w:p w:rsidR="0011531C" w:rsidRDefault="0011531C">
      <w:pPr>
        <w:pStyle w:val="ConsPlusNormal"/>
        <w:ind w:firstLine="540"/>
        <w:jc w:val="both"/>
      </w:pPr>
      <w:r>
        <w:t>Лаборатории:</w:t>
      </w:r>
    </w:p>
    <w:p w:rsidR="0011531C" w:rsidRDefault="0011531C">
      <w:pPr>
        <w:pStyle w:val="ConsPlusNormal"/>
        <w:ind w:firstLine="540"/>
        <w:jc w:val="both"/>
      </w:pPr>
      <w:r>
        <w:t>компьютеризации профессиональной деятельности;</w:t>
      </w:r>
    </w:p>
    <w:p w:rsidR="0011531C" w:rsidRDefault="0011531C">
      <w:pPr>
        <w:pStyle w:val="ConsPlusNormal"/>
        <w:ind w:firstLine="540"/>
        <w:jc w:val="both"/>
      </w:pPr>
      <w:r>
        <w:t>геодезии.</w:t>
      </w:r>
    </w:p>
    <w:p w:rsidR="0011531C" w:rsidRDefault="0011531C">
      <w:pPr>
        <w:pStyle w:val="ConsPlusNormal"/>
        <w:ind w:firstLine="540"/>
        <w:jc w:val="both"/>
      </w:pPr>
      <w:r>
        <w:t>Учебный геодезический полигон.</w:t>
      </w:r>
    </w:p>
    <w:p w:rsidR="0011531C" w:rsidRDefault="0011531C">
      <w:pPr>
        <w:pStyle w:val="ConsPlusNormal"/>
        <w:ind w:firstLine="540"/>
        <w:jc w:val="both"/>
      </w:pPr>
      <w:r>
        <w:t>Спортивный комплекс:</w:t>
      </w:r>
    </w:p>
    <w:p w:rsidR="0011531C" w:rsidRDefault="0011531C">
      <w:pPr>
        <w:pStyle w:val="ConsPlusNormal"/>
        <w:ind w:firstLine="540"/>
        <w:jc w:val="both"/>
      </w:pPr>
      <w:r>
        <w:t>спортивный зал;</w:t>
      </w:r>
    </w:p>
    <w:p w:rsidR="0011531C" w:rsidRDefault="0011531C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1531C" w:rsidRDefault="0011531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1531C" w:rsidRDefault="0011531C">
      <w:pPr>
        <w:pStyle w:val="ConsPlusNormal"/>
        <w:ind w:firstLine="540"/>
        <w:jc w:val="both"/>
      </w:pPr>
      <w:r>
        <w:t>Залы:</w:t>
      </w:r>
    </w:p>
    <w:p w:rsidR="0011531C" w:rsidRDefault="0011531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11531C" w:rsidRDefault="0011531C">
      <w:pPr>
        <w:pStyle w:val="ConsPlusNormal"/>
        <w:ind w:firstLine="540"/>
        <w:jc w:val="both"/>
      </w:pPr>
      <w:r>
        <w:t>актовый зал.</w:t>
      </w:r>
    </w:p>
    <w:p w:rsidR="0011531C" w:rsidRDefault="0011531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11531C" w:rsidRDefault="0011531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11531C" w:rsidRDefault="0011531C">
      <w:pPr>
        <w:pStyle w:val="ConsPlusNormal"/>
        <w:ind w:firstLine="540"/>
        <w:jc w:val="both"/>
      </w:pPr>
      <w: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1531C" w:rsidRDefault="0011531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1531C" w:rsidRDefault="0011531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11531C" w:rsidRDefault="0011531C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11531C" w:rsidRDefault="0011531C">
      <w:pPr>
        <w:pStyle w:val="ConsPlusNormal"/>
        <w:jc w:val="center"/>
      </w:pPr>
      <w:r>
        <w:t>СПЕЦИАЛИСТОВ СРЕДНЕГО ЗВЕНА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11531C" w:rsidRDefault="0011531C">
      <w:pPr>
        <w:pStyle w:val="ConsPlusNormal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t>разрабатываются образовательной организацией самостоятельно и доводятся</w:t>
      </w:r>
      <w:proofErr w:type="gramEnd"/>
      <w:r>
        <w:t xml:space="preserve"> до сведения обучающихся в течение первых двух месяцев от начала обучения.</w:t>
      </w:r>
    </w:p>
    <w:p w:rsidR="0011531C" w:rsidRDefault="0011531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1531C" w:rsidRDefault="0011531C">
      <w:pPr>
        <w:pStyle w:val="ConsPlusNormal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1531C" w:rsidRDefault="0011531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1531C" w:rsidRDefault="0011531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1531C" w:rsidRDefault="0011531C">
      <w:pPr>
        <w:pStyle w:val="ConsPlusNormal"/>
        <w:ind w:firstLine="540"/>
        <w:jc w:val="both"/>
      </w:pPr>
      <w:r>
        <w:t>оценка уровня освоения дисциплин;</w:t>
      </w:r>
    </w:p>
    <w:p w:rsidR="0011531C" w:rsidRDefault="0011531C">
      <w:pPr>
        <w:pStyle w:val="ConsPlusNormal"/>
        <w:ind w:firstLine="540"/>
        <w:jc w:val="both"/>
      </w:pPr>
      <w:r>
        <w:t>оценка компетенций обучающихся.</w:t>
      </w:r>
    </w:p>
    <w:p w:rsidR="0011531C" w:rsidRDefault="0011531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1531C" w:rsidRDefault="0011531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1531C" w:rsidRDefault="0011531C">
      <w:pPr>
        <w:pStyle w:val="ConsPlusNormal"/>
        <w:ind w:firstLine="540"/>
        <w:jc w:val="both"/>
      </w:pPr>
      <w:r>
        <w:t>--------------------------------</w:t>
      </w:r>
    </w:p>
    <w:p w:rsidR="0011531C" w:rsidRDefault="0011531C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официальный интернет-портал правовой информации http://www.pravo.gov.ru, 5 мая 2014 г.).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1531C" w:rsidRDefault="0011531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jc w:val="both"/>
      </w:pPr>
    </w:p>
    <w:p w:rsidR="0011531C" w:rsidRDefault="00115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11531C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1531C"/>
    <w:rsid w:val="000002B8"/>
    <w:rsid w:val="00001281"/>
    <w:rsid w:val="000014E1"/>
    <w:rsid w:val="000015EB"/>
    <w:rsid w:val="000017F1"/>
    <w:rsid w:val="000019A2"/>
    <w:rsid w:val="00001FC7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299"/>
    <w:rsid w:val="000043F6"/>
    <w:rsid w:val="00004549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2C9"/>
    <w:rsid w:val="00007369"/>
    <w:rsid w:val="0000772D"/>
    <w:rsid w:val="000079F4"/>
    <w:rsid w:val="0001001D"/>
    <w:rsid w:val="0001011E"/>
    <w:rsid w:val="0001034C"/>
    <w:rsid w:val="000111DF"/>
    <w:rsid w:val="000113D9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D4A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2E33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F95"/>
    <w:rsid w:val="000413A2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26"/>
    <w:rsid w:val="00044AE7"/>
    <w:rsid w:val="00044C20"/>
    <w:rsid w:val="00044E30"/>
    <w:rsid w:val="00044EC3"/>
    <w:rsid w:val="0004530C"/>
    <w:rsid w:val="00045779"/>
    <w:rsid w:val="00045A5A"/>
    <w:rsid w:val="00046605"/>
    <w:rsid w:val="00046767"/>
    <w:rsid w:val="00046A7E"/>
    <w:rsid w:val="00046AED"/>
    <w:rsid w:val="00046C32"/>
    <w:rsid w:val="00046CD4"/>
    <w:rsid w:val="00046DAE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C2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11E"/>
    <w:rsid w:val="00054445"/>
    <w:rsid w:val="00054611"/>
    <w:rsid w:val="00054778"/>
    <w:rsid w:val="0005482D"/>
    <w:rsid w:val="00054BA0"/>
    <w:rsid w:val="00054D10"/>
    <w:rsid w:val="00054D68"/>
    <w:rsid w:val="00054DF8"/>
    <w:rsid w:val="00055091"/>
    <w:rsid w:val="00055219"/>
    <w:rsid w:val="0005595C"/>
    <w:rsid w:val="00055972"/>
    <w:rsid w:val="00055996"/>
    <w:rsid w:val="00055AB5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A37"/>
    <w:rsid w:val="00061D2A"/>
    <w:rsid w:val="00062004"/>
    <w:rsid w:val="0006210B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668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33A"/>
    <w:rsid w:val="0007264F"/>
    <w:rsid w:val="000726AE"/>
    <w:rsid w:val="0007275C"/>
    <w:rsid w:val="00072787"/>
    <w:rsid w:val="00072D47"/>
    <w:rsid w:val="00072E74"/>
    <w:rsid w:val="000731F6"/>
    <w:rsid w:val="00073278"/>
    <w:rsid w:val="00073452"/>
    <w:rsid w:val="000734A8"/>
    <w:rsid w:val="000735DD"/>
    <w:rsid w:val="0007398F"/>
    <w:rsid w:val="00073C3F"/>
    <w:rsid w:val="00073DC3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5DDB"/>
    <w:rsid w:val="00076780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35B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187"/>
    <w:rsid w:val="00084E85"/>
    <w:rsid w:val="00084ECA"/>
    <w:rsid w:val="00084F09"/>
    <w:rsid w:val="00085388"/>
    <w:rsid w:val="0008580B"/>
    <w:rsid w:val="0008582C"/>
    <w:rsid w:val="00085CFF"/>
    <w:rsid w:val="00085E48"/>
    <w:rsid w:val="00085EA1"/>
    <w:rsid w:val="00086328"/>
    <w:rsid w:val="000866A5"/>
    <w:rsid w:val="00086F40"/>
    <w:rsid w:val="0008728A"/>
    <w:rsid w:val="00087587"/>
    <w:rsid w:val="0008785B"/>
    <w:rsid w:val="00087933"/>
    <w:rsid w:val="00087A06"/>
    <w:rsid w:val="0009038B"/>
    <w:rsid w:val="0009045C"/>
    <w:rsid w:val="000909AD"/>
    <w:rsid w:val="00090C02"/>
    <w:rsid w:val="00090CFC"/>
    <w:rsid w:val="0009123C"/>
    <w:rsid w:val="000913D0"/>
    <w:rsid w:val="00091C45"/>
    <w:rsid w:val="000920DC"/>
    <w:rsid w:val="000922D4"/>
    <w:rsid w:val="000923D9"/>
    <w:rsid w:val="00092456"/>
    <w:rsid w:val="0009259C"/>
    <w:rsid w:val="0009264C"/>
    <w:rsid w:val="00092D08"/>
    <w:rsid w:val="00092F21"/>
    <w:rsid w:val="0009315F"/>
    <w:rsid w:val="00093210"/>
    <w:rsid w:val="000933E5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393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B9C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98A"/>
    <w:rsid w:val="000C2B1B"/>
    <w:rsid w:val="000C2E2C"/>
    <w:rsid w:val="000C3065"/>
    <w:rsid w:val="000C3187"/>
    <w:rsid w:val="000C32AF"/>
    <w:rsid w:val="000C362C"/>
    <w:rsid w:val="000C3CFA"/>
    <w:rsid w:val="000C408F"/>
    <w:rsid w:val="000C4799"/>
    <w:rsid w:val="000C485F"/>
    <w:rsid w:val="000C4D96"/>
    <w:rsid w:val="000C5802"/>
    <w:rsid w:val="000C6120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047"/>
    <w:rsid w:val="000D2427"/>
    <w:rsid w:val="000D26B4"/>
    <w:rsid w:val="000D2777"/>
    <w:rsid w:val="000D290E"/>
    <w:rsid w:val="000D2BC7"/>
    <w:rsid w:val="000D2F1F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2B5"/>
    <w:rsid w:val="000D77C4"/>
    <w:rsid w:val="000D7DC5"/>
    <w:rsid w:val="000E032A"/>
    <w:rsid w:val="000E05F3"/>
    <w:rsid w:val="000E0781"/>
    <w:rsid w:val="000E093F"/>
    <w:rsid w:val="000E0B5D"/>
    <w:rsid w:val="000E0B64"/>
    <w:rsid w:val="000E0BB8"/>
    <w:rsid w:val="000E0DE5"/>
    <w:rsid w:val="000E10A0"/>
    <w:rsid w:val="000E1153"/>
    <w:rsid w:val="000E135F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6"/>
    <w:rsid w:val="000F026D"/>
    <w:rsid w:val="000F0452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399"/>
    <w:rsid w:val="000F4695"/>
    <w:rsid w:val="000F4ABA"/>
    <w:rsid w:val="000F4AFB"/>
    <w:rsid w:val="000F4EC6"/>
    <w:rsid w:val="000F567B"/>
    <w:rsid w:val="000F5C8A"/>
    <w:rsid w:val="000F610A"/>
    <w:rsid w:val="000F6240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77B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19E"/>
    <w:rsid w:val="00101F09"/>
    <w:rsid w:val="0010208E"/>
    <w:rsid w:val="001021E0"/>
    <w:rsid w:val="00102318"/>
    <w:rsid w:val="00102BC4"/>
    <w:rsid w:val="00102BD3"/>
    <w:rsid w:val="001038F1"/>
    <w:rsid w:val="001046E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0FAF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8A1"/>
    <w:rsid w:val="0011391C"/>
    <w:rsid w:val="00113A8F"/>
    <w:rsid w:val="00113AAD"/>
    <w:rsid w:val="00113CBB"/>
    <w:rsid w:val="00113DB3"/>
    <w:rsid w:val="00114349"/>
    <w:rsid w:val="0011457F"/>
    <w:rsid w:val="001147F2"/>
    <w:rsid w:val="00114E66"/>
    <w:rsid w:val="0011531C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CB9"/>
    <w:rsid w:val="00117F51"/>
    <w:rsid w:val="00120C5D"/>
    <w:rsid w:val="00120E7F"/>
    <w:rsid w:val="0012137B"/>
    <w:rsid w:val="001213C2"/>
    <w:rsid w:val="001217AB"/>
    <w:rsid w:val="00121BBC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C4C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571"/>
    <w:rsid w:val="00143AE7"/>
    <w:rsid w:val="00143EC5"/>
    <w:rsid w:val="001443BC"/>
    <w:rsid w:val="001444C7"/>
    <w:rsid w:val="0014491A"/>
    <w:rsid w:val="00144B38"/>
    <w:rsid w:val="00144C65"/>
    <w:rsid w:val="00144CEB"/>
    <w:rsid w:val="00144EE2"/>
    <w:rsid w:val="0014523C"/>
    <w:rsid w:val="00145391"/>
    <w:rsid w:val="001457A9"/>
    <w:rsid w:val="00145B34"/>
    <w:rsid w:val="00145CE0"/>
    <w:rsid w:val="00146016"/>
    <w:rsid w:val="00146099"/>
    <w:rsid w:val="001462C8"/>
    <w:rsid w:val="0014641E"/>
    <w:rsid w:val="00146502"/>
    <w:rsid w:val="001465C4"/>
    <w:rsid w:val="00146802"/>
    <w:rsid w:val="001468FC"/>
    <w:rsid w:val="0014724A"/>
    <w:rsid w:val="00147667"/>
    <w:rsid w:val="00147713"/>
    <w:rsid w:val="0014774A"/>
    <w:rsid w:val="00147863"/>
    <w:rsid w:val="00147B05"/>
    <w:rsid w:val="00147EF2"/>
    <w:rsid w:val="00147F85"/>
    <w:rsid w:val="001500C0"/>
    <w:rsid w:val="00150115"/>
    <w:rsid w:val="0015025B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31E"/>
    <w:rsid w:val="0015359D"/>
    <w:rsid w:val="00153950"/>
    <w:rsid w:val="00153ACD"/>
    <w:rsid w:val="00153CFE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EC4"/>
    <w:rsid w:val="00157F65"/>
    <w:rsid w:val="0016014E"/>
    <w:rsid w:val="001601E4"/>
    <w:rsid w:val="001602F6"/>
    <w:rsid w:val="0016048D"/>
    <w:rsid w:val="001606CF"/>
    <w:rsid w:val="001607D1"/>
    <w:rsid w:val="00160E32"/>
    <w:rsid w:val="00160E7D"/>
    <w:rsid w:val="00161303"/>
    <w:rsid w:val="0016152C"/>
    <w:rsid w:val="00161829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3DC5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0D76"/>
    <w:rsid w:val="00171161"/>
    <w:rsid w:val="0017178A"/>
    <w:rsid w:val="00171866"/>
    <w:rsid w:val="001718A4"/>
    <w:rsid w:val="001719AB"/>
    <w:rsid w:val="00171DC7"/>
    <w:rsid w:val="001722CC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971"/>
    <w:rsid w:val="00176C68"/>
    <w:rsid w:val="00176DA9"/>
    <w:rsid w:val="001772D5"/>
    <w:rsid w:val="001773F4"/>
    <w:rsid w:val="00177CB5"/>
    <w:rsid w:val="00177F3D"/>
    <w:rsid w:val="001800F6"/>
    <w:rsid w:val="00180310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5FFA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4FF"/>
    <w:rsid w:val="00195525"/>
    <w:rsid w:val="00195BEE"/>
    <w:rsid w:val="00195DF9"/>
    <w:rsid w:val="00195E56"/>
    <w:rsid w:val="0019626F"/>
    <w:rsid w:val="001963BA"/>
    <w:rsid w:val="00196B92"/>
    <w:rsid w:val="00197376"/>
    <w:rsid w:val="0019783C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368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4AF9"/>
    <w:rsid w:val="001B54CB"/>
    <w:rsid w:val="001B5614"/>
    <w:rsid w:val="001B5E38"/>
    <w:rsid w:val="001B6AF2"/>
    <w:rsid w:val="001B6EB4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414"/>
    <w:rsid w:val="001C35FA"/>
    <w:rsid w:val="001C3691"/>
    <w:rsid w:val="001C3F95"/>
    <w:rsid w:val="001C470D"/>
    <w:rsid w:val="001C4759"/>
    <w:rsid w:val="001C4857"/>
    <w:rsid w:val="001C4B6B"/>
    <w:rsid w:val="001C4C75"/>
    <w:rsid w:val="001C5212"/>
    <w:rsid w:val="001C5445"/>
    <w:rsid w:val="001C55B3"/>
    <w:rsid w:val="001C5905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E39"/>
    <w:rsid w:val="001E2F62"/>
    <w:rsid w:val="001E304F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6D3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2C4C"/>
    <w:rsid w:val="001F2E5F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1EC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031"/>
    <w:rsid w:val="00206235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0CC4"/>
    <w:rsid w:val="002113D2"/>
    <w:rsid w:val="00211457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D79"/>
    <w:rsid w:val="00212F37"/>
    <w:rsid w:val="00212FC8"/>
    <w:rsid w:val="00213A5A"/>
    <w:rsid w:val="00213CD4"/>
    <w:rsid w:val="00213DCF"/>
    <w:rsid w:val="00213E33"/>
    <w:rsid w:val="00214BBD"/>
    <w:rsid w:val="002152DC"/>
    <w:rsid w:val="002152FB"/>
    <w:rsid w:val="00215459"/>
    <w:rsid w:val="00215488"/>
    <w:rsid w:val="00215FAD"/>
    <w:rsid w:val="00216161"/>
    <w:rsid w:val="002162BF"/>
    <w:rsid w:val="00216827"/>
    <w:rsid w:val="00216C1D"/>
    <w:rsid w:val="00216D61"/>
    <w:rsid w:val="00217081"/>
    <w:rsid w:val="0021710A"/>
    <w:rsid w:val="0021745A"/>
    <w:rsid w:val="0021779A"/>
    <w:rsid w:val="00217A83"/>
    <w:rsid w:val="00217C2F"/>
    <w:rsid w:val="00217F8E"/>
    <w:rsid w:val="00220740"/>
    <w:rsid w:val="0022078F"/>
    <w:rsid w:val="00220AA1"/>
    <w:rsid w:val="00220DCA"/>
    <w:rsid w:val="00221278"/>
    <w:rsid w:val="00221486"/>
    <w:rsid w:val="002215FB"/>
    <w:rsid w:val="002217A6"/>
    <w:rsid w:val="002217DD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3DC1"/>
    <w:rsid w:val="002240B5"/>
    <w:rsid w:val="002241B9"/>
    <w:rsid w:val="002242D9"/>
    <w:rsid w:val="0022483B"/>
    <w:rsid w:val="00224BD5"/>
    <w:rsid w:val="00224C7D"/>
    <w:rsid w:val="00224E3D"/>
    <w:rsid w:val="00225452"/>
    <w:rsid w:val="00225937"/>
    <w:rsid w:val="00225F88"/>
    <w:rsid w:val="00225FB1"/>
    <w:rsid w:val="002261AD"/>
    <w:rsid w:val="002265AF"/>
    <w:rsid w:val="00226BFE"/>
    <w:rsid w:val="0022725F"/>
    <w:rsid w:val="002276CF"/>
    <w:rsid w:val="00230528"/>
    <w:rsid w:val="00230AEE"/>
    <w:rsid w:val="00230B68"/>
    <w:rsid w:val="00230BB0"/>
    <w:rsid w:val="0023119B"/>
    <w:rsid w:val="002317AA"/>
    <w:rsid w:val="00231B21"/>
    <w:rsid w:val="00231CB8"/>
    <w:rsid w:val="00232097"/>
    <w:rsid w:val="002321DB"/>
    <w:rsid w:val="0023228F"/>
    <w:rsid w:val="00232410"/>
    <w:rsid w:val="002324BC"/>
    <w:rsid w:val="002325A4"/>
    <w:rsid w:val="002329F9"/>
    <w:rsid w:val="00232CE9"/>
    <w:rsid w:val="00232E17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5B9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0D0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33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45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0AF7"/>
    <w:rsid w:val="00261572"/>
    <w:rsid w:val="00261785"/>
    <w:rsid w:val="002619D5"/>
    <w:rsid w:val="00261C6A"/>
    <w:rsid w:val="00261D42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6E7"/>
    <w:rsid w:val="00265963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09EF"/>
    <w:rsid w:val="002712AB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4F8E"/>
    <w:rsid w:val="0027500B"/>
    <w:rsid w:val="00275394"/>
    <w:rsid w:val="002753F5"/>
    <w:rsid w:val="00275417"/>
    <w:rsid w:val="0027636C"/>
    <w:rsid w:val="002767D1"/>
    <w:rsid w:val="0027691A"/>
    <w:rsid w:val="00276ADC"/>
    <w:rsid w:val="00276C04"/>
    <w:rsid w:val="00276CEA"/>
    <w:rsid w:val="0027706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1FEF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2F9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67F"/>
    <w:rsid w:val="0029574E"/>
    <w:rsid w:val="00295A27"/>
    <w:rsid w:val="002962C7"/>
    <w:rsid w:val="0029757F"/>
    <w:rsid w:val="00297736"/>
    <w:rsid w:val="00297E65"/>
    <w:rsid w:val="00297FBF"/>
    <w:rsid w:val="002A051C"/>
    <w:rsid w:val="002A070C"/>
    <w:rsid w:val="002A0730"/>
    <w:rsid w:val="002A08B1"/>
    <w:rsid w:val="002A0B1A"/>
    <w:rsid w:val="002A0F62"/>
    <w:rsid w:val="002A12F0"/>
    <w:rsid w:val="002A1615"/>
    <w:rsid w:val="002A1C28"/>
    <w:rsid w:val="002A204C"/>
    <w:rsid w:val="002A208F"/>
    <w:rsid w:val="002A212D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48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8A9"/>
    <w:rsid w:val="002C1C97"/>
    <w:rsid w:val="002C20E5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17C"/>
    <w:rsid w:val="002C520E"/>
    <w:rsid w:val="002C545C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D05"/>
    <w:rsid w:val="002C7E61"/>
    <w:rsid w:val="002D08AA"/>
    <w:rsid w:val="002D0A3C"/>
    <w:rsid w:val="002D0B3F"/>
    <w:rsid w:val="002D0C4C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5B1E"/>
    <w:rsid w:val="002D612B"/>
    <w:rsid w:val="002D648B"/>
    <w:rsid w:val="002D6630"/>
    <w:rsid w:val="002D69EF"/>
    <w:rsid w:val="002D6A35"/>
    <w:rsid w:val="002D6DC9"/>
    <w:rsid w:val="002D709E"/>
    <w:rsid w:val="002D7103"/>
    <w:rsid w:val="002D73C2"/>
    <w:rsid w:val="002D7CF7"/>
    <w:rsid w:val="002D7D41"/>
    <w:rsid w:val="002D7F42"/>
    <w:rsid w:val="002E032C"/>
    <w:rsid w:val="002E0640"/>
    <w:rsid w:val="002E0E4D"/>
    <w:rsid w:val="002E126F"/>
    <w:rsid w:val="002E1AE1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212"/>
    <w:rsid w:val="002E674F"/>
    <w:rsid w:val="002E6889"/>
    <w:rsid w:val="002E6ACE"/>
    <w:rsid w:val="002E6C20"/>
    <w:rsid w:val="002E6E6F"/>
    <w:rsid w:val="002E6F61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9F5"/>
    <w:rsid w:val="002F0E33"/>
    <w:rsid w:val="002F0FB7"/>
    <w:rsid w:val="002F1176"/>
    <w:rsid w:val="002F133C"/>
    <w:rsid w:val="002F13F7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69F"/>
    <w:rsid w:val="002F6742"/>
    <w:rsid w:val="002F6A6D"/>
    <w:rsid w:val="002F6BEE"/>
    <w:rsid w:val="002F6DF4"/>
    <w:rsid w:val="002F6F33"/>
    <w:rsid w:val="002F717C"/>
    <w:rsid w:val="002F7BF6"/>
    <w:rsid w:val="002F7DE6"/>
    <w:rsid w:val="002F7FE8"/>
    <w:rsid w:val="00300181"/>
    <w:rsid w:val="003002EC"/>
    <w:rsid w:val="003003B3"/>
    <w:rsid w:val="00300818"/>
    <w:rsid w:val="00300F0B"/>
    <w:rsid w:val="003012A1"/>
    <w:rsid w:val="003016E7"/>
    <w:rsid w:val="003019EF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1E0"/>
    <w:rsid w:val="003032B3"/>
    <w:rsid w:val="0030345C"/>
    <w:rsid w:val="00303C1D"/>
    <w:rsid w:val="00303E7B"/>
    <w:rsid w:val="0030464B"/>
    <w:rsid w:val="00304686"/>
    <w:rsid w:val="00304847"/>
    <w:rsid w:val="00304E3E"/>
    <w:rsid w:val="0030548D"/>
    <w:rsid w:val="00305790"/>
    <w:rsid w:val="00305959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9B5"/>
    <w:rsid w:val="00312C1E"/>
    <w:rsid w:val="00312FBA"/>
    <w:rsid w:val="00313096"/>
    <w:rsid w:val="00313337"/>
    <w:rsid w:val="00313545"/>
    <w:rsid w:val="00313663"/>
    <w:rsid w:val="003140DF"/>
    <w:rsid w:val="00314142"/>
    <w:rsid w:val="00314B5D"/>
    <w:rsid w:val="00314CB3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21A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930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D93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A60"/>
    <w:rsid w:val="00343D54"/>
    <w:rsid w:val="00343D76"/>
    <w:rsid w:val="00344540"/>
    <w:rsid w:val="00344744"/>
    <w:rsid w:val="00344791"/>
    <w:rsid w:val="00344A31"/>
    <w:rsid w:val="00345204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21"/>
    <w:rsid w:val="00347E1D"/>
    <w:rsid w:val="00347FD7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0F07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E0D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211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3E47"/>
    <w:rsid w:val="00364125"/>
    <w:rsid w:val="00364A49"/>
    <w:rsid w:val="00364C45"/>
    <w:rsid w:val="00365027"/>
    <w:rsid w:val="00365191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4E1C"/>
    <w:rsid w:val="00375811"/>
    <w:rsid w:val="00376071"/>
    <w:rsid w:val="003763CD"/>
    <w:rsid w:val="00376A75"/>
    <w:rsid w:val="00376CD3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C39"/>
    <w:rsid w:val="00381F9A"/>
    <w:rsid w:val="0038208A"/>
    <w:rsid w:val="0038218D"/>
    <w:rsid w:val="00382231"/>
    <w:rsid w:val="00382427"/>
    <w:rsid w:val="003828B1"/>
    <w:rsid w:val="003830D6"/>
    <w:rsid w:val="003831BF"/>
    <w:rsid w:val="00383689"/>
    <w:rsid w:val="00383893"/>
    <w:rsid w:val="00383CB7"/>
    <w:rsid w:val="00383CC9"/>
    <w:rsid w:val="00383CD0"/>
    <w:rsid w:val="003840E6"/>
    <w:rsid w:val="003843A9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2D1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8DC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E3B"/>
    <w:rsid w:val="003A2F76"/>
    <w:rsid w:val="003A31B2"/>
    <w:rsid w:val="003A3726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770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08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1A9"/>
    <w:rsid w:val="003B45C3"/>
    <w:rsid w:val="003B46A6"/>
    <w:rsid w:val="003B4760"/>
    <w:rsid w:val="003B489C"/>
    <w:rsid w:val="003B4B28"/>
    <w:rsid w:val="003B4CED"/>
    <w:rsid w:val="003B51C8"/>
    <w:rsid w:val="003B51DE"/>
    <w:rsid w:val="003B5203"/>
    <w:rsid w:val="003B53C6"/>
    <w:rsid w:val="003B5493"/>
    <w:rsid w:val="003B563A"/>
    <w:rsid w:val="003B58F0"/>
    <w:rsid w:val="003B5F68"/>
    <w:rsid w:val="003B61C5"/>
    <w:rsid w:val="003B684B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B7C21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4DA8"/>
    <w:rsid w:val="003C5051"/>
    <w:rsid w:val="003C5420"/>
    <w:rsid w:val="003C5FCA"/>
    <w:rsid w:val="003C6258"/>
    <w:rsid w:val="003C643D"/>
    <w:rsid w:val="003C69E6"/>
    <w:rsid w:val="003C6A33"/>
    <w:rsid w:val="003C6B37"/>
    <w:rsid w:val="003C73D8"/>
    <w:rsid w:val="003C7886"/>
    <w:rsid w:val="003C7909"/>
    <w:rsid w:val="003C7C02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9A5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7B5"/>
    <w:rsid w:val="003D3B68"/>
    <w:rsid w:val="003D4248"/>
    <w:rsid w:val="003D5159"/>
    <w:rsid w:val="003D5202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81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682"/>
    <w:rsid w:val="003F3952"/>
    <w:rsid w:val="003F3960"/>
    <w:rsid w:val="003F3D19"/>
    <w:rsid w:val="003F3E25"/>
    <w:rsid w:val="003F40B7"/>
    <w:rsid w:val="003F4294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36F"/>
    <w:rsid w:val="003F7492"/>
    <w:rsid w:val="003F74AF"/>
    <w:rsid w:val="003F7667"/>
    <w:rsid w:val="003F7EDB"/>
    <w:rsid w:val="00400485"/>
    <w:rsid w:val="004004C0"/>
    <w:rsid w:val="00400561"/>
    <w:rsid w:val="00400A82"/>
    <w:rsid w:val="00400B45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80A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63E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CF1"/>
    <w:rsid w:val="00415E6B"/>
    <w:rsid w:val="00415EA5"/>
    <w:rsid w:val="00415EF0"/>
    <w:rsid w:val="00416131"/>
    <w:rsid w:val="0041645A"/>
    <w:rsid w:val="00416572"/>
    <w:rsid w:val="0041685F"/>
    <w:rsid w:val="004169C3"/>
    <w:rsid w:val="00416A7B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0514"/>
    <w:rsid w:val="0042107B"/>
    <w:rsid w:val="004217BF"/>
    <w:rsid w:val="004218CA"/>
    <w:rsid w:val="004219E5"/>
    <w:rsid w:val="00421A76"/>
    <w:rsid w:val="00421B25"/>
    <w:rsid w:val="00421D07"/>
    <w:rsid w:val="00421F3F"/>
    <w:rsid w:val="004221CD"/>
    <w:rsid w:val="00422284"/>
    <w:rsid w:val="00422356"/>
    <w:rsid w:val="0042255D"/>
    <w:rsid w:val="0042269D"/>
    <w:rsid w:val="0042281B"/>
    <w:rsid w:val="00422AC1"/>
    <w:rsid w:val="00422C16"/>
    <w:rsid w:val="00422CAC"/>
    <w:rsid w:val="00423007"/>
    <w:rsid w:val="00423361"/>
    <w:rsid w:val="004234AC"/>
    <w:rsid w:val="004238B9"/>
    <w:rsid w:val="00423ADA"/>
    <w:rsid w:val="00423B44"/>
    <w:rsid w:val="00423FC7"/>
    <w:rsid w:val="0042416F"/>
    <w:rsid w:val="004247E0"/>
    <w:rsid w:val="0042480E"/>
    <w:rsid w:val="00424B20"/>
    <w:rsid w:val="00424B33"/>
    <w:rsid w:val="0042516C"/>
    <w:rsid w:val="004252F6"/>
    <w:rsid w:val="004254CB"/>
    <w:rsid w:val="00425BFC"/>
    <w:rsid w:val="00425C89"/>
    <w:rsid w:val="0042612F"/>
    <w:rsid w:val="00426387"/>
    <w:rsid w:val="00426402"/>
    <w:rsid w:val="004264B5"/>
    <w:rsid w:val="004269A6"/>
    <w:rsid w:val="00426BA3"/>
    <w:rsid w:val="00426D34"/>
    <w:rsid w:val="00427248"/>
    <w:rsid w:val="004272C9"/>
    <w:rsid w:val="0042785F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928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C49"/>
    <w:rsid w:val="00434F67"/>
    <w:rsid w:val="00434F92"/>
    <w:rsid w:val="00435275"/>
    <w:rsid w:val="00435CC8"/>
    <w:rsid w:val="00435F5E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3C13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1E85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851"/>
    <w:rsid w:val="00464934"/>
    <w:rsid w:val="00464B00"/>
    <w:rsid w:val="00465077"/>
    <w:rsid w:val="0046513F"/>
    <w:rsid w:val="004652B0"/>
    <w:rsid w:val="00465AFD"/>
    <w:rsid w:val="00465B32"/>
    <w:rsid w:val="00465CA6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2D79"/>
    <w:rsid w:val="004737F1"/>
    <w:rsid w:val="00473FB8"/>
    <w:rsid w:val="00473FF9"/>
    <w:rsid w:val="004742DE"/>
    <w:rsid w:val="004750F7"/>
    <w:rsid w:val="004754F5"/>
    <w:rsid w:val="0047560C"/>
    <w:rsid w:val="004756A7"/>
    <w:rsid w:val="00475E93"/>
    <w:rsid w:val="00476C55"/>
    <w:rsid w:val="00477510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4D2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88C"/>
    <w:rsid w:val="00491B08"/>
    <w:rsid w:val="00491B70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3D3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946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28"/>
    <w:rsid w:val="004B7033"/>
    <w:rsid w:val="004B79EA"/>
    <w:rsid w:val="004B7DF0"/>
    <w:rsid w:val="004B7E3A"/>
    <w:rsid w:val="004B7F63"/>
    <w:rsid w:val="004C0856"/>
    <w:rsid w:val="004C08D0"/>
    <w:rsid w:val="004C0E49"/>
    <w:rsid w:val="004C0E7B"/>
    <w:rsid w:val="004C1821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14E"/>
    <w:rsid w:val="004C3506"/>
    <w:rsid w:val="004C3998"/>
    <w:rsid w:val="004C3AEF"/>
    <w:rsid w:val="004C3BF8"/>
    <w:rsid w:val="004C3C6A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6A1F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317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AD9"/>
    <w:rsid w:val="004E2C9A"/>
    <w:rsid w:val="004E2EB0"/>
    <w:rsid w:val="004E3532"/>
    <w:rsid w:val="004E35AC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AD0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342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B8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DDC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4AD"/>
    <w:rsid w:val="00513761"/>
    <w:rsid w:val="0051399F"/>
    <w:rsid w:val="00513B0A"/>
    <w:rsid w:val="00513C95"/>
    <w:rsid w:val="00513D60"/>
    <w:rsid w:val="00514127"/>
    <w:rsid w:val="005143B4"/>
    <w:rsid w:val="00514479"/>
    <w:rsid w:val="00514CAF"/>
    <w:rsid w:val="005152B7"/>
    <w:rsid w:val="00515496"/>
    <w:rsid w:val="005154B1"/>
    <w:rsid w:val="00515C5D"/>
    <w:rsid w:val="00515EE1"/>
    <w:rsid w:val="005163BE"/>
    <w:rsid w:val="005164B5"/>
    <w:rsid w:val="0051661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079B"/>
    <w:rsid w:val="0052112A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D38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A70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0F5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4C5B"/>
    <w:rsid w:val="0053539E"/>
    <w:rsid w:val="00535C34"/>
    <w:rsid w:val="00535E03"/>
    <w:rsid w:val="00536649"/>
    <w:rsid w:val="00536695"/>
    <w:rsid w:val="005368F3"/>
    <w:rsid w:val="00536BEB"/>
    <w:rsid w:val="00536E84"/>
    <w:rsid w:val="00537100"/>
    <w:rsid w:val="00537701"/>
    <w:rsid w:val="00537B37"/>
    <w:rsid w:val="00537C02"/>
    <w:rsid w:val="00537C9A"/>
    <w:rsid w:val="00537CA8"/>
    <w:rsid w:val="00537DF1"/>
    <w:rsid w:val="00537EDC"/>
    <w:rsid w:val="005401E2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0843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BDE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9FC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4C5"/>
    <w:rsid w:val="00564593"/>
    <w:rsid w:val="0056480C"/>
    <w:rsid w:val="00564C4A"/>
    <w:rsid w:val="00565038"/>
    <w:rsid w:val="00565130"/>
    <w:rsid w:val="005654F2"/>
    <w:rsid w:val="00565720"/>
    <w:rsid w:val="00565C44"/>
    <w:rsid w:val="00565C6C"/>
    <w:rsid w:val="00565D27"/>
    <w:rsid w:val="00565E58"/>
    <w:rsid w:val="00566453"/>
    <w:rsid w:val="005665E7"/>
    <w:rsid w:val="00566656"/>
    <w:rsid w:val="005667B1"/>
    <w:rsid w:val="00566988"/>
    <w:rsid w:val="00566C61"/>
    <w:rsid w:val="00566CA1"/>
    <w:rsid w:val="00566D41"/>
    <w:rsid w:val="00566E3C"/>
    <w:rsid w:val="00567312"/>
    <w:rsid w:val="00567738"/>
    <w:rsid w:val="005677D7"/>
    <w:rsid w:val="00567868"/>
    <w:rsid w:val="00567973"/>
    <w:rsid w:val="00570333"/>
    <w:rsid w:val="0057038A"/>
    <w:rsid w:val="005704AF"/>
    <w:rsid w:val="0057057A"/>
    <w:rsid w:val="005706EB"/>
    <w:rsid w:val="005709D8"/>
    <w:rsid w:val="00570EDB"/>
    <w:rsid w:val="0057107F"/>
    <w:rsid w:val="005710A7"/>
    <w:rsid w:val="005714A0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39"/>
    <w:rsid w:val="00576159"/>
    <w:rsid w:val="005763B5"/>
    <w:rsid w:val="0057656E"/>
    <w:rsid w:val="00576665"/>
    <w:rsid w:val="00576A63"/>
    <w:rsid w:val="00576A96"/>
    <w:rsid w:val="00576B9C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4D6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6FF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699"/>
    <w:rsid w:val="005978AB"/>
    <w:rsid w:val="00597970"/>
    <w:rsid w:val="00597CAD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264"/>
    <w:rsid w:val="005A2519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96D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172"/>
    <w:rsid w:val="005B12BD"/>
    <w:rsid w:val="005B132C"/>
    <w:rsid w:val="005B1338"/>
    <w:rsid w:val="005B1673"/>
    <w:rsid w:val="005B168C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5DF9"/>
    <w:rsid w:val="005B6158"/>
    <w:rsid w:val="005B6CF9"/>
    <w:rsid w:val="005B6D18"/>
    <w:rsid w:val="005B7B8A"/>
    <w:rsid w:val="005B7F5B"/>
    <w:rsid w:val="005C0093"/>
    <w:rsid w:val="005C0176"/>
    <w:rsid w:val="005C0425"/>
    <w:rsid w:val="005C04A0"/>
    <w:rsid w:val="005C139F"/>
    <w:rsid w:val="005C14DD"/>
    <w:rsid w:val="005C1571"/>
    <w:rsid w:val="005C1CF3"/>
    <w:rsid w:val="005C1D05"/>
    <w:rsid w:val="005C1D9D"/>
    <w:rsid w:val="005C1E3C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73C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8A"/>
    <w:rsid w:val="005D48C3"/>
    <w:rsid w:val="005D4BF9"/>
    <w:rsid w:val="005D4D27"/>
    <w:rsid w:val="005D500C"/>
    <w:rsid w:val="005D51D5"/>
    <w:rsid w:val="005D58DA"/>
    <w:rsid w:val="005D609B"/>
    <w:rsid w:val="005D61F5"/>
    <w:rsid w:val="005D67AF"/>
    <w:rsid w:val="005D684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0D7E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684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E7F00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D39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DDC"/>
    <w:rsid w:val="00604F63"/>
    <w:rsid w:val="006051DE"/>
    <w:rsid w:val="00605384"/>
    <w:rsid w:val="0060568C"/>
    <w:rsid w:val="00605885"/>
    <w:rsid w:val="00606040"/>
    <w:rsid w:val="006061FE"/>
    <w:rsid w:val="006062DB"/>
    <w:rsid w:val="0060632D"/>
    <w:rsid w:val="006065B7"/>
    <w:rsid w:val="0060695E"/>
    <w:rsid w:val="00607356"/>
    <w:rsid w:val="006074AC"/>
    <w:rsid w:val="006077D9"/>
    <w:rsid w:val="0060780E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0E90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0AE6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E44"/>
    <w:rsid w:val="00636F3B"/>
    <w:rsid w:val="006370A8"/>
    <w:rsid w:val="00637265"/>
    <w:rsid w:val="006400FE"/>
    <w:rsid w:val="006401F7"/>
    <w:rsid w:val="00640359"/>
    <w:rsid w:val="006404F0"/>
    <w:rsid w:val="00640984"/>
    <w:rsid w:val="00640ECB"/>
    <w:rsid w:val="00641133"/>
    <w:rsid w:val="006413B7"/>
    <w:rsid w:val="00641A07"/>
    <w:rsid w:val="00641BFA"/>
    <w:rsid w:val="0064202D"/>
    <w:rsid w:val="006425AE"/>
    <w:rsid w:val="00642635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411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B3A"/>
    <w:rsid w:val="00651D35"/>
    <w:rsid w:val="0065266B"/>
    <w:rsid w:val="00652F52"/>
    <w:rsid w:val="00652FE8"/>
    <w:rsid w:val="0065327E"/>
    <w:rsid w:val="006532B3"/>
    <w:rsid w:val="006534B5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9AA"/>
    <w:rsid w:val="00657E4B"/>
    <w:rsid w:val="00660064"/>
    <w:rsid w:val="00660066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74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0C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066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D3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C7D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666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48"/>
    <w:rsid w:val="00696AC9"/>
    <w:rsid w:val="006971E2"/>
    <w:rsid w:val="00697B2B"/>
    <w:rsid w:val="006A00B7"/>
    <w:rsid w:val="006A0143"/>
    <w:rsid w:val="006A01BD"/>
    <w:rsid w:val="006A02AE"/>
    <w:rsid w:val="006A040A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A7FFA"/>
    <w:rsid w:val="006B07D1"/>
    <w:rsid w:val="006B0AF2"/>
    <w:rsid w:val="006B1241"/>
    <w:rsid w:val="006B1381"/>
    <w:rsid w:val="006B210F"/>
    <w:rsid w:val="006B2278"/>
    <w:rsid w:val="006B22A6"/>
    <w:rsid w:val="006B2582"/>
    <w:rsid w:val="006B2A57"/>
    <w:rsid w:val="006B2D3F"/>
    <w:rsid w:val="006B2DE3"/>
    <w:rsid w:val="006B2FFE"/>
    <w:rsid w:val="006B30F0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85E"/>
    <w:rsid w:val="006B4934"/>
    <w:rsid w:val="006B4C5E"/>
    <w:rsid w:val="006B4F62"/>
    <w:rsid w:val="006B51A9"/>
    <w:rsid w:val="006B534D"/>
    <w:rsid w:val="006B53A1"/>
    <w:rsid w:val="006B5870"/>
    <w:rsid w:val="006B5E2B"/>
    <w:rsid w:val="006B5ED4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909"/>
    <w:rsid w:val="006C1E4C"/>
    <w:rsid w:val="006C1F5C"/>
    <w:rsid w:val="006C211A"/>
    <w:rsid w:val="006C21ED"/>
    <w:rsid w:val="006C23E7"/>
    <w:rsid w:val="006C245B"/>
    <w:rsid w:val="006C2734"/>
    <w:rsid w:val="006C285E"/>
    <w:rsid w:val="006C2AC1"/>
    <w:rsid w:val="006C2DE7"/>
    <w:rsid w:val="006C2F4F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9B2"/>
    <w:rsid w:val="006D2F4A"/>
    <w:rsid w:val="006D3877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6BB9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A96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C7F"/>
    <w:rsid w:val="006E2D91"/>
    <w:rsid w:val="006E34BC"/>
    <w:rsid w:val="006E3D52"/>
    <w:rsid w:val="006E44F9"/>
    <w:rsid w:val="006E47DF"/>
    <w:rsid w:val="006E48E2"/>
    <w:rsid w:val="006E4A8C"/>
    <w:rsid w:val="006E5102"/>
    <w:rsid w:val="006E5224"/>
    <w:rsid w:val="006E59D3"/>
    <w:rsid w:val="006E5F05"/>
    <w:rsid w:val="006E5F57"/>
    <w:rsid w:val="006E6121"/>
    <w:rsid w:val="006E6B3C"/>
    <w:rsid w:val="006E6FB1"/>
    <w:rsid w:val="006E724B"/>
    <w:rsid w:val="006E7A7F"/>
    <w:rsid w:val="006F008F"/>
    <w:rsid w:val="006F012D"/>
    <w:rsid w:val="006F0257"/>
    <w:rsid w:val="006F0722"/>
    <w:rsid w:val="006F0B28"/>
    <w:rsid w:val="006F0D03"/>
    <w:rsid w:val="006F11C9"/>
    <w:rsid w:val="006F1537"/>
    <w:rsid w:val="006F155D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0CDE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6157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750"/>
    <w:rsid w:val="00711AFE"/>
    <w:rsid w:val="007123BD"/>
    <w:rsid w:val="007128C5"/>
    <w:rsid w:val="00712C51"/>
    <w:rsid w:val="00712E75"/>
    <w:rsid w:val="00713137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3DD"/>
    <w:rsid w:val="007254C1"/>
    <w:rsid w:val="007257D2"/>
    <w:rsid w:val="00725A48"/>
    <w:rsid w:val="00725D7B"/>
    <w:rsid w:val="007267BC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493"/>
    <w:rsid w:val="00732873"/>
    <w:rsid w:val="00732DDD"/>
    <w:rsid w:val="00732EE9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0EA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B6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0A9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34"/>
    <w:rsid w:val="0075165B"/>
    <w:rsid w:val="00751CDE"/>
    <w:rsid w:val="007521AF"/>
    <w:rsid w:val="007522F1"/>
    <w:rsid w:val="00752AC6"/>
    <w:rsid w:val="00752B82"/>
    <w:rsid w:val="0075351B"/>
    <w:rsid w:val="00754121"/>
    <w:rsid w:val="00754435"/>
    <w:rsid w:val="007549DF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67C30"/>
    <w:rsid w:val="00770043"/>
    <w:rsid w:val="007700D4"/>
    <w:rsid w:val="007701B8"/>
    <w:rsid w:val="00770736"/>
    <w:rsid w:val="0077090E"/>
    <w:rsid w:val="00770B61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575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6D6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A57"/>
    <w:rsid w:val="00783B06"/>
    <w:rsid w:val="00784393"/>
    <w:rsid w:val="0078475C"/>
    <w:rsid w:val="00784BE5"/>
    <w:rsid w:val="00785530"/>
    <w:rsid w:val="0078579C"/>
    <w:rsid w:val="00785A02"/>
    <w:rsid w:val="00785ABF"/>
    <w:rsid w:val="00785D35"/>
    <w:rsid w:val="00785D39"/>
    <w:rsid w:val="00785FC6"/>
    <w:rsid w:val="0078643C"/>
    <w:rsid w:val="007864BA"/>
    <w:rsid w:val="007866F4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8D4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882"/>
    <w:rsid w:val="007A4A63"/>
    <w:rsid w:val="007A4D4E"/>
    <w:rsid w:val="007A4FBD"/>
    <w:rsid w:val="007A512C"/>
    <w:rsid w:val="007A5373"/>
    <w:rsid w:val="007A5572"/>
    <w:rsid w:val="007A5A99"/>
    <w:rsid w:val="007A5DAF"/>
    <w:rsid w:val="007A5FBA"/>
    <w:rsid w:val="007A66F2"/>
    <w:rsid w:val="007A69C7"/>
    <w:rsid w:val="007A72E5"/>
    <w:rsid w:val="007B014E"/>
    <w:rsid w:val="007B0489"/>
    <w:rsid w:val="007B0792"/>
    <w:rsid w:val="007B0936"/>
    <w:rsid w:val="007B0C3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419"/>
    <w:rsid w:val="007B6607"/>
    <w:rsid w:val="007B68C4"/>
    <w:rsid w:val="007B6AFE"/>
    <w:rsid w:val="007B6EC4"/>
    <w:rsid w:val="007B75B2"/>
    <w:rsid w:val="007B7C53"/>
    <w:rsid w:val="007B7DAD"/>
    <w:rsid w:val="007C0131"/>
    <w:rsid w:val="007C01ED"/>
    <w:rsid w:val="007C0309"/>
    <w:rsid w:val="007C0314"/>
    <w:rsid w:val="007C04DC"/>
    <w:rsid w:val="007C051D"/>
    <w:rsid w:val="007C057B"/>
    <w:rsid w:val="007C06D3"/>
    <w:rsid w:val="007C07B8"/>
    <w:rsid w:val="007C0D03"/>
    <w:rsid w:val="007C0F5D"/>
    <w:rsid w:val="007C117A"/>
    <w:rsid w:val="007C13ED"/>
    <w:rsid w:val="007C13F5"/>
    <w:rsid w:val="007C14AB"/>
    <w:rsid w:val="007C1565"/>
    <w:rsid w:val="007C160A"/>
    <w:rsid w:val="007C163D"/>
    <w:rsid w:val="007C1695"/>
    <w:rsid w:val="007C17DF"/>
    <w:rsid w:val="007C18D0"/>
    <w:rsid w:val="007C1BDA"/>
    <w:rsid w:val="007C1C28"/>
    <w:rsid w:val="007C234F"/>
    <w:rsid w:val="007C23D0"/>
    <w:rsid w:val="007C26B2"/>
    <w:rsid w:val="007C274D"/>
    <w:rsid w:val="007C2914"/>
    <w:rsid w:val="007C3587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317"/>
    <w:rsid w:val="007C54BE"/>
    <w:rsid w:val="007C5659"/>
    <w:rsid w:val="007C588C"/>
    <w:rsid w:val="007C5A80"/>
    <w:rsid w:val="007C5B13"/>
    <w:rsid w:val="007C6346"/>
    <w:rsid w:val="007C64F6"/>
    <w:rsid w:val="007C69F6"/>
    <w:rsid w:val="007C6B2F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531"/>
    <w:rsid w:val="007D3917"/>
    <w:rsid w:val="007D3D11"/>
    <w:rsid w:val="007D3D99"/>
    <w:rsid w:val="007D3DDF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8F2"/>
    <w:rsid w:val="007D69B4"/>
    <w:rsid w:val="007D6BD2"/>
    <w:rsid w:val="007D6BD6"/>
    <w:rsid w:val="007D6C5B"/>
    <w:rsid w:val="007D6D91"/>
    <w:rsid w:val="007D6FFF"/>
    <w:rsid w:val="007D7315"/>
    <w:rsid w:val="007D7485"/>
    <w:rsid w:val="007E071B"/>
    <w:rsid w:val="007E0794"/>
    <w:rsid w:val="007E0B7E"/>
    <w:rsid w:val="007E0D46"/>
    <w:rsid w:val="007E10B9"/>
    <w:rsid w:val="007E1A66"/>
    <w:rsid w:val="007E1CE9"/>
    <w:rsid w:val="007E1D98"/>
    <w:rsid w:val="007E1F11"/>
    <w:rsid w:val="007E23DC"/>
    <w:rsid w:val="007E24E8"/>
    <w:rsid w:val="007E2543"/>
    <w:rsid w:val="007E2AC6"/>
    <w:rsid w:val="007E30C5"/>
    <w:rsid w:val="007E31CB"/>
    <w:rsid w:val="007E3239"/>
    <w:rsid w:val="007E3317"/>
    <w:rsid w:val="007E343E"/>
    <w:rsid w:val="007E3457"/>
    <w:rsid w:val="007E38D7"/>
    <w:rsid w:val="007E473C"/>
    <w:rsid w:val="007E48D6"/>
    <w:rsid w:val="007E4B3A"/>
    <w:rsid w:val="007E4CC8"/>
    <w:rsid w:val="007E4D3F"/>
    <w:rsid w:val="007E5322"/>
    <w:rsid w:val="007E571C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2B2B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DFD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88A"/>
    <w:rsid w:val="00806C11"/>
    <w:rsid w:val="00806CAD"/>
    <w:rsid w:val="00806D99"/>
    <w:rsid w:val="008070FE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3B6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5703"/>
    <w:rsid w:val="00815CDA"/>
    <w:rsid w:val="00816695"/>
    <w:rsid w:val="008166BF"/>
    <w:rsid w:val="0081697C"/>
    <w:rsid w:val="00816AD6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7F6"/>
    <w:rsid w:val="00824878"/>
    <w:rsid w:val="00824C22"/>
    <w:rsid w:val="0082512C"/>
    <w:rsid w:val="00825BE6"/>
    <w:rsid w:val="00826015"/>
    <w:rsid w:val="0082608E"/>
    <w:rsid w:val="00826400"/>
    <w:rsid w:val="00826622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35"/>
    <w:rsid w:val="00834B41"/>
    <w:rsid w:val="00834D03"/>
    <w:rsid w:val="00835097"/>
    <w:rsid w:val="008355A1"/>
    <w:rsid w:val="00835604"/>
    <w:rsid w:val="008357CC"/>
    <w:rsid w:val="00835C70"/>
    <w:rsid w:val="008363DB"/>
    <w:rsid w:val="00836586"/>
    <w:rsid w:val="008365A3"/>
    <w:rsid w:val="008365E5"/>
    <w:rsid w:val="008366FE"/>
    <w:rsid w:val="00836E38"/>
    <w:rsid w:val="00836FE7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3BC"/>
    <w:rsid w:val="00843404"/>
    <w:rsid w:val="0084340E"/>
    <w:rsid w:val="0084341F"/>
    <w:rsid w:val="0084354B"/>
    <w:rsid w:val="008436B6"/>
    <w:rsid w:val="008439A0"/>
    <w:rsid w:val="00843DA2"/>
    <w:rsid w:val="00843E09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5AE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383A"/>
    <w:rsid w:val="00853D78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10B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41"/>
    <w:rsid w:val="00865276"/>
    <w:rsid w:val="00865AC7"/>
    <w:rsid w:val="00865B23"/>
    <w:rsid w:val="0086613F"/>
    <w:rsid w:val="00866C07"/>
    <w:rsid w:val="00866E77"/>
    <w:rsid w:val="00867000"/>
    <w:rsid w:val="00867034"/>
    <w:rsid w:val="0086711A"/>
    <w:rsid w:val="0086723A"/>
    <w:rsid w:val="00867269"/>
    <w:rsid w:val="00867718"/>
    <w:rsid w:val="00867913"/>
    <w:rsid w:val="00867964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63A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07D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39A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960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889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67"/>
    <w:rsid w:val="008A7BB1"/>
    <w:rsid w:val="008A7BEC"/>
    <w:rsid w:val="008B001E"/>
    <w:rsid w:val="008B011E"/>
    <w:rsid w:val="008B050B"/>
    <w:rsid w:val="008B0888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51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D84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5F93"/>
    <w:rsid w:val="008C6299"/>
    <w:rsid w:val="008C661C"/>
    <w:rsid w:val="008C681D"/>
    <w:rsid w:val="008C68AB"/>
    <w:rsid w:val="008C6946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808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262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2CA6"/>
    <w:rsid w:val="008E37BA"/>
    <w:rsid w:val="008E39C5"/>
    <w:rsid w:val="008E3A30"/>
    <w:rsid w:val="008E3CF5"/>
    <w:rsid w:val="008E44C4"/>
    <w:rsid w:val="008E4501"/>
    <w:rsid w:val="008E4A79"/>
    <w:rsid w:val="008E53F0"/>
    <w:rsid w:val="008E56ED"/>
    <w:rsid w:val="008E5912"/>
    <w:rsid w:val="008E5A56"/>
    <w:rsid w:val="008E63C7"/>
    <w:rsid w:val="008E6468"/>
    <w:rsid w:val="008E6AF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1CC5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99F"/>
    <w:rsid w:val="00904E6A"/>
    <w:rsid w:val="00904F61"/>
    <w:rsid w:val="00905267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D47"/>
    <w:rsid w:val="00914EEA"/>
    <w:rsid w:val="00914F4E"/>
    <w:rsid w:val="00915400"/>
    <w:rsid w:val="00915AEB"/>
    <w:rsid w:val="00915D15"/>
    <w:rsid w:val="00915F63"/>
    <w:rsid w:val="00915F6E"/>
    <w:rsid w:val="00916133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A75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4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43E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2DB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7DE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2A8C"/>
    <w:rsid w:val="00942EA5"/>
    <w:rsid w:val="00943274"/>
    <w:rsid w:val="00943562"/>
    <w:rsid w:val="0094358B"/>
    <w:rsid w:val="009436E8"/>
    <w:rsid w:val="0094371C"/>
    <w:rsid w:val="00943C1F"/>
    <w:rsid w:val="00943C36"/>
    <w:rsid w:val="00943CC4"/>
    <w:rsid w:val="00943DC9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685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298"/>
    <w:rsid w:val="00957CA5"/>
    <w:rsid w:val="009603BF"/>
    <w:rsid w:val="0096045D"/>
    <w:rsid w:val="00960618"/>
    <w:rsid w:val="00960922"/>
    <w:rsid w:val="0096116B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26B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41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3E80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519"/>
    <w:rsid w:val="009756EB"/>
    <w:rsid w:val="00975B93"/>
    <w:rsid w:val="00975BC7"/>
    <w:rsid w:val="00975D9B"/>
    <w:rsid w:val="0097610A"/>
    <w:rsid w:val="0097613C"/>
    <w:rsid w:val="009762D8"/>
    <w:rsid w:val="00976949"/>
    <w:rsid w:val="00976E86"/>
    <w:rsid w:val="009779D2"/>
    <w:rsid w:val="00977B43"/>
    <w:rsid w:val="0098002D"/>
    <w:rsid w:val="00980070"/>
    <w:rsid w:val="009805FA"/>
    <w:rsid w:val="00980650"/>
    <w:rsid w:val="00980D69"/>
    <w:rsid w:val="0098102E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1F4E"/>
    <w:rsid w:val="00982018"/>
    <w:rsid w:val="00982496"/>
    <w:rsid w:val="00982B76"/>
    <w:rsid w:val="00982D6B"/>
    <w:rsid w:val="00982E02"/>
    <w:rsid w:val="00982E23"/>
    <w:rsid w:val="00982FBA"/>
    <w:rsid w:val="0098357E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42E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6FA7"/>
    <w:rsid w:val="0099726F"/>
    <w:rsid w:val="00997D3E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AA1"/>
    <w:rsid w:val="009A1BAF"/>
    <w:rsid w:val="009A1FB1"/>
    <w:rsid w:val="009A2472"/>
    <w:rsid w:val="009A29F0"/>
    <w:rsid w:val="009A2A83"/>
    <w:rsid w:val="009A2AA6"/>
    <w:rsid w:val="009A2AA9"/>
    <w:rsid w:val="009A2B17"/>
    <w:rsid w:val="009A2C9C"/>
    <w:rsid w:val="009A3139"/>
    <w:rsid w:val="009A34C6"/>
    <w:rsid w:val="009A34DA"/>
    <w:rsid w:val="009A34ED"/>
    <w:rsid w:val="009A34FF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0E6E"/>
    <w:rsid w:val="009B16E7"/>
    <w:rsid w:val="009B1E8B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3BC"/>
    <w:rsid w:val="009C04AA"/>
    <w:rsid w:val="009C05DD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119"/>
    <w:rsid w:val="009C371C"/>
    <w:rsid w:val="009C3A92"/>
    <w:rsid w:val="009C3C83"/>
    <w:rsid w:val="009C4700"/>
    <w:rsid w:val="009C4D55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A16"/>
    <w:rsid w:val="009D1BD8"/>
    <w:rsid w:val="009D1C70"/>
    <w:rsid w:val="009D1CE9"/>
    <w:rsid w:val="009D2677"/>
    <w:rsid w:val="009D28D6"/>
    <w:rsid w:val="009D2B56"/>
    <w:rsid w:val="009D2DD6"/>
    <w:rsid w:val="009D3256"/>
    <w:rsid w:val="009D3454"/>
    <w:rsid w:val="009D3481"/>
    <w:rsid w:val="009D34C6"/>
    <w:rsid w:val="009D3581"/>
    <w:rsid w:val="009D35C6"/>
    <w:rsid w:val="009D3C3F"/>
    <w:rsid w:val="009D3DE5"/>
    <w:rsid w:val="009D3FA9"/>
    <w:rsid w:val="009D440C"/>
    <w:rsid w:val="009D4863"/>
    <w:rsid w:val="009D4FE3"/>
    <w:rsid w:val="009D5724"/>
    <w:rsid w:val="009D598A"/>
    <w:rsid w:val="009D5B94"/>
    <w:rsid w:val="009D6016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65C"/>
    <w:rsid w:val="009E1AFE"/>
    <w:rsid w:val="009E1BED"/>
    <w:rsid w:val="009E1C34"/>
    <w:rsid w:val="009E1C6D"/>
    <w:rsid w:val="009E1ED3"/>
    <w:rsid w:val="009E22DF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5D"/>
    <w:rsid w:val="009E66FB"/>
    <w:rsid w:val="009E6BF4"/>
    <w:rsid w:val="009E6DC5"/>
    <w:rsid w:val="009E70AB"/>
    <w:rsid w:val="009E7CDF"/>
    <w:rsid w:val="009E7DB3"/>
    <w:rsid w:val="009F0532"/>
    <w:rsid w:val="009F0BC9"/>
    <w:rsid w:val="009F0C72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B4A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0DD"/>
    <w:rsid w:val="009F6200"/>
    <w:rsid w:val="009F63BF"/>
    <w:rsid w:val="009F67F4"/>
    <w:rsid w:val="009F68FC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0FF6"/>
    <w:rsid w:val="00A010B5"/>
    <w:rsid w:val="00A010C7"/>
    <w:rsid w:val="00A010CA"/>
    <w:rsid w:val="00A01292"/>
    <w:rsid w:val="00A01709"/>
    <w:rsid w:val="00A0196B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3EF1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036"/>
    <w:rsid w:val="00A06197"/>
    <w:rsid w:val="00A069F8"/>
    <w:rsid w:val="00A06A84"/>
    <w:rsid w:val="00A06D3D"/>
    <w:rsid w:val="00A06DDF"/>
    <w:rsid w:val="00A06E34"/>
    <w:rsid w:val="00A07153"/>
    <w:rsid w:val="00A071EB"/>
    <w:rsid w:val="00A07580"/>
    <w:rsid w:val="00A0763E"/>
    <w:rsid w:val="00A07729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B64"/>
    <w:rsid w:val="00A16EBD"/>
    <w:rsid w:val="00A17E46"/>
    <w:rsid w:val="00A20214"/>
    <w:rsid w:val="00A203D7"/>
    <w:rsid w:val="00A203E9"/>
    <w:rsid w:val="00A205BF"/>
    <w:rsid w:val="00A208D6"/>
    <w:rsid w:val="00A20AA2"/>
    <w:rsid w:val="00A20DD7"/>
    <w:rsid w:val="00A20FFC"/>
    <w:rsid w:val="00A212E7"/>
    <w:rsid w:val="00A2147A"/>
    <w:rsid w:val="00A2156D"/>
    <w:rsid w:val="00A21579"/>
    <w:rsid w:val="00A21638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2F41"/>
    <w:rsid w:val="00A2355A"/>
    <w:rsid w:val="00A23C5C"/>
    <w:rsid w:val="00A23DC8"/>
    <w:rsid w:val="00A2408A"/>
    <w:rsid w:val="00A24769"/>
    <w:rsid w:val="00A24846"/>
    <w:rsid w:val="00A248BD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0EE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2CEB"/>
    <w:rsid w:val="00A4375D"/>
    <w:rsid w:val="00A43C61"/>
    <w:rsid w:val="00A43F27"/>
    <w:rsid w:val="00A443B6"/>
    <w:rsid w:val="00A44B41"/>
    <w:rsid w:val="00A454EC"/>
    <w:rsid w:val="00A45C14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836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1EAF"/>
    <w:rsid w:val="00A520B4"/>
    <w:rsid w:val="00A52149"/>
    <w:rsid w:val="00A52468"/>
    <w:rsid w:val="00A525CE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57C4D"/>
    <w:rsid w:val="00A604D9"/>
    <w:rsid w:val="00A60941"/>
    <w:rsid w:val="00A60BAD"/>
    <w:rsid w:val="00A60BF5"/>
    <w:rsid w:val="00A60D74"/>
    <w:rsid w:val="00A6125A"/>
    <w:rsid w:val="00A614AD"/>
    <w:rsid w:val="00A6150E"/>
    <w:rsid w:val="00A61A52"/>
    <w:rsid w:val="00A61F7E"/>
    <w:rsid w:val="00A62002"/>
    <w:rsid w:val="00A62035"/>
    <w:rsid w:val="00A6222E"/>
    <w:rsid w:val="00A62BAA"/>
    <w:rsid w:val="00A62E16"/>
    <w:rsid w:val="00A630BA"/>
    <w:rsid w:val="00A634CC"/>
    <w:rsid w:val="00A63528"/>
    <w:rsid w:val="00A63542"/>
    <w:rsid w:val="00A63CAB"/>
    <w:rsid w:val="00A641E7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2A73"/>
    <w:rsid w:val="00A72B1F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2D20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AA9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4E2"/>
    <w:rsid w:val="00A92672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4F6"/>
    <w:rsid w:val="00AA2619"/>
    <w:rsid w:val="00AA2D8D"/>
    <w:rsid w:val="00AA2FEB"/>
    <w:rsid w:val="00AA316A"/>
    <w:rsid w:val="00AA35E9"/>
    <w:rsid w:val="00AA3830"/>
    <w:rsid w:val="00AA3ABB"/>
    <w:rsid w:val="00AA3CA7"/>
    <w:rsid w:val="00AA3EAA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734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BFF"/>
    <w:rsid w:val="00AB7D47"/>
    <w:rsid w:val="00AB7E08"/>
    <w:rsid w:val="00AC0000"/>
    <w:rsid w:val="00AC01E3"/>
    <w:rsid w:val="00AC03E1"/>
    <w:rsid w:val="00AC1472"/>
    <w:rsid w:val="00AC1524"/>
    <w:rsid w:val="00AC162F"/>
    <w:rsid w:val="00AC2AA4"/>
    <w:rsid w:val="00AC2BBA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0B1"/>
    <w:rsid w:val="00AD06C1"/>
    <w:rsid w:val="00AD0804"/>
    <w:rsid w:val="00AD0B81"/>
    <w:rsid w:val="00AD1315"/>
    <w:rsid w:val="00AD18F1"/>
    <w:rsid w:val="00AD1DFF"/>
    <w:rsid w:val="00AD209E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00"/>
    <w:rsid w:val="00AD563C"/>
    <w:rsid w:val="00AD5974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80B"/>
    <w:rsid w:val="00AD794D"/>
    <w:rsid w:val="00AD7BA0"/>
    <w:rsid w:val="00AE003B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807"/>
    <w:rsid w:val="00AE491F"/>
    <w:rsid w:val="00AE51CF"/>
    <w:rsid w:val="00AE5280"/>
    <w:rsid w:val="00AE5281"/>
    <w:rsid w:val="00AE5667"/>
    <w:rsid w:val="00AE5E85"/>
    <w:rsid w:val="00AE60A8"/>
    <w:rsid w:val="00AE6672"/>
    <w:rsid w:val="00AE69C2"/>
    <w:rsid w:val="00AE726E"/>
    <w:rsid w:val="00AE7390"/>
    <w:rsid w:val="00AE749B"/>
    <w:rsid w:val="00AE78E3"/>
    <w:rsid w:val="00AE78E8"/>
    <w:rsid w:val="00AE7EF8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55B"/>
    <w:rsid w:val="00AF18A1"/>
    <w:rsid w:val="00AF1DAF"/>
    <w:rsid w:val="00AF1FE8"/>
    <w:rsid w:val="00AF3154"/>
    <w:rsid w:val="00AF3314"/>
    <w:rsid w:val="00AF34BF"/>
    <w:rsid w:val="00AF374E"/>
    <w:rsid w:val="00AF3766"/>
    <w:rsid w:val="00AF3919"/>
    <w:rsid w:val="00AF3B9A"/>
    <w:rsid w:val="00AF40FB"/>
    <w:rsid w:val="00AF4302"/>
    <w:rsid w:val="00AF43FA"/>
    <w:rsid w:val="00AF4440"/>
    <w:rsid w:val="00AF49BC"/>
    <w:rsid w:val="00AF50E3"/>
    <w:rsid w:val="00AF56F5"/>
    <w:rsid w:val="00AF59DF"/>
    <w:rsid w:val="00AF5A0C"/>
    <w:rsid w:val="00AF5CB0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1FEB"/>
    <w:rsid w:val="00B020AB"/>
    <w:rsid w:val="00B021A6"/>
    <w:rsid w:val="00B02328"/>
    <w:rsid w:val="00B02CFC"/>
    <w:rsid w:val="00B02F9A"/>
    <w:rsid w:val="00B02FE1"/>
    <w:rsid w:val="00B031B8"/>
    <w:rsid w:val="00B031EE"/>
    <w:rsid w:val="00B03E62"/>
    <w:rsid w:val="00B04377"/>
    <w:rsid w:val="00B0461C"/>
    <w:rsid w:val="00B048A8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32F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3FDD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54C"/>
    <w:rsid w:val="00B209C0"/>
    <w:rsid w:val="00B20D19"/>
    <w:rsid w:val="00B20E5C"/>
    <w:rsid w:val="00B2111C"/>
    <w:rsid w:val="00B211B4"/>
    <w:rsid w:val="00B211DA"/>
    <w:rsid w:val="00B2125B"/>
    <w:rsid w:val="00B21515"/>
    <w:rsid w:val="00B21A9C"/>
    <w:rsid w:val="00B21EA3"/>
    <w:rsid w:val="00B21F33"/>
    <w:rsid w:val="00B22076"/>
    <w:rsid w:val="00B22AE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635"/>
    <w:rsid w:val="00B26840"/>
    <w:rsid w:val="00B26AE1"/>
    <w:rsid w:val="00B26B09"/>
    <w:rsid w:val="00B26C45"/>
    <w:rsid w:val="00B27546"/>
    <w:rsid w:val="00B275DF"/>
    <w:rsid w:val="00B277F1"/>
    <w:rsid w:val="00B30082"/>
    <w:rsid w:val="00B3011A"/>
    <w:rsid w:val="00B30150"/>
    <w:rsid w:val="00B302F2"/>
    <w:rsid w:val="00B303FA"/>
    <w:rsid w:val="00B305D3"/>
    <w:rsid w:val="00B30845"/>
    <w:rsid w:val="00B309A4"/>
    <w:rsid w:val="00B30CE8"/>
    <w:rsid w:val="00B30E7B"/>
    <w:rsid w:val="00B31055"/>
    <w:rsid w:val="00B31DED"/>
    <w:rsid w:val="00B31F2A"/>
    <w:rsid w:val="00B32267"/>
    <w:rsid w:val="00B32A37"/>
    <w:rsid w:val="00B32AF4"/>
    <w:rsid w:val="00B32B7F"/>
    <w:rsid w:val="00B330F7"/>
    <w:rsid w:val="00B3353E"/>
    <w:rsid w:val="00B33869"/>
    <w:rsid w:val="00B3399A"/>
    <w:rsid w:val="00B34407"/>
    <w:rsid w:val="00B344DB"/>
    <w:rsid w:val="00B345EC"/>
    <w:rsid w:val="00B34726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611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3E3"/>
    <w:rsid w:val="00B416E7"/>
    <w:rsid w:val="00B41D7A"/>
    <w:rsid w:val="00B42229"/>
    <w:rsid w:val="00B422CE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8F2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4DE"/>
    <w:rsid w:val="00B5782E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C40"/>
    <w:rsid w:val="00B63DC9"/>
    <w:rsid w:val="00B63EC9"/>
    <w:rsid w:val="00B63F29"/>
    <w:rsid w:val="00B64352"/>
    <w:rsid w:val="00B6435A"/>
    <w:rsid w:val="00B6444C"/>
    <w:rsid w:val="00B64824"/>
    <w:rsid w:val="00B64F44"/>
    <w:rsid w:val="00B65003"/>
    <w:rsid w:val="00B650B6"/>
    <w:rsid w:val="00B65187"/>
    <w:rsid w:val="00B651B0"/>
    <w:rsid w:val="00B658DF"/>
    <w:rsid w:val="00B659EF"/>
    <w:rsid w:val="00B65BB9"/>
    <w:rsid w:val="00B665F4"/>
    <w:rsid w:val="00B66899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6D28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3E19"/>
    <w:rsid w:val="00B842E2"/>
    <w:rsid w:val="00B8439C"/>
    <w:rsid w:val="00B84640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84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132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55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140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D7A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31"/>
    <w:rsid w:val="00BC118D"/>
    <w:rsid w:val="00BC19E9"/>
    <w:rsid w:val="00BC19F9"/>
    <w:rsid w:val="00BC22C3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0F2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AC8"/>
    <w:rsid w:val="00BE1D93"/>
    <w:rsid w:val="00BE2935"/>
    <w:rsid w:val="00BE2A43"/>
    <w:rsid w:val="00BE3172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683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57C"/>
    <w:rsid w:val="00BF67FB"/>
    <w:rsid w:val="00BF696D"/>
    <w:rsid w:val="00BF6B23"/>
    <w:rsid w:val="00BF6CF5"/>
    <w:rsid w:val="00BF71A7"/>
    <w:rsid w:val="00BF7213"/>
    <w:rsid w:val="00BF7512"/>
    <w:rsid w:val="00BF7E50"/>
    <w:rsid w:val="00BF7F15"/>
    <w:rsid w:val="00BF7F22"/>
    <w:rsid w:val="00C004D6"/>
    <w:rsid w:val="00C005FB"/>
    <w:rsid w:val="00C00F67"/>
    <w:rsid w:val="00C01054"/>
    <w:rsid w:val="00C01D96"/>
    <w:rsid w:val="00C020A9"/>
    <w:rsid w:val="00C0238D"/>
    <w:rsid w:val="00C02BBB"/>
    <w:rsid w:val="00C03391"/>
    <w:rsid w:val="00C0398A"/>
    <w:rsid w:val="00C039A1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9C1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A7F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AEE"/>
    <w:rsid w:val="00C17EED"/>
    <w:rsid w:val="00C201A3"/>
    <w:rsid w:val="00C202D5"/>
    <w:rsid w:val="00C2033E"/>
    <w:rsid w:val="00C212A8"/>
    <w:rsid w:val="00C2132F"/>
    <w:rsid w:val="00C2151B"/>
    <w:rsid w:val="00C2182B"/>
    <w:rsid w:val="00C21911"/>
    <w:rsid w:val="00C223A3"/>
    <w:rsid w:val="00C22B64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24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C91"/>
    <w:rsid w:val="00C32DCB"/>
    <w:rsid w:val="00C330BA"/>
    <w:rsid w:val="00C33280"/>
    <w:rsid w:val="00C339C1"/>
    <w:rsid w:val="00C33D45"/>
    <w:rsid w:val="00C33DEE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2DF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53B"/>
    <w:rsid w:val="00C4179D"/>
    <w:rsid w:val="00C41D77"/>
    <w:rsid w:val="00C429DA"/>
    <w:rsid w:val="00C436B3"/>
    <w:rsid w:val="00C43B6F"/>
    <w:rsid w:val="00C43BC9"/>
    <w:rsid w:val="00C43EED"/>
    <w:rsid w:val="00C44015"/>
    <w:rsid w:val="00C443D7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47C98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1D0A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03"/>
    <w:rsid w:val="00C549A7"/>
    <w:rsid w:val="00C54B88"/>
    <w:rsid w:val="00C54F42"/>
    <w:rsid w:val="00C552D4"/>
    <w:rsid w:val="00C55573"/>
    <w:rsid w:val="00C555A2"/>
    <w:rsid w:val="00C555F4"/>
    <w:rsid w:val="00C557E6"/>
    <w:rsid w:val="00C55882"/>
    <w:rsid w:val="00C5613E"/>
    <w:rsid w:val="00C56350"/>
    <w:rsid w:val="00C56579"/>
    <w:rsid w:val="00C56AD2"/>
    <w:rsid w:val="00C56B20"/>
    <w:rsid w:val="00C571FD"/>
    <w:rsid w:val="00C604FB"/>
    <w:rsid w:val="00C60550"/>
    <w:rsid w:val="00C60CF3"/>
    <w:rsid w:val="00C6102E"/>
    <w:rsid w:val="00C611BF"/>
    <w:rsid w:val="00C61269"/>
    <w:rsid w:val="00C6138A"/>
    <w:rsid w:val="00C613D6"/>
    <w:rsid w:val="00C61CE5"/>
    <w:rsid w:val="00C61E56"/>
    <w:rsid w:val="00C620DD"/>
    <w:rsid w:val="00C623BF"/>
    <w:rsid w:val="00C625B5"/>
    <w:rsid w:val="00C62906"/>
    <w:rsid w:val="00C62970"/>
    <w:rsid w:val="00C62BE6"/>
    <w:rsid w:val="00C633CC"/>
    <w:rsid w:val="00C63418"/>
    <w:rsid w:val="00C6343C"/>
    <w:rsid w:val="00C63483"/>
    <w:rsid w:val="00C636F5"/>
    <w:rsid w:val="00C637DA"/>
    <w:rsid w:val="00C63FA2"/>
    <w:rsid w:val="00C640B9"/>
    <w:rsid w:val="00C64444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443"/>
    <w:rsid w:val="00C71813"/>
    <w:rsid w:val="00C71984"/>
    <w:rsid w:val="00C71995"/>
    <w:rsid w:val="00C71DE1"/>
    <w:rsid w:val="00C72232"/>
    <w:rsid w:val="00C72947"/>
    <w:rsid w:val="00C72A3E"/>
    <w:rsid w:val="00C72BD1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CF1"/>
    <w:rsid w:val="00C73D52"/>
    <w:rsid w:val="00C747BB"/>
    <w:rsid w:val="00C74842"/>
    <w:rsid w:val="00C757A6"/>
    <w:rsid w:val="00C75972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87F91"/>
    <w:rsid w:val="00C90079"/>
    <w:rsid w:val="00C90370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4C64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32B"/>
    <w:rsid w:val="00C973ED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BDE"/>
    <w:rsid w:val="00CA4C8B"/>
    <w:rsid w:val="00CA4F3D"/>
    <w:rsid w:val="00CA4FD4"/>
    <w:rsid w:val="00CA5028"/>
    <w:rsid w:val="00CA52AF"/>
    <w:rsid w:val="00CA52EF"/>
    <w:rsid w:val="00CA5459"/>
    <w:rsid w:val="00CA5840"/>
    <w:rsid w:val="00CA5A72"/>
    <w:rsid w:val="00CA606D"/>
    <w:rsid w:val="00CA614C"/>
    <w:rsid w:val="00CA61C6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0CA"/>
    <w:rsid w:val="00CB13F2"/>
    <w:rsid w:val="00CB160F"/>
    <w:rsid w:val="00CB1B74"/>
    <w:rsid w:val="00CB1B9F"/>
    <w:rsid w:val="00CB1C67"/>
    <w:rsid w:val="00CB1CDD"/>
    <w:rsid w:val="00CB1FFC"/>
    <w:rsid w:val="00CB22A6"/>
    <w:rsid w:val="00CB25A2"/>
    <w:rsid w:val="00CB28B2"/>
    <w:rsid w:val="00CB2914"/>
    <w:rsid w:val="00CB29AC"/>
    <w:rsid w:val="00CB2A01"/>
    <w:rsid w:val="00CB2A5F"/>
    <w:rsid w:val="00CB2DCB"/>
    <w:rsid w:val="00CB32F2"/>
    <w:rsid w:val="00CB34BC"/>
    <w:rsid w:val="00CB3744"/>
    <w:rsid w:val="00CB3757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347"/>
    <w:rsid w:val="00CB6C4C"/>
    <w:rsid w:val="00CB6ECF"/>
    <w:rsid w:val="00CB74C8"/>
    <w:rsid w:val="00CB7725"/>
    <w:rsid w:val="00CB7CB2"/>
    <w:rsid w:val="00CB7CC9"/>
    <w:rsid w:val="00CC004A"/>
    <w:rsid w:val="00CC0083"/>
    <w:rsid w:val="00CC0ADE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3B7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AEC"/>
    <w:rsid w:val="00CC4B50"/>
    <w:rsid w:val="00CC4B92"/>
    <w:rsid w:val="00CC501A"/>
    <w:rsid w:val="00CC5268"/>
    <w:rsid w:val="00CC5322"/>
    <w:rsid w:val="00CC57F3"/>
    <w:rsid w:val="00CC5F4B"/>
    <w:rsid w:val="00CC627F"/>
    <w:rsid w:val="00CC6297"/>
    <w:rsid w:val="00CC661A"/>
    <w:rsid w:val="00CC6765"/>
    <w:rsid w:val="00CC68AC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0C5"/>
    <w:rsid w:val="00CD6266"/>
    <w:rsid w:val="00CD63A2"/>
    <w:rsid w:val="00CD733F"/>
    <w:rsid w:val="00CD7615"/>
    <w:rsid w:val="00CD7885"/>
    <w:rsid w:val="00CD7BD1"/>
    <w:rsid w:val="00CD7C14"/>
    <w:rsid w:val="00CE022F"/>
    <w:rsid w:val="00CE06E5"/>
    <w:rsid w:val="00CE0AA1"/>
    <w:rsid w:val="00CE0F22"/>
    <w:rsid w:val="00CE116B"/>
    <w:rsid w:val="00CE14EF"/>
    <w:rsid w:val="00CE1773"/>
    <w:rsid w:val="00CE17B6"/>
    <w:rsid w:val="00CE1864"/>
    <w:rsid w:val="00CE1C9A"/>
    <w:rsid w:val="00CE1F7A"/>
    <w:rsid w:val="00CE2CC7"/>
    <w:rsid w:val="00CE2CD6"/>
    <w:rsid w:val="00CE2D15"/>
    <w:rsid w:val="00CE2E3C"/>
    <w:rsid w:val="00CE30A3"/>
    <w:rsid w:val="00CE3469"/>
    <w:rsid w:val="00CE34B7"/>
    <w:rsid w:val="00CE3A4A"/>
    <w:rsid w:val="00CE3AA1"/>
    <w:rsid w:val="00CE404B"/>
    <w:rsid w:val="00CE4537"/>
    <w:rsid w:val="00CE4785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408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5DB6"/>
    <w:rsid w:val="00CF6126"/>
    <w:rsid w:val="00CF6167"/>
    <w:rsid w:val="00CF6350"/>
    <w:rsid w:val="00CF6780"/>
    <w:rsid w:val="00CF685D"/>
    <w:rsid w:val="00CF68C8"/>
    <w:rsid w:val="00CF6950"/>
    <w:rsid w:val="00CF6A89"/>
    <w:rsid w:val="00CF6CE5"/>
    <w:rsid w:val="00CF7871"/>
    <w:rsid w:val="00CF7B1B"/>
    <w:rsid w:val="00CF7BE1"/>
    <w:rsid w:val="00CF7C63"/>
    <w:rsid w:val="00CF7DE6"/>
    <w:rsid w:val="00D0057D"/>
    <w:rsid w:val="00D0065B"/>
    <w:rsid w:val="00D007A5"/>
    <w:rsid w:val="00D008A2"/>
    <w:rsid w:val="00D00EB5"/>
    <w:rsid w:val="00D0113A"/>
    <w:rsid w:val="00D0113D"/>
    <w:rsid w:val="00D013EE"/>
    <w:rsid w:val="00D01471"/>
    <w:rsid w:val="00D01AF5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6F3"/>
    <w:rsid w:val="00D1083C"/>
    <w:rsid w:val="00D10CDF"/>
    <w:rsid w:val="00D11518"/>
    <w:rsid w:val="00D11C7E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A53"/>
    <w:rsid w:val="00D14FA7"/>
    <w:rsid w:val="00D152A4"/>
    <w:rsid w:val="00D1544E"/>
    <w:rsid w:val="00D15708"/>
    <w:rsid w:val="00D15EC4"/>
    <w:rsid w:val="00D16CF1"/>
    <w:rsid w:val="00D16FF3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5BE"/>
    <w:rsid w:val="00D20794"/>
    <w:rsid w:val="00D20923"/>
    <w:rsid w:val="00D20981"/>
    <w:rsid w:val="00D20AD3"/>
    <w:rsid w:val="00D20F17"/>
    <w:rsid w:val="00D2168C"/>
    <w:rsid w:val="00D220E5"/>
    <w:rsid w:val="00D22226"/>
    <w:rsid w:val="00D22259"/>
    <w:rsid w:val="00D225A9"/>
    <w:rsid w:val="00D22821"/>
    <w:rsid w:val="00D22A0D"/>
    <w:rsid w:val="00D22E86"/>
    <w:rsid w:val="00D23049"/>
    <w:rsid w:val="00D23347"/>
    <w:rsid w:val="00D2359D"/>
    <w:rsid w:val="00D23B06"/>
    <w:rsid w:val="00D23DC6"/>
    <w:rsid w:val="00D2413D"/>
    <w:rsid w:val="00D2441B"/>
    <w:rsid w:val="00D2493E"/>
    <w:rsid w:val="00D24E07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1A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4DB2"/>
    <w:rsid w:val="00D353C1"/>
    <w:rsid w:val="00D35792"/>
    <w:rsid w:val="00D3595A"/>
    <w:rsid w:val="00D35A6A"/>
    <w:rsid w:val="00D35B8E"/>
    <w:rsid w:val="00D35E7C"/>
    <w:rsid w:val="00D35FED"/>
    <w:rsid w:val="00D36098"/>
    <w:rsid w:val="00D3649E"/>
    <w:rsid w:val="00D3677F"/>
    <w:rsid w:val="00D367FC"/>
    <w:rsid w:val="00D36F08"/>
    <w:rsid w:val="00D37217"/>
    <w:rsid w:val="00D3724D"/>
    <w:rsid w:val="00D3728D"/>
    <w:rsid w:val="00D3734D"/>
    <w:rsid w:val="00D378CA"/>
    <w:rsid w:val="00D37D65"/>
    <w:rsid w:val="00D404BF"/>
    <w:rsid w:val="00D404EB"/>
    <w:rsid w:val="00D40873"/>
    <w:rsid w:val="00D40A30"/>
    <w:rsid w:val="00D40D61"/>
    <w:rsid w:val="00D412A2"/>
    <w:rsid w:val="00D41679"/>
    <w:rsid w:val="00D41CA9"/>
    <w:rsid w:val="00D41FFB"/>
    <w:rsid w:val="00D42021"/>
    <w:rsid w:val="00D42864"/>
    <w:rsid w:val="00D4295D"/>
    <w:rsid w:val="00D434ED"/>
    <w:rsid w:val="00D43583"/>
    <w:rsid w:val="00D43605"/>
    <w:rsid w:val="00D43795"/>
    <w:rsid w:val="00D438C3"/>
    <w:rsid w:val="00D43A28"/>
    <w:rsid w:val="00D43E31"/>
    <w:rsid w:val="00D441CC"/>
    <w:rsid w:val="00D443FF"/>
    <w:rsid w:val="00D44641"/>
    <w:rsid w:val="00D446F7"/>
    <w:rsid w:val="00D452E1"/>
    <w:rsid w:val="00D4540B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493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47D8C"/>
    <w:rsid w:val="00D47F1A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28BB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5ED"/>
    <w:rsid w:val="00D666CC"/>
    <w:rsid w:val="00D667EB"/>
    <w:rsid w:val="00D6684C"/>
    <w:rsid w:val="00D66B3D"/>
    <w:rsid w:val="00D66D36"/>
    <w:rsid w:val="00D66D59"/>
    <w:rsid w:val="00D676B8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3C06"/>
    <w:rsid w:val="00D73C3C"/>
    <w:rsid w:val="00D74100"/>
    <w:rsid w:val="00D7437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1FC"/>
    <w:rsid w:val="00D772EA"/>
    <w:rsid w:val="00D77933"/>
    <w:rsid w:val="00D77B8B"/>
    <w:rsid w:val="00D77BBC"/>
    <w:rsid w:val="00D77D15"/>
    <w:rsid w:val="00D80AEB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3C68"/>
    <w:rsid w:val="00D8407C"/>
    <w:rsid w:val="00D84E21"/>
    <w:rsid w:val="00D84EAB"/>
    <w:rsid w:val="00D84FCA"/>
    <w:rsid w:val="00D857C0"/>
    <w:rsid w:val="00D858AE"/>
    <w:rsid w:val="00D85F2F"/>
    <w:rsid w:val="00D8606E"/>
    <w:rsid w:val="00D860B2"/>
    <w:rsid w:val="00D86C04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80F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4791"/>
    <w:rsid w:val="00D951FA"/>
    <w:rsid w:val="00D954B5"/>
    <w:rsid w:val="00D955D3"/>
    <w:rsid w:val="00D95A7E"/>
    <w:rsid w:val="00D95E95"/>
    <w:rsid w:val="00D95FE3"/>
    <w:rsid w:val="00D966FB"/>
    <w:rsid w:val="00D969FF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97E5E"/>
    <w:rsid w:val="00DA0641"/>
    <w:rsid w:val="00DA0844"/>
    <w:rsid w:val="00DA08D4"/>
    <w:rsid w:val="00DA0F47"/>
    <w:rsid w:val="00DA195B"/>
    <w:rsid w:val="00DA1F45"/>
    <w:rsid w:val="00DA2018"/>
    <w:rsid w:val="00DA2A41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36F5"/>
    <w:rsid w:val="00DB4012"/>
    <w:rsid w:val="00DB40F6"/>
    <w:rsid w:val="00DB4244"/>
    <w:rsid w:val="00DB439D"/>
    <w:rsid w:val="00DB4897"/>
    <w:rsid w:val="00DB48DF"/>
    <w:rsid w:val="00DB4B4F"/>
    <w:rsid w:val="00DB5562"/>
    <w:rsid w:val="00DB5AC4"/>
    <w:rsid w:val="00DB5B4F"/>
    <w:rsid w:val="00DB5CF9"/>
    <w:rsid w:val="00DB5FF9"/>
    <w:rsid w:val="00DB6055"/>
    <w:rsid w:val="00DB634B"/>
    <w:rsid w:val="00DB652E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2B56"/>
    <w:rsid w:val="00DC31BB"/>
    <w:rsid w:val="00DC3390"/>
    <w:rsid w:val="00DC33D2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8E0"/>
    <w:rsid w:val="00DC5A58"/>
    <w:rsid w:val="00DC657F"/>
    <w:rsid w:val="00DC679C"/>
    <w:rsid w:val="00DC67DA"/>
    <w:rsid w:val="00DC6DF2"/>
    <w:rsid w:val="00DC72D7"/>
    <w:rsid w:val="00DC7438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5"/>
    <w:rsid w:val="00DD3109"/>
    <w:rsid w:val="00DD3551"/>
    <w:rsid w:val="00DD37FE"/>
    <w:rsid w:val="00DD3A33"/>
    <w:rsid w:val="00DD3C4E"/>
    <w:rsid w:val="00DD408C"/>
    <w:rsid w:val="00DD4B70"/>
    <w:rsid w:val="00DD4C87"/>
    <w:rsid w:val="00DD5537"/>
    <w:rsid w:val="00DD55F0"/>
    <w:rsid w:val="00DD5825"/>
    <w:rsid w:val="00DD58ED"/>
    <w:rsid w:val="00DD5AB7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6FE8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1FB3"/>
    <w:rsid w:val="00DF246D"/>
    <w:rsid w:val="00DF248C"/>
    <w:rsid w:val="00DF2692"/>
    <w:rsid w:val="00DF295D"/>
    <w:rsid w:val="00DF2A8F"/>
    <w:rsid w:val="00DF31C8"/>
    <w:rsid w:val="00DF31E1"/>
    <w:rsid w:val="00DF350B"/>
    <w:rsid w:val="00DF38F0"/>
    <w:rsid w:val="00DF3AF8"/>
    <w:rsid w:val="00DF3B3C"/>
    <w:rsid w:val="00DF3F6D"/>
    <w:rsid w:val="00DF402F"/>
    <w:rsid w:val="00DF43E4"/>
    <w:rsid w:val="00DF445A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2BA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C32"/>
    <w:rsid w:val="00E07F80"/>
    <w:rsid w:val="00E10006"/>
    <w:rsid w:val="00E10AE0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CAA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4F7D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070"/>
    <w:rsid w:val="00E3156B"/>
    <w:rsid w:val="00E32654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025"/>
    <w:rsid w:val="00E36458"/>
    <w:rsid w:val="00E367BA"/>
    <w:rsid w:val="00E368C1"/>
    <w:rsid w:val="00E36C17"/>
    <w:rsid w:val="00E36E0A"/>
    <w:rsid w:val="00E37243"/>
    <w:rsid w:val="00E37654"/>
    <w:rsid w:val="00E37688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938"/>
    <w:rsid w:val="00E41AAC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6D0D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CF3"/>
    <w:rsid w:val="00E51D63"/>
    <w:rsid w:val="00E51E81"/>
    <w:rsid w:val="00E51EA5"/>
    <w:rsid w:val="00E51FA0"/>
    <w:rsid w:val="00E52031"/>
    <w:rsid w:val="00E52AAD"/>
    <w:rsid w:val="00E52CC1"/>
    <w:rsid w:val="00E52E21"/>
    <w:rsid w:val="00E52E28"/>
    <w:rsid w:val="00E52F26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B3D"/>
    <w:rsid w:val="00E54D1B"/>
    <w:rsid w:val="00E54DF3"/>
    <w:rsid w:val="00E5500F"/>
    <w:rsid w:val="00E553FC"/>
    <w:rsid w:val="00E55AD6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A63"/>
    <w:rsid w:val="00E63C16"/>
    <w:rsid w:val="00E63C38"/>
    <w:rsid w:val="00E63C87"/>
    <w:rsid w:val="00E63D5D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5692"/>
    <w:rsid w:val="00E660DD"/>
    <w:rsid w:val="00E666D4"/>
    <w:rsid w:val="00E66EB9"/>
    <w:rsid w:val="00E66EEA"/>
    <w:rsid w:val="00E671B7"/>
    <w:rsid w:val="00E67258"/>
    <w:rsid w:val="00E6743F"/>
    <w:rsid w:val="00E67508"/>
    <w:rsid w:val="00E676C7"/>
    <w:rsid w:val="00E70499"/>
    <w:rsid w:val="00E705EC"/>
    <w:rsid w:val="00E70608"/>
    <w:rsid w:val="00E70D59"/>
    <w:rsid w:val="00E70EDF"/>
    <w:rsid w:val="00E71196"/>
    <w:rsid w:val="00E713B1"/>
    <w:rsid w:val="00E7182A"/>
    <w:rsid w:val="00E71E7D"/>
    <w:rsid w:val="00E72457"/>
    <w:rsid w:val="00E72608"/>
    <w:rsid w:val="00E72680"/>
    <w:rsid w:val="00E72AF1"/>
    <w:rsid w:val="00E72B86"/>
    <w:rsid w:val="00E72C6B"/>
    <w:rsid w:val="00E72DBE"/>
    <w:rsid w:val="00E73503"/>
    <w:rsid w:val="00E7350A"/>
    <w:rsid w:val="00E737D6"/>
    <w:rsid w:val="00E73E28"/>
    <w:rsid w:val="00E7426C"/>
    <w:rsid w:val="00E7446B"/>
    <w:rsid w:val="00E74839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C5F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7C3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1F9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2E0"/>
    <w:rsid w:val="00E95460"/>
    <w:rsid w:val="00E95768"/>
    <w:rsid w:val="00E95AEB"/>
    <w:rsid w:val="00E95B7F"/>
    <w:rsid w:val="00E961EF"/>
    <w:rsid w:val="00E966AD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2C28"/>
    <w:rsid w:val="00EA3057"/>
    <w:rsid w:val="00EA314E"/>
    <w:rsid w:val="00EA3153"/>
    <w:rsid w:val="00EA318E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6F4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DB7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6AF"/>
    <w:rsid w:val="00EB7705"/>
    <w:rsid w:val="00EB7841"/>
    <w:rsid w:val="00EB79A7"/>
    <w:rsid w:val="00EB7BAA"/>
    <w:rsid w:val="00EB7F60"/>
    <w:rsid w:val="00EC02E5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7D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1A8"/>
    <w:rsid w:val="00EC5271"/>
    <w:rsid w:val="00EC54E2"/>
    <w:rsid w:val="00EC58AB"/>
    <w:rsid w:val="00EC59F6"/>
    <w:rsid w:val="00EC5D97"/>
    <w:rsid w:val="00EC5DB3"/>
    <w:rsid w:val="00EC5ECA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3"/>
    <w:rsid w:val="00ED16D6"/>
    <w:rsid w:val="00ED16E3"/>
    <w:rsid w:val="00ED1A7E"/>
    <w:rsid w:val="00ED1AED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7F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776"/>
    <w:rsid w:val="00EE7C5C"/>
    <w:rsid w:val="00EE7DB9"/>
    <w:rsid w:val="00EF01E9"/>
    <w:rsid w:val="00EF03B4"/>
    <w:rsid w:val="00EF049D"/>
    <w:rsid w:val="00EF054A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A9D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5F4A"/>
    <w:rsid w:val="00EF63C2"/>
    <w:rsid w:val="00EF68CF"/>
    <w:rsid w:val="00EF6B2C"/>
    <w:rsid w:val="00EF6C37"/>
    <w:rsid w:val="00EF7150"/>
    <w:rsid w:val="00EF73BC"/>
    <w:rsid w:val="00EF7486"/>
    <w:rsid w:val="00EF7596"/>
    <w:rsid w:val="00EF7717"/>
    <w:rsid w:val="00EF78A0"/>
    <w:rsid w:val="00F00214"/>
    <w:rsid w:val="00F0039C"/>
    <w:rsid w:val="00F0042C"/>
    <w:rsid w:val="00F010A5"/>
    <w:rsid w:val="00F015B7"/>
    <w:rsid w:val="00F01770"/>
    <w:rsid w:val="00F0196B"/>
    <w:rsid w:val="00F01E0C"/>
    <w:rsid w:val="00F02589"/>
    <w:rsid w:val="00F027BA"/>
    <w:rsid w:val="00F02DB5"/>
    <w:rsid w:val="00F02F58"/>
    <w:rsid w:val="00F0312C"/>
    <w:rsid w:val="00F03571"/>
    <w:rsid w:val="00F03805"/>
    <w:rsid w:val="00F03BE3"/>
    <w:rsid w:val="00F03D89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74C"/>
    <w:rsid w:val="00F12A61"/>
    <w:rsid w:val="00F12D6B"/>
    <w:rsid w:val="00F12EB9"/>
    <w:rsid w:val="00F13054"/>
    <w:rsid w:val="00F13135"/>
    <w:rsid w:val="00F13374"/>
    <w:rsid w:val="00F13378"/>
    <w:rsid w:val="00F13435"/>
    <w:rsid w:val="00F13723"/>
    <w:rsid w:val="00F13E4D"/>
    <w:rsid w:val="00F13EDC"/>
    <w:rsid w:val="00F1449A"/>
    <w:rsid w:val="00F14B30"/>
    <w:rsid w:val="00F14B50"/>
    <w:rsid w:val="00F14D48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0CF"/>
    <w:rsid w:val="00F2222B"/>
    <w:rsid w:val="00F22634"/>
    <w:rsid w:val="00F22CF4"/>
    <w:rsid w:val="00F22E87"/>
    <w:rsid w:val="00F233ED"/>
    <w:rsid w:val="00F23442"/>
    <w:rsid w:val="00F23451"/>
    <w:rsid w:val="00F23555"/>
    <w:rsid w:val="00F2356C"/>
    <w:rsid w:val="00F23594"/>
    <w:rsid w:val="00F236C3"/>
    <w:rsid w:val="00F241AD"/>
    <w:rsid w:val="00F244ED"/>
    <w:rsid w:val="00F24640"/>
    <w:rsid w:val="00F24DE2"/>
    <w:rsid w:val="00F256A1"/>
    <w:rsid w:val="00F25B57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022"/>
    <w:rsid w:val="00F37028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0CF0"/>
    <w:rsid w:val="00F41141"/>
    <w:rsid w:val="00F4115F"/>
    <w:rsid w:val="00F414FE"/>
    <w:rsid w:val="00F416FB"/>
    <w:rsid w:val="00F41968"/>
    <w:rsid w:val="00F41995"/>
    <w:rsid w:val="00F41C37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9D"/>
    <w:rsid w:val="00F460D1"/>
    <w:rsid w:val="00F4626E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280E"/>
    <w:rsid w:val="00F52FC2"/>
    <w:rsid w:val="00F536CB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A6D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1FC6"/>
    <w:rsid w:val="00F62817"/>
    <w:rsid w:val="00F62F86"/>
    <w:rsid w:val="00F631E7"/>
    <w:rsid w:val="00F6346B"/>
    <w:rsid w:val="00F63555"/>
    <w:rsid w:val="00F638D9"/>
    <w:rsid w:val="00F63943"/>
    <w:rsid w:val="00F63DE2"/>
    <w:rsid w:val="00F647D3"/>
    <w:rsid w:val="00F65221"/>
    <w:rsid w:val="00F653F2"/>
    <w:rsid w:val="00F655FE"/>
    <w:rsid w:val="00F65CFD"/>
    <w:rsid w:val="00F65ECC"/>
    <w:rsid w:val="00F661A9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C88"/>
    <w:rsid w:val="00F72D1B"/>
    <w:rsid w:val="00F72F65"/>
    <w:rsid w:val="00F73447"/>
    <w:rsid w:val="00F736BB"/>
    <w:rsid w:val="00F7387E"/>
    <w:rsid w:val="00F73884"/>
    <w:rsid w:val="00F73B52"/>
    <w:rsid w:val="00F73BB3"/>
    <w:rsid w:val="00F73D4E"/>
    <w:rsid w:val="00F73E5F"/>
    <w:rsid w:val="00F74020"/>
    <w:rsid w:val="00F742EF"/>
    <w:rsid w:val="00F74495"/>
    <w:rsid w:val="00F74986"/>
    <w:rsid w:val="00F74CC7"/>
    <w:rsid w:val="00F7509E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B76"/>
    <w:rsid w:val="00F81DB1"/>
    <w:rsid w:val="00F8223B"/>
    <w:rsid w:val="00F82BBC"/>
    <w:rsid w:val="00F8377B"/>
    <w:rsid w:val="00F838C1"/>
    <w:rsid w:val="00F8425B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5EEE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988"/>
    <w:rsid w:val="00F90D30"/>
    <w:rsid w:val="00F918B4"/>
    <w:rsid w:val="00F91BD1"/>
    <w:rsid w:val="00F91DF1"/>
    <w:rsid w:val="00F91E82"/>
    <w:rsid w:val="00F921B5"/>
    <w:rsid w:val="00F923EB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5D69"/>
    <w:rsid w:val="00F96591"/>
    <w:rsid w:val="00F96681"/>
    <w:rsid w:val="00F96B36"/>
    <w:rsid w:val="00F96CAB"/>
    <w:rsid w:val="00F97380"/>
    <w:rsid w:val="00F978BC"/>
    <w:rsid w:val="00F97A4E"/>
    <w:rsid w:val="00F97BA3"/>
    <w:rsid w:val="00F97FD1"/>
    <w:rsid w:val="00FA03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60C"/>
    <w:rsid w:val="00FA3ACB"/>
    <w:rsid w:val="00FA3CB2"/>
    <w:rsid w:val="00FA48BC"/>
    <w:rsid w:val="00FA4C02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668"/>
    <w:rsid w:val="00FB49DB"/>
    <w:rsid w:val="00FB5014"/>
    <w:rsid w:val="00FB5086"/>
    <w:rsid w:val="00FB5133"/>
    <w:rsid w:val="00FB5360"/>
    <w:rsid w:val="00FB5464"/>
    <w:rsid w:val="00FB567D"/>
    <w:rsid w:val="00FB589F"/>
    <w:rsid w:val="00FB5A6F"/>
    <w:rsid w:val="00FB5AAD"/>
    <w:rsid w:val="00FB5C80"/>
    <w:rsid w:val="00FB5E3B"/>
    <w:rsid w:val="00FB673A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4CE"/>
    <w:rsid w:val="00FC450B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7C5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6BE5"/>
    <w:rsid w:val="00FD729B"/>
    <w:rsid w:val="00FD757F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0B9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06E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15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15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5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82EE77EDCD5103EB7BF71A79F69AA4EB90DF23BAE7E3490559E9D6CX1l2H" TargetMode="External"/><Relationship Id="rId13" Type="http://schemas.openxmlformats.org/officeDocument/2006/relationships/hyperlink" Target="consultantplus://offline/ref=79F82EE77EDCD5103EB7BF71A79F69AA4DB909FF38A87E3490559E9D6CX1l2H" TargetMode="External"/><Relationship Id="rId18" Type="http://schemas.openxmlformats.org/officeDocument/2006/relationships/hyperlink" Target="consultantplus://offline/ref=79F82EE77EDCD5103EB7BF71A79F69AA4EB00FF43BA47E3490559E9D6CX1l2H" TargetMode="External"/><Relationship Id="rId26" Type="http://schemas.openxmlformats.org/officeDocument/2006/relationships/hyperlink" Target="consultantplus://offline/ref=79F82EE77EDCD5103EB7BF71A79F69AA4DB908F43FA57E3490559E9D6C125ED76DC3444A4B7806D0X8l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F82EE77EDCD5103EB7BF71A79F69AA4DB90CF235AA7E3490559E9D6C125ED76DC3444A4B780ED8X8lBH" TargetMode="External"/><Relationship Id="rId7" Type="http://schemas.openxmlformats.org/officeDocument/2006/relationships/hyperlink" Target="consultantplus://offline/ref=79F82EE77EDCD5103EB7BF71A79F69AA4EB00FF03BAD7E3490559E9D6C125ED76DC3444A4B780FD5X8lAH" TargetMode="External"/><Relationship Id="rId12" Type="http://schemas.openxmlformats.org/officeDocument/2006/relationships/hyperlink" Target="consultantplus://offline/ref=79F82EE77EDCD5103EB7BF71A79F69AA4DB10EF237FA2936C10090X9l8H" TargetMode="External"/><Relationship Id="rId17" Type="http://schemas.openxmlformats.org/officeDocument/2006/relationships/hyperlink" Target="consultantplus://offline/ref=79F82EE77EDCD5103EB7BF71A79F69AA4DB10EF237FA2936C10090X9l8H" TargetMode="External"/><Relationship Id="rId25" Type="http://schemas.openxmlformats.org/officeDocument/2006/relationships/hyperlink" Target="consultantplus://offline/ref=79F82EE77EDCD5103EB7BF71A79F69AA4DB90CF235AA7E3490559E9D6C125ED76DC3444A4B780ED8X8l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F82EE77EDCD5103EB7BF71A79F69AA4DB909F73AAD7E3490559E9D6CX1l2H" TargetMode="External"/><Relationship Id="rId20" Type="http://schemas.openxmlformats.org/officeDocument/2006/relationships/hyperlink" Target="consultantplus://offline/ref=79F82EE77EDCD5103EB7BF71A79F69AA4DB90CF235AA7E3490559E9D6C125ED76DC3444A4B780ED8X8l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F82EE77EDCD5103EB7BF71A79F69AA4DB908F439AF7E3490559E9D6C125ED76DC3444A4B780FD7X8l9H" TargetMode="External"/><Relationship Id="rId11" Type="http://schemas.openxmlformats.org/officeDocument/2006/relationships/hyperlink" Target="consultantplus://offline/ref=79F82EE77EDCD5103EB7BF71A79F69AA4DB90CF235AA7E3490559E9D6C125ED76DC3444A4B780ED7X8lFH" TargetMode="External"/><Relationship Id="rId24" Type="http://schemas.openxmlformats.org/officeDocument/2006/relationships/hyperlink" Target="consultantplus://offline/ref=79F82EE77EDCD5103EB7BF71A79F69AA4DB90CF235AA7E3490559E9D6C125ED76DC3444A4B780ED8X8lDH" TargetMode="External"/><Relationship Id="rId5" Type="http://schemas.openxmlformats.org/officeDocument/2006/relationships/hyperlink" Target="consultantplus://offline/ref=79F82EE77EDCD5103EB7BF71A79F69AA4DB90CF235AA7E3490559E9D6C125ED76DC3444A4B780ED7X8lBH" TargetMode="External"/><Relationship Id="rId15" Type="http://schemas.openxmlformats.org/officeDocument/2006/relationships/hyperlink" Target="consultantplus://offline/ref=79F82EE77EDCD5103EB7BF71A79F69AA4EB00FF43BA47E3490559E9D6CX1l2H" TargetMode="External"/><Relationship Id="rId23" Type="http://schemas.openxmlformats.org/officeDocument/2006/relationships/hyperlink" Target="consultantplus://offline/ref=79F82EE77EDCD5103EB7BF71A79F69AA4DB909FE35AC7E3490559E9D6C125ED76DC3444842X7l8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9F82EE77EDCD5103EB7BF71A79F69AA4DB90CF235AA7E3490559E9D6C125ED76DC3444A4B780ED7X8lCH" TargetMode="External"/><Relationship Id="rId19" Type="http://schemas.openxmlformats.org/officeDocument/2006/relationships/hyperlink" Target="consultantplus://offline/ref=79F82EE77EDCD5103EB7BF71A79F69AA4DB909F73AAD7E3490559E9D6CX1l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F82EE77EDCD5103EB7BF71A79F69AA4DB90CF235AA7E3490559E9D6C125ED76DC3444A4B780ED7X8lBH" TargetMode="External"/><Relationship Id="rId14" Type="http://schemas.openxmlformats.org/officeDocument/2006/relationships/hyperlink" Target="consultantplus://offline/ref=79F82EE77EDCD5103EB7BF71A79F69AA4DB90CF235AA7E3490559E9D6C125ED76DC3444A4B780ED6X8l1H" TargetMode="External"/><Relationship Id="rId22" Type="http://schemas.openxmlformats.org/officeDocument/2006/relationships/hyperlink" Target="consultantplus://offline/ref=79F82EE77EDCD5103EB7BF71A79F69AA4DB908F43FA57E3490559E9D6CX1l2H" TargetMode="External"/><Relationship Id="rId27" Type="http://schemas.openxmlformats.org/officeDocument/2006/relationships/hyperlink" Target="consultantplus://offline/ref=79F82EE77EDCD5103EB7BF71A79F69AA4DB908F43FA57E3490559E9D6C125ED76DC3444A4B7807D1X8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57</Pages>
  <Words>14382</Words>
  <Characters>81984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2016-10-17T07:37:00Z</dcterms:created>
  <dcterms:modified xsi:type="dcterms:W3CDTF">2016-10-17T07:49:00Z</dcterms:modified>
</cp:coreProperties>
</file>