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851539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51539" w:rsidRDefault="008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851539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2C6434" w:rsidRPr="00851539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Pr="00851539" w:rsidRDefault="008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851539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51539" w:rsidRDefault="008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851539">
              <w:rPr>
                <w:rFonts w:ascii="Tahoma" w:eastAsiaTheme="minorEastAsia" w:hAnsi="Tahoma" w:cs="Tahoma"/>
                <w:sz w:val="48"/>
                <w:szCs w:val="48"/>
              </w:rPr>
              <w:t>Приказ Минобрнауки России от 12.05.2014 N 514</w:t>
            </w:r>
            <w:r w:rsidRPr="00851539">
              <w:rPr>
                <w:rFonts w:ascii="Tahoma" w:eastAsiaTheme="minorEastAsi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</w:r>
            <w:r w:rsidRPr="00851539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851539">
              <w:rPr>
                <w:rFonts w:ascii="Tahoma" w:eastAsiaTheme="minorEastAsia" w:hAnsi="Tahoma" w:cs="Tahoma"/>
                <w:sz w:val="48"/>
                <w:szCs w:val="48"/>
              </w:rPr>
              <w:t>(Зарегистрировано в Минюсте России 11.06.2014 N 32673)</w:t>
            </w:r>
          </w:p>
          <w:p w:rsidR="00000000" w:rsidRPr="00851539" w:rsidRDefault="008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851539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51539" w:rsidRDefault="008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851539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51539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851539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851539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851539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51539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851539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851539">
              <w:rPr>
                <w:rFonts w:ascii="Tahoma" w:eastAsiaTheme="minorEastAsia" w:hAnsi="Tahoma" w:cs="Tahoma"/>
                <w:sz w:val="28"/>
                <w:szCs w:val="28"/>
              </w:rPr>
              <w:t>Дата сохранения: 01.08.2014</w:t>
            </w:r>
          </w:p>
          <w:p w:rsidR="00000000" w:rsidRPr="00851539" w:rsidRDefault="0085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85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51539">
      <w:pPr>
        <w:pStyle w:val="ConsPlusNormal"/>
        <w:jc w:val="both"/>
        <w:outlineLvl w:val="0"/>
      </w:pPr>
    </w:p>
    <w:p w:rsidR="00000000" w:rsidRDefault="00851539">
      <w:pPr>
        <w:pStyle w:val="ConsPlusNormal"/>
        <w:outlineLvl w:val="0"/>
      </w:pPr>
      <w:bookmarkStart w:id="0" w:name="Par1"/>
      <w:bookmarkEnd w:id="0"/>
      <w:r>
        <w:t>Зарегистрировано в Минюсте России 11 июня 2014 г. N 32673</w:t>
      </w:r>
    </w:p>
    <w:p w:rsidR="00000000" w:rsidRDefault="0085153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851539">
      <w:pPr>
        <w:pStyle w:val="ConsPlusNormal"/>
        <w:jc w:val="center"/>
        <w:rPr>
          <w:b/>
          <w:bCs/>
        </w:rPr>
      </w:pP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от 12 мая 2014 г. N 514</w:t>
      </w:r>
    </w:p>
    <w:p w:rsidR="00000000" w:rsidRDefault="00851539">
      <w:pPr>
        <w:pStyle w:val="ConsPlusNormal"/>
        <w:jc w:val="center"/>
        <w:rPr>
          <w:b/>
          <w:bCs/>
        </w:rPr>
      </w:pP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</w:t>
      </w:r>
      <w:r>
        <w:rPr>
          <w:b/>
          <w:bCs/>
        </w:rPr>
        <w:t>Я ПО СПЕЦИАЛЬНОСТИ</w:t>
      </w: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31.02.01 ЛЕЧЕБНОЕ ДЕЛО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</w:t>
      </w:r>
      <w:r>
        <w:t xml:space="preserve">ции от 3 июня 2013 г. N 466 (Собрание законодательства Российской Федерации, 2013, N 23, ст. 2923; N 33, ст. 4386; N 37, ст. 4702; 2014, N 2, ст. 126; N 6, ст. 582), </w:t>
      </w:r>
      <w:hyperlink r:id="rId10" w:tooltip="Постановление Правительства РФ от 05.08.2013 N 661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</w:t>
      </w:r>
      <w:r>
        <w:t>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</w:t>
      </w:r>
      <w:r>
        <w:t xml:space="preserve"> N 33, ст. 4377), приказываю:</w:t>
      </w:r>
    </w:p>
    <w:p w:rsidR="00000000" w:rsidRDefault="0085153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31.02.01 Лечебное дело.</w:t>
      </w:r>
    </w:p>
    <w:p w:rsidR="00000000" w:rsidRDefault="00851539">
      <w:pPr>
        <w:pStyle w:val="ConsPlusNormal"/>
        <w:ind w:firstLine="540"/>
        <w:jc w:val="both"/>
      </w:pPr>
      <w:r>
        <w:t>2. Признать ут</w:t>
      </w:r>
      <w:r>
        <w:t xml:space="preserve">ратившим силу </w:t>
      </w:r>
      <w:hyperlink r:id="rId11" w:tooltip="Приказ Минобрнауки РФ от 28.10.2009 N 4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&quot; (Зарегистрировано в Минюсте РФ 08.12.2009 N 15432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октября 2009 г. N 472 "Об утверждении</w:t>
      </w:r>
      <w:r>
        <w:t xml:space="preserve">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</w:t>
      </w:r>
      <w:r>
        <w:t>5432).</w:t>
      </w:r>
    </w:p>
    <w:p w:rsidR="00000000" w:rsidRDefault="00851539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right"/>
      </w:pPr>
      <w:r>
        <w:t>Министр</w:t>
      </w:r>
    </w:p>
    <w:p w:rsidR="00000000" w:rsidRDefault="00851539">
      <w:pPr>
        <w:pStyle w:val="ConsPlusNormal"/>
        <w:jc w:val="right"/>
      </w:pPr>
      <w:r>
        <w:t>Д.В.ЛИВАНОВ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right"/>
      </w:pPr>
      <w:r>
        <w:t>Утвержден</w:t>
      </w:r>
    </w:p>
    <w:p w:rsidR="00000000" w:rsidRDefault="00851539">
      <w:pPr>
        <w:pStyle w:val="ConsPlusNormal"/>
        <w:jc w:val="right"/>
      </w:pPr>
      <w:r>
        <w:t>приказом Министерства образования</w:t>
      </w:r>
    </w:p>
    <w:p w:rsidR="00000000" w:rsidRDefault="00851539">
      <w:pPr>
        <w:pStyle w:val="ConsPlusNormal"/>
        <w:jc w:val="right"/>
      </w:pPr>
      <w:r>
        <w:t>и науки Российской Федерации</w:t>
      </w:r>
    </w:p>
    <w:p w:rsidR="00000000" w:rsidRDefault="00851539">
      <w:pPr>
        <w:pStyle w:val="ConsPlusNormal"/>
        <w:jc w:val="right"/>
      </w:pPr>
      <w:r>
        <w:t>от 12 мая 2014 г. N 514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000000" w:rsidRDefault="00851539">
      <w:pPr>
        <w:pStyle w:val="ConsPlusNormal"/>
        <w:jc w:val="center"/>
        <w:rPr>
          <w:b/>
          <w:bCs/>
        </w:rPr>
      </w:pPr>
      <w:r>
        <w:rPr>
          <w:b/>
          <w:bCs/>
        </w:rPr>
        <w:t>31.02.01 ЛЕЧЕБНОЕ ДЕЛО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</w:t>
      </w:r>
      <w:r>
        <w:t>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</w:t>
      </w:r>
      <w:r>
        <w:t xml:space="preserve">торые имеют право на реализацию имеющих государственную аккредитацию программ подготовки специалистов среднего </w:t>
      </w:r>
      <w:r>
        <w:lastRenderedPageBreak/>
        <w:t>звена по данной специальности, на территории Российской Федерации (далее - образовательная организация).</w:t>
      </w:r>
    </w:p>
    <w:p w:rsidR="00000000" w:rsidRDefault="00851539">
      <w:pPr>
        <w:pStyle w:val="ConsPlusNormal"/>
        <w:ind w:firstLine="540"/>
        <w:jc w:val="both"/>
      </w:pPr>
      <w:r>
        <w:t>1.2. Право на реализацию программы подго</w:t>
      </w:r>
      <w:r>
        <w:t>товки специалистов среднего звена по специальности 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851539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</w:t>
      </w:r>
      <w:r>
        <w:t>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</w:t>
      </w:r>
      <w:r>
        <w:t>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</w:t>
      </w:r>
      <w:r>
        <w:t>раммой подготовки специалистов среднего звена.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85153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85153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</w:t>
      </w:r>
      <w:r>
        <w:t>него профессионального образования;</w:t>
      </w:r>
    </w:p>
    <w:p w:rsidR="00000000" w:rsidRDefault="00851539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851539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851539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851539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851539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851539">
      <w:pPr>
        <w:pStyle w:val="ConsPlusNormal"/>
        <w:ind w:firstLine="540"/>
        <w:jc w:val="both"/>
      </w:pPr>
      <w:r>
        <w:t>3.2. Сроки получения СПО по специальности 31.02.01 Лечебное дело углубленной подготовки в очной форме обучения и присваиваемая кв</w:t>
      </w:r>
      <w:r>
        <w:t xml:space="preserve">алификация приводятся в </w:t>
      </w:r>
      <w:hyperlink w:anchor="Par59" w:tooltip="Ссылка на текущий документ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000000" w:rsidRDefault="008515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5"/>
        <w:gridCol w:w="3564"/>
        <w:gridCol w:w="3280"/>
      </w:tblGrid>
      <w:tr w:rsidR="00000000" w:rsidRPr="0085153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Наименование квалификации углубленной подготовки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Срок получения СПО по ППССЗ угл</w:t>
            </w:r>
            <w:r w:rsidRPr="00851539">
              <w:rPr>
                <w:rFonts w:eastAsiaTheme="minorEastAsia"/>
              </w:rPr>
              <w:t xml:space="preserve">убленной подготовки в очной форме обучения </w:t>
            </w:r>
            <w:hyperlink w:anchor="Par69" w:tooltip="Ссылка на текущий документ" w:history="1">
              <w:r w:rsidRPr="00851539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851539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Фельдшер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3 года 10 месяцев</w:t>
            </w:r>
          </w:p>
        </w:tc>
      </w:tr>
    </w:tbl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--------------------------------</w:t>
      </w:r>
    </w:p>
    <w:p w:rsidR="00000000" w:rsidRDefault="00851539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</w:t>
      </w:r>
      <w:r>
        <w:t>0 месяцев.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8" w:name="Par73"/>
      <w:bookmarkEnd w:id="8"/>
      <w:r>
        <w:t>IV. ХАРАКТЕРИСТИКА ПРОФЕССИОНАЛЬНОЙ</w:t>
      </w:r>
    </w:p>
    <w:p w:rsidR="00000000" w:rsidRDefault="00851539">
      <w:pPr>
        <w:pStyle w:val="ConsPlusNormal"/>
        <w:jc w:val="center"/>
      </w:pPr>
      <w:r>
        <w:t>ДЕЯТЕЛЬНОСТИ ВЫПУСКНИКОВ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</w:t>
      </w:r>
      <w:r>
        <w:t>итарной помощи; организационно-аналитическая деятельность в рамках учреждений здравоохранения.</w:t>
      </w:r>
    </w:p>
    <w:p w:rsidR="00000000" w:rsidRDefault="0085153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851539">
      <w:pPr>
        <w:pStyle w:val="ConsPlusNormal"/>
        <w:ind w:firstLine="540"/>
        <w:jc w:val="both"/>
      </w:pPr>
      <w:r>
        <w:lastRenderedPageBreak/>
        <w:t>пациенты;</w:t>
      </w:r>
    </w:p>
    <w:p w:rsidR="00000000" w:rsidRDefault="00851539">
      <w:pPr>
        <w:pStyle w:val="ConsPlusNormal"/>
        <w:ind w:firstLine="540"/>
        <w:jc w:val="both"/>
      </w:pPr>
      <w:r>
        <w:t>здоровое население (дети, лица трудоспособного возраста, лица пожилого и старческого</w:t>
      </w:r>
      <w:r>
        <w:t xml:space="preserve">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000000" w:rsidRDefault="00851539">
      <w:pPr>
        <w:pStyle w:val="ConsPlusNormal"/>
        <w:ind w:firstLine="540"/>
        <w:jc w:val="both"/>
      </w:pPr>
      <w:r>
        <w:t>средства оказания лечебно-диагностической, лечебно-профилактической и медико-социальной помощи;</w:t>
      </w:r>
    </w:p>
    <w:p w:rsidR="00000000" w:rsidRDefault="00851539">
      <w:pPr>
        <w:pStyle w:val="ConsPlusNormal"/>
        <w:ind w:firstLine="540"/>
        <w:jc w:val="both"/>
      </w:pPr>
      <w:r>
        <w:t>контингенты, по отношению к котор</w:t>
      </w:r>
      <w:r>
        <w:t>ым осуществляется организационно-аналитическая деятельность;</w:t>
      </w:r>
    </w:p>
    <w:p w:rsidR="00000000" w:rsidRDefault="00851539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851539">
      <w:pPr>
        <w:pStyle w:val="ConsPlusNormal"/>
        <w:ind w:firstLine="540"/>
        <w:jc w:val="both"/>
      </w:pPr>
      <w:r>
        <w:t>4.3. Фельдшер готовится к следующим видам деятельности:</w:t>
      </w:r>
    </w:p>
    <w:p w:rsidR="00000000" w:rsidRDefault="00851539">
      <w:pPr>
        <w:pStyle w:val="ConsPlusNormal"/>
        <w:ind w:firstLine="540"/>
        <w:jc w:val="both"/>
      </w:pPr>
      <w:r>
        <w:t>4.3.1. Диагностическая деятельность.</w:t>
      </w:r>
    </w:p>
    <w:p w:rsidR="00000000" w:rsidRDefault="00851539">
      <w:pPr>
        <w:pStyle w:val="ConsPlusNormal"/>
        <w:ind w:firstLine="540"/>
        <w:jc w:val="both"/>
      </w:pPr>
      <w:r>
        <w:t>4.3.2. Лечебная деятельность.</w:t>
      </w:r>
    </w:p>
    <w:p w:rsidR="00000000" w:rsidRDefault="00851539">
      <w:pPr>
        <w:pStyle w:val="ConsPlusNormal"/>
        <w:ind w:firstLine="540"/>
        <w:jc w:val="both"/>
      </w:pPr>
      <w:r>
        <w:t>4.3.3. Неотложная медицинская помощь на догоспитальном этапе.</w:t>
      </w:r>
    </w:p>
    <w:p w:rsidR="00000000" w:rsidRDefault="00851539">
      <w:pPr>
        <w:pStyle w:val="ConsPlusNormal"/>
        <w:ind w:firstLine="540"/>
        <w:jc w:val="both"/>
      </w:pPr>
      <w:r>
        <w:t>4.3.4. Профилактическая деятельность.</w:t>
      </w:r>
    </w:p>
    <w:p w:rsidR="00000000" w:rsidRDefault="00851539">
      <w:pPr>
        <w:pStyle w:val="ConsPlusNormal"/>
        <w:ind w:firstLine="540"/>
        <w:jc w:val="both"/>
      </w:pPr>
      <w:r>
        <w:t>4.3.5. Медико-социальная деятельность.</w:t>
      </w:r>
    </w:p>
    <w:p w:rsidR="00000000" w:rsidRDefault="00851539">
      <w:pPr>
        <w:pStyle w:val="ConsPlusNormal"/>
        <w:ind w:firstLine="540"/>
        <w:jc w:val="both"/>
      </w:pPr>
      <w:r>
        <w:t>4.3.6. Организационно-аналитическая деятельность.</w:t>
      </w:r>
    </w:p>
    <w:p w:rsidR="00000000" w:rsidRDefault="0085153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5153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51539">
      <w:pPr>
        <w:pStyle w:val="ConsPlusNormal"/>
        <w:ind w:firstLine="540"/>
        <w:jc w:val="both"/>
      </w:pPr>
      <w:r>
        <w:t>Нумерация подпунктов дана в соответст</w:t>
      </w:r>
      <w:r>
        <w:t>вии с официальным текстом документа.</w:t>
      </w:r>
    </w:p>
    <w:p w:rsidR="00000000" w:rsidRDefault="0085153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51539">
      <w:pPr>
        <w:pStyle w:val="ConsPlusNormal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ar96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9" w:name="Par96"/>
      <w:bookmarkEnd w:id="9"/>
      <w:r>
        <w:t>V. ТРЕБОВАНИЯ К РЕЗУЛЬТАТАМ ОСВОЕНИЯ ПР</w:t>
      </w:r>
      <w:r>
        <w:t>ОГРАММЫ ПОДГОТОВКИ</w:t>
      </w:r>
    </w:p>
    <w:p w:rsidR="00000000" w:rsidRDefault="00851539">
      <w:pPr>
        <w:pStyle w:val="ConsPlusNormal"/>
        <w:jc w:val="center"/>
      </w:pPr>
      <w:r>
        <w:t>СПЕЦИАЛИСТОВ СРЕДНЕГО ЗВЕНА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5.1. Фельдшер должен обладать общими компетенциями, включающими в себя способность:</w:t>
      </w:r>
    </w:p>
    <w:p w:rsidR="00000000" w:rsidRDefault="0085153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851539">
      <w:pPr>
        <w:pStyle w:val="ConsPlusNormal"/>
        <w:ind w:firstLine="540"/>
        <w:jc w:val="both"/>
      </w:pPr>
      <w:r>
        <w:t>ОК 2. Организов</w:t>
      </w:r>
      <w:r>
        <w:t>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851539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851539">
      <w:pPr>
        <w:pStyle w:val="ConsPlusNormal"/>
        <w:ind w:firstLine="540"/>
        <w:jc w:val="both"/>
      </w:pPr>
      <w:r>
        <w:t>ОК 4. Осуществлять п</w:t>
      </w:r>
      <w:r>
        <w:t>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00000" w:rsidRDefault="0085153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</w:t>
      </w:r>
      <w:r>
        <w:t>й деятельности.</w:t>
      </w:r>
    </w:p>
    <w:p w:rsidR="00000000" w:rsidRDefault="00851539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851539">
      <w:pPr>
        <w:pStyle w:val="ConsPlusNormal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000000" w:rsidRDefault="00851539">
      <w:pPr>
        <w:pStyle w:val="ConsPlusNormal"/>
        <w:ind w:firstLine="540"/>
        <w:jc w:val="both"/>
      </w:pPr>
      <w:r>
        <w:t>ОК 8. Самостоятельно определять задачи</w:t>
      </w:r>
      <w:r>
        <w:t xml:space="preserve">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000000" w:rsidRDefault="00851539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851539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00000" w:rsidRDefault="00851539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обществу, человеку.</w:t>
      </w:r>
    </w:p>
    <w:p w:rsidR="00000000" w:rsidRDefault="00851539">
      <w:pPr>
        <w:pStyle w:val="ConsPlusNormal"/>
        <w:ind w:firstLine="540"/>
        <w:jc w:val="both"/>
      </w:pPr>
      <w:r>
        <w:t>ОК 12. Организ</w:t>
      </w:r>
      <w:r>
        <w:t>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00000" w:rsidRDefault="00851539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</w:t>
      </w:r>
      <w:r>
        <w:t xml:space="preserve"> и профессиональных целей.</w:t>
      </w:r>
    </w:p>
    <w:p w:rsidR="00000000" w:rsidRDefault="00851539">
      <w:pPr>
        <w:pStyle w:val="ConsPlusNormal"/>
        <w:ind w:firstLine="540"/>
        <w:jc w:val="both"/>
      </w:pPr>
      <w:r>
        <w:t>5.2. Фельдшер должен обладать профессиональными компетенциями, соответствующими видам деятельности:</w:t>
      </w:r>
    </w:p>
    <w:p w:rsidR="00000000" w:rsidRDefault="00851539">
      <w:pPr>
        <w:pStyle w:val="ConsPlusNormal"/>
        <w:ind w:firstLine="540"/>
        <w:jc w:val="both"/>
      </w:pPr>
      <w:r>
        <w:t>5.2.1. Диагностическая деятельность.</w:t>
      </w:r>
    </w:p>
    <w:p w:rsidR="00000000" w:rsidRDefault="00851539">
      <w:pPr>
        <w:pStyle w:val="ConsPlusNormal"/>
        <w:ind w:firstLine="540"/>
        <w:jc w:val="both"/>
      </w:pPr>
      <w:r>
        <w:t>ПК 1.1. Планировать обследование пациентов различных возрастных групп.</w:t>
      </w:r>
    </w:p>
    <w:p w:rsidR="00000000" w:rsidRDefault="00851539">
      <w:pPr>
        <w:pStyle w:val="ConsPlusNormal"/>
        <w:ind w:firstLine="540"/>
        <w:jc w:val="both"/>
      </w:pPr>
      <w:r>
        <w:lastRenderedPageBreak/>
        <w:t>ПК 1.2. Проводить диа</w:t>
      </w:r>
      <w:r>
        <w:t>гностические исследования.</w:t>
      </w:r>
    </w:p>
    <w:p w:rsidR="00000000" w:rsidRDefault="00851539">
      <w:pPr>
        <w:pStyle w:val="ConsPlusNormal"/>
        <w:ind w:firstLine="540"/>
        <w:jc w:val="both"/>
      </w:pPr>
      <w:r>
        <w:t>ПК 1.3. Проводить диагностику острых и хронических заболеваний.</w:t>
      </w:r>
    </w:p>
    <w:p w:rsidR="00000000" w:rsidRDefault="00851539">
      <w:pPr>
        <w:pStyle w:val="ConsPlusNormal"/>
        <w:ind w:firstLine="540"/>
        <w:jc w:val="both"/>
      </w:pPr>
      <w:r>
        <w:t>ПК 1.4. Проводить диагностику беременности.</w:t>
      </w:r>
    </w:p>
    <w:p w:rsidR="00000000" w:rsidRDefault="00851539">
      <w:pPr>
        <w:pStyle w:val="ConsPlusNormal"/>
        <w:ind w:firstLine="540"/>
        <w:jc w:val="both"/>
      </w:pPr>
      <w:r>
        <w:t>ПК 1.5. Проводить диагностику комплексного состояния здоровья ребенка.</w:t>
      </w:r>
    </w:p>
    <w:p w:rsidR="00000000" w:rsidRDefault="00851539">
      <w:pPr>
        <w:pStyle w:val="ConsPlusNormal"/>
        <w:ind w:firstLine="540"/>
        <w:jc w:val="both"/>
      </w:pPr>
      <w:r>
        <w:t>ПК 1.6. Проводить диагностику смерти.</w:t>
      </w:r>
    </w:p>
    <w:p w:rsidR="00000000" w:rsidRDefault="00851539">
      <w:pPr>
        <w:pStyle w:val="ConsPlusNormal"/>
        <w:ind w:firstLine="540"/>
        <w:jc w:val="both"/>
      </w:pPr>
      <w:r>
        <w:t>ПК 1.7. Офор</w:t>
      </w:r>
      <w:r>
        <w:t>млять медицинскую документацию.</w:t>
      </w:r>
    </w:p>
    <w:p w:rsidR="00000000" w:rsidRDefault="00851539">
      <w:pPr>
        <w:pStyle w:val="ConsPlusNormal"/>
        <w:ind w:firstLine="540"/>
        <w:jc w:val="both"/>
      </w:pPr>
      <w:r>
        <w:t>5.2.2. Лечебная деятельность.</w:t>
      </w:r>
    </w:p>
    <w:p w:rsidR="00000000" w:rsidRDefault="00851539">
      <w:pPr>
        <w:pStyle w:val="ConsPlusNormal"/>
        <w:ind w:firstLine="540"/>
        <w:jc w:val="both"/>
      </w:pPr>
      <w:r>
        <w:t>ПК 2.1. Определять программу лечения пациентов различных возрастных групп.</w:t>
      </w:r>
    </w:p>
    <w:p w:rsidR="00000000" w:rsidRDefault="00851539">
      <w:pPr>
        <w:pStyle w:val="ConsPlusNormal"/>
        <w:ind w:firstLine="540"/>
        <w:jc w:val="both"/>
      </w:pPr>
      <w:r>
        <w:t>ПК 2.2. Определять тактику ведения пациента.</w:t>
      </w:r>
    </w:p>
    <w:p w:rsidR="00000000" w:rsidRDefault="00851539">
      <w:pPr>
        <w:pStyle w:val="ConsPlusNormal"/>
        <w:ind w:firstLine="540"/>
        <w:jc w:val="both"/>
      </w:pPr>
      <w:r>
        <w:t>ПК 2.3. Выполнять лечебные вмешательства.</w:t>
      </w:r>
    </w:p>
    <w:p w:rsidR="00000000" w:rsidRDefault="00851539">
      <w:pPr>
        <w:pStyle w:val="ConsPlusNormal"/>
        <w:ind w:firstLine="540"/>
        <w:jc w:val="both"/>
      </w:pPr>
      <w:r>
        <w:t>ПК 2.4. Проводить контроль эффек</w:t>
      </w:r>
      <w:r>
        <w:t>тивности лечения.</w:t>
      </w:r>
    </w:p>
    <w:p w:rsidR="00000000" w:rsidRDefault="00851539">
      <w:pPr>
        <w:pStyle w:val="ConsPlusNormal"/>
        <w:ind w:firstLine="540"/>
        <w:jc w:val="both"/>
      </w:pPr>
      <w:r>
        <w:t>ПК 2.5. Осуществлять контроль состояния пациента.</w:t>
      </w:r>
    </w:p>
    <w:p w:rsidR="00000000" w:rsidRDefault="00851539">
      <w:pPr>
        <w:pStyle w:val="ConsPlusNormal"/>
        <w:ind w:firstLine="540"/>
        <w:jc w:val="both"/>
      </w:pPr>
      <w:r>
        <w:t>ПК 2.6. Организовывать специализированный сестринский уход за пациентом.</w:t>
      </w:r>
    </w:p>
    <w:p w:rsidR="00000000" w:rsidRDefault="00851539">
      <w:pPr>
        <w:pStyle w:val="ConsPlusNormal"/>
        <w:ind w:firstLine="540"/>
        <w:jc w:val="both"/>
      </w:pPr>
      <w:r>
        <w:t>ПК 2.7. Организовывать оказание психологической помощи пациенту и его окружению.</w:t>
      </w:r>
    </w:p>
    <w:p w:rsidR="00000000" w:rsidRDefault="00851539">
      <w:pPr>
        <w:pStyle w:val="ConsPlusNormal"/>
        <w:ind w:firstLine="540"/>
        <w:jc w:val="both"/>
      </w:pPr>
      <w:r>
        <w:t>ПК 2.8. Оформлять медицинскую доку</w:t>
      </w:r>
      <w:r>
        <w:t>ментацию.</w:t>
      </w:r>
    </w:p>
    <w:p w:rsidR="00000000" w:rsidRDefault="00851539">
      <w:pPr>
        <w:pStyle w:val="ConsPlusNormal"/>
        <w:ind w:firstLine="540"/>
        <w:jc w:val="both"/>
      </w:pPr>
      <w:r>
        <w:t>5.2.3. Неотложная медицинская помощь на догоспитальном этапе.</w:t>
      </w:r>
    </w:p>
    <w:p w:rsidR="00000000" w:rsidRDefault="00851539">
      <w:pPr>
        <w:pStyle w:val="ConsPlusNormal"/>
        <w:ind w:firstLine="540"/>
        <w:jc w:val="both"/>
      </w:pPr>
      <w:r>
        <w:t>ПК 3.1. Проводить диагностику неотложных состояний.</w:t>
      </w:r>
    </w:p>
    <w:p w:rsidR="00000000" w:rsidRDefault="00851539">
      <w:pPr>
        <w:pStyle w:val="ConsPlusNormal"/>
        <w:ind w:firstLine="540"/>
        <w:jc w:val="both"/>
      </w:pPr>
      <w:r>
        <w:t>ПК 3.2. Определять тактику ведения пациента.</w:t>
      </w:r>
    </w:p>
    <w:p w:rsidR="00000000" w:rsidRDefault="00851539">
      <w:pPr>
        <w:pStyle w:val="ConsPlusNormal"/>
        <w:ind w:firstLine="540"/>
        <w:jc w:val="both"/>
      </w:pPr>
      <w:r>
        <w:t>ПК 3.3. Выполнять лечебные вмешательства по оказанию медицинской помощи на догоспитальн</w:t>
      </w:r>
      <w:r>
        <w:t>ом этапе.</w:t>
      </w:r>
    </w:p>
    <w:p w:rsidR="00000000" w:rsidRDefault="00851539">
      <w:pPr>
        <w:pStyle w:val="ConsPlusNormal"/>
        <w:ind w:firstLine="540"/>
        <w:jc w:val="both"/>
      </w:pPr>
      <w:r>
        <w:t>ПК 3.4. Проводить контроль эффективности проводимых мероприятий.</w:t>
      </w:r>
    </w:p>
    <w:p w:rsidR="00000000" w:rsidRDefault="00851539">
      <w:pPr>
        <w:pStyle w:val="ConsPlusNormal"/>
        <w:ind w:firstLine="540"/>
        <w:jc w:val="both"/>
      </w:pPr>
      <w:r>
        <w:t>ПК 3.5. Осуществлять контроль состояния пациента.</w:t>
      </w:r>
    </w:p>
    <w:p w:rsidR="00000000" w:rsidRDefault="00851539">
      <w:pPr>
        <w:pStyle w:val="ConsPlusNormal"/>
        <w:ind w:firstLine="540"/>
        <w:jc w:val="both"/>
      </w:pPr>
      <w:r>
        <w:t>ПК 3.6. Определять показания к госпитализации и проводить транспортировку пациента в стационар.</w:t>
      </w:r>
    </w:p>
    <w:p w:rsidR="00000000" w:rsidRDefault="00851539">
      <w:pPr>
        <w:pStyle w:val="ConsPlusNormal"/>
        <w:ind w:firstLine="540"/>
        <w:jc w:val="both"/>
      </w:pPr>
      <w:r>
        <w:t>ПК 3.7. Оформлять медицинскую документацию.</w:t>
      </w:r>
    </w:p>
    <w:p w:rsidR="00000000" w:rsidRDefault="00851539">
      <w:pPr>
        <w:pStyle w:val="ConsPlusNormal"/>
        <w:ind w:firstLine="540"/>
        <w:jc w:val="both"/>
      </w:pPr>
      <w:r>
        <w:t>ПК 3.8. Организовывать и оказывать неотложную медицинскую помощь пострадавшим в чрезвычайных ситуациях.</w:t>
      </w:r>
    </w:p>
    <w:p w:rsidR="00000000" w:rsidRDefault="00851539">
      <w:pPr>
        <w:pStyle w:val="ConsPlusNormal"/>
        <w:ind w:firstLine="540"/>
        <w:jc w:val="both"/>
      </w:pPr>
      <w:r>
        <w:t>5.2.4. Профилактическая деятельность.</w:t>
      </w:r>
    </w:p>
    <w:p w:rsidR="00000000" w:rsidRDefault="00851539">
      <w:pPr>
        <w:pStyle w:val="ConsPlusNormal"/>
        <w:ind w:firstLine="540"/>
        <w:jc w:val="both"/>
      </w:pPr>
      <w:r>
        <w:t>ПК 4.1. Организовывать диспансеризацию населения и участвовать в ее пр</w:t>
      </w:r>
      <w:r>
        <w:t>оведении.</w:t>
      </w:r>
    </w:p>
    <w:p w:rsidR="00000000" w:rsidRDefault="00851539">
      <w:pPr>
        <w:pStyle w:val="ConsPlusNormal"/>
        <w:ind w:firstLine="540"/>
        <w:jc w:val="both"/>
      </w:pPr>
      <w:r>
        <w:t>ПК 4.2. Проводить санитарно-противоэпидемические мероприятия на закрепленном участке.</w:t>
      </w:r>
    </w:p>
    <w:p w:rsidR="00000000" w:rsidRDefault="00851539">
      <w:pPr>
        <w:pStyle w:val="ConsPlusNormal"/>
        <w:ind w:firstLine="540"/>
        <w:jc w:val="both"/>
      </w:pPr>
      <w:r>
        <w:t>ПК 4.3. Проводить санитарно-гигиеническое просвещение населения.</w:t>
      </w:r>
    </w:p>
    <w:p w:rsidR="00000000" w:rsidRDefault="00851539">
      <w:pPr>
        <w:pStyle w:val="ConsPlusNormal"/>
        <w:ind w:firstLine="540"/>
        <w:jc w:val="both"/>
      </w:pPr>
      <w:r>
        <w:t>ПК 4.4. Проводить диагностику групп здоровья.</w:t>
      </w:r>
    </w:p>
    <w:p w:rsidR="00000000" w:rsidRDefault="00851539">
      <w:pPr>
        <w:pStyle w:val="ConsPlusNormal"/>
        <w:ind w:firstLine="540"/>
        <w:jc w:val="both"/>
      </w:pPr>
      <w:r>
        <w:t>ПК 4.5. Проводить иммунопрофилактику.</w:t>
      </w:r>
    </w:p>
    <w:p w:rsidR="00000000" w:rsidRDefault="00851539">
      <w:pPr>
        <w:pStyle w:val="ConsPlusNormal"/>
        <w:ind w:firstLine="540"/>
        <w:jc w:val="both"/>
      </w:pPr>
      <w:r>
        <w:t>ПК 4.6. Про</w:t>
      </w:r>
      <w:r>
        <w:t>водить мероприятия по сохранению и укреплению здоровья различных возрастных групп населения.</w:t>
      </w:r>
    </w:p>
    <w:p w:rsidR="00000000" w:rsidRDefault="00851539">
      <w:pPr>
        <w:pStyle w:val="ConsPlusNormal"/>
        <w:ind w:firstLine="540"/>
        <w:jc w:val="both"/>
      </w:pPr>
      <w:r>
        <w:t>ПК 4.7. Организовывать здоровьесберегающую среду.</w:t>
      </w:r>
    </w:p>
    <w:p w:rsidR="00000000" w:rsidRDefault="00851539">
      <w:pPr>
        <w:pStyle w:val="ConsPlusNormal"/>
        <w:ind w:firstLine="540"/>
        <w:jc w:val="both"/>
      </w:pPr>
      <w:r>
        <w:t>ПК 4.8. Организовывать и проводить работу Школ здоровья для пациентов и их окружения.</w:t>
      </w:r>
    </w:p>
    <w:p w:rsidR="00000000" w:rsidRDefault="00851539">
      <w:pPr>
        <w:pStyle w:val="ConsPlusNormal"/>
        <w:ind w:firstLine="540"/>
        <w:jc w:val="both"/>
      </w:pPr>
      <w:r>
        <w:t>ПК 4.9. Оформлять медицинск</w:t>
      </w:r>
      <w:r>
        <w:t>ую документацию.</w:t>
      </w:r>
    </w:p>
    <w:p w:rsidR="00000000" w:rsidRDefault="00851539">
      <w:pPr>
        <w:pStyle w:val="ConsPlusNormal"/>
        <w:ind w:firstLine="540"/>
        <w:jc w:val="both"/>
      </w:pPr>
      <w:r>
        <w:t>5.2.5. Медико-социальная деятельность.</w:t>
      </w:r>
    </w:p>
    <w:p w:rsidR="00000000" w:rsidRDefault="00851539">
      <w:pPr>
        <w:pStyle w:val="ConsPlusNormal"/>
        <w:ind w:firstLine="540"/>
        <w:jc w:val="both"/>
      </w:pPr>
      <w:r>
        <w:t>ПК 5.1. Осуществлять медицинскую реабилитацию пациентов с различной патологией.</w:t>
      </w:r>
    </w:p>
    <w:p w:rsidR="00000000" w:rsidRDefault="00851539">
      <w:pPr>
        <w:pStyle w:val="ConsPlusNormal"/>
        <w:ind w:firstLine="540"/>
        <w:jc w:val="both"/>
      </w:pPr>
      <w:r>
        <w:t>ПК 5.2. Проводить психосоциальную реабилитацию.</w:t>
      </w:r>
    </w:p>
    <w:p w:rsidR="00000000" w:rsidRDefault="00851539">
      <w:pPr>
        <w:pStyle w:val="ConsPlusNormal"/>
        <w:ind w:firstLine="540"/>
        <w:jc w:val="both"/>
      </w:pPr>
      <w:r>
        <w:t>ПК 5.3. Осуществлять паллиативную помощь.</w:t>
      </w:r>
    </w:p>
    <w:p w:rsidR="00000000" w:rsidRDefault="00851539">
      <w:pPr>
        <w:pStyle w:val="ConsPlusNormal"/>
        <w:ind w:firstLine="540"/>
        <w:jc w:val="both"/>
      </w:pPr>
      <w:r>
        <w:t>ПК 5.4. Проводить медико-социа</w:t>
      </w:r>
      <w:r>
        <w:t>льную реабилитацию инвалидов, одиноких лиц, участников военных действий и лиц из группы социального риска.</w:t>
      </w:r>
    </w:p>
    <w:p w:rsidR="00000000" w:rsidRDefault="00851539">
      <w:pPr>
        <w:pStyle w:val="ConsPlusNormal"/>
        <w:ind w:firstLine="540"/>
        <w:jc w:val="both"/>
      </w:pPr>
      <w:r>
        <w:t>ПК 5.5. Проводить экспертизу временной нетрудоспособности.</w:t>
      </w:r>
    </w:p>
    <w:p w:rsidR="00000000" w:rsidRDefault="00851539">
      <w:pPr>
        <w:pStyle w:val="ConsPlusNormal"/>
        <w:ind w:firstLine="540"/>
        <w:jc w:val="both"/>
      </w:pPr>
      <w:r>
        <w:t>ПК 5.6. Оформлять медицинскую документацию.</w:t>
      </w:r>
    </w:p>
    <w:p w:rsidR="00000000" w:rsidRDefault="00851539">
      <w:pPr>
        <w:pStyle w:val="ConsPlusNormal"/>
        <w:ind w:firstLine="540"/>
        <w:jc w:val="both"/>
      </w:pPr>
      <w:r>
        <w:t>5.2.6. Организационно-аналитическая деятельнос</w:t>
      </w:r>
      <w:r>
        <w:t>ть.</w:t>
      </w:r>
    </w:p>
    <w:p w:rsidR="00000000" w:rsidRDefault="00851539">
      <w:pPr>
        <w:pStyle w:val="ConsPlusNormal"/>
        <w:ind w:firstLine="540"/>
        <w:jc w:val="both"/>
      </w:pPr>
      <w: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000000" w:rsidRDefault="00851539">
      <w:pPr>
        <w:pStyle w:val="ConsPlusNormal"/>
        <w:ind w:firstLine="540"/>
        <w:jc w:val="both"/>
      </w:pPr>
      <w:r>
        <w:t>ПК 6.2. Планировать свою деятельность на фельдшерско-акушерском пункте, в здравпункте промышленных предприятий, детских дошко</w:t>
      </w:r>
      <w:r>
        <w:t>льных учреждениях, центрах общей врачебной (семейной) практики и анализировать ее эффективность.</w:t>
      </w:r>
    </w:p>
    <w:p w:rsidR="00000000" w:rsidRDefault="00851539">
      <w:pPr>
        <w:pStyle w:val="ConsPlusNormal"/>
        <w:ind w:firstLine="540"/>
        <w:jc w:val="both"/>
      </w:pPr>
      <w:r>
        <w:t>ПК 6.3. Вести медицинскую документацию.</w:t>
      </w:r>
    </w:p>
    <w:p w:rsidR="00000000" w:rsidRDefault="00851539">
      <w:pPr>
        <w:pStyle w:val="ConsPlusNormal"/>
        <w:ind w:firstLine="540"/>
        <w:jc w:val="both"/>
      </w:pPr>
      <w:r>
        <w:t>ПК 6.4. Организовывать и контролировать выполнение требований противопожарной безопасности, техники безопасности и охра</w:t>
      </w:r>
      <w:r>
        <w:t>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000000" w:rsidRDefault="00851539">
      <w:pPr>
        <w:pStyle w:val="ConsPlusNormal"/>
        <w:ind w:firstLine="540"/>
        <w:jc w:val="both"/>
      </w:pPr>
      <w:r>
        <w:lastRenderedPageBreak/>
        <w:t>ПК 6.5. Повышать профессиональную квалификацию и внедрять новые современные формы работы.</w:t>
      </w:r>
    </w:p>
    <w:p w:rsidR="00000000" w:rsidRDefault="00851539">
      <w:pPr>
        <w:pStyle w:val="ConsPlusNormal"/>
        <w:ind w:firstLine="540"/>
        <w:jc w:val="both"/>
      </w:pPr>
      <w:r>
        <w:t xml:space="preserve">5.2.7. Выполнение работ </w:t>
      </w:r>
      <w:r>
        <w:t>по одной или нескольким профессиям рабочих, должностям служащих (</w:t>
      </w:r>
      <w:hyperlink w:anchor="Par96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10" w:name="Par165"/>
      <w:bookmarkEnd w:id="10"/>
      <w:r>
        <w:t>VI. ТРЕБОВАНИЯ К СТРУКТУРЕ ПРОГРАММЫ ПОДГОТОВКИ</w:t>
      </w:r>
    </w:p>
    <w:p w:rsidR="00000000" w:rsidRDefault="00851539">
      <w:pPr>
        <w:pStyle w:val="ConsPlusNormal"/>
        <w:jc w:val="center"/>
      </w:pPr>
      <w:r>
        <w:t>СПЕЦИАЛИСТОВ СРЕДНЕГО ЗВЕНА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851539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851539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851539">
      <w:pPr>
        <w:pStyle w:val="ConsPlusNormal"/>
        <w:ind w:firstLine="540"/>
        <w:jc w:val="both"/>
      </w:pPr>
      <w:r>
        <w:t>профессионального;</w:t>
      </w:r>
    </w:p>
    <w:p w:rsidR="00000000" w:rsidRDefault="00851539">
      <w:pPr>
        <w:pStyle w:val="ConsPlusNormal"/>
        <w:jc w:val="both"/>
      </w:pPr>
      <w:r>
        <w:t>и разделов:</w:t>
      </w:r>
    </w:p>
    <w:p w:rsidR="00000000" w:rsidRDefault="00851539">
      <w:pPr>
        <w:pStyle w:val="ConsPlusNormal"/>
        <w:ind w:firstLine="540"/>
        <w:jc w:val="both"/>
      </w:pPr>
      <w:r>
        <w:t>учебная практика;</w:t>
      </w:r>
    </w:p>
    <w:p w:rsidR="00000000" w:rsidRDefault="00851539">
      <w:pPr>
        <w:pStyle w:val="ConsPlusNormal"/>
        <w:ind w:firstLine="540"/>
        <w:jc w:val="both"/>
      </w:pPr>
      <w:r>
        <w:t>производственная практика (по профилю специальност</w:t>
      </w:r>
      <w:r>
        <w:t>и);</w:t>
      </w:r>
    </w:p>
    <w:p w:rsidR="00000000" w:rsidRDefault="00851539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851539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85153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851539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</w:t>
      </w:r>
      <w:r>
        <w:t>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</w:t>
      </w:r>
      <w:r>
        <w:t>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851539">
      <w:pPr>
        <w:pStyle w:val="ConsPlusNormal"/>
        <w:ind w:firstLine="540"/>
        <w:jc w:val="both"/>
      </w:pPr>
      <w:r>
        <w:t>Общий гуманитарный и социально-экономически</w:t>
      </w:r>
      <w:r>
        <w:t>й учебные циклы состоят из дисциплин.</w:t>
      </w:r>
    </w:p>
    <w:p w:rsidR="00000000" w:rsidRDefault="00851539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</w:t>
      </w:r>
      <w:r>
        <w:t>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851539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</w:t>
      </w:r>
      <w:r>
        <w:t>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00000" w:rsidRDefault="00851539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</w:t>
      </w:r>
      <w:r>
        <w:t>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851539">
      <w:pPr>
        <w:pStyle w:val="ConsPlusNormal"/>
        <w:ind w:firstLine="540"/>
        <w:jc w:val="both"/>
      </w:pPr>
      <w:r>
        <w:t>6.4. Образовательной организацией при определении структуры ПП</w:t>
      </w:r>
      <w:r>
        <w:t>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right"/>
        <w:outlineLvl w:val="2"/>
      </w:pPr>
      <w:bookmarkStart w:id="11" w:name="Par185"/>
      <w:bookmarkEnd w:id="11"/>
      <w:r>
        <w:t>Таблица 2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851539">
      <w:pPr>
        <w:pStyle w:val="ConsPlusNormal"/>
        <w:jc w:val="center"/>
      </w:pPr>
      <w:r>
        <w:t>углубленной подготовки</w:t>
      </w:r>
    </w:p>
    <w:p w:rsidR="00000000" w:rsidRDefault="00851539">
      <w:pPr>
        <w:pStyle w:val="ConsPlusNormal"/>
        <w:jc w:val="center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51539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934"/>
        <w:gridCol w:w="1777"/>
        <w:gridCol w:w="1764"/>
        <w:gridCol w:w="2925"/>
        <w:gridCol w:w="1874"/>
      </w:tblGrid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Индекс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4482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2988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ОГСЭ.00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930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620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роль философии в жизни человека и </w:t>
            </w:r>
            <w:r w:rsidRPr="00851539">
              <w:rPr>
                <w:rFonts w:eastAsiaTheme="minorEastAsia"/>
              </w:rPr>
              <w:t>общества;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сущность процесса познания;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 xml:space="preserve">о социальных и </w:t>
            </w:r>
            <w:r w:rsidRPr="00851539">
              <w:rPr>
                <w:rFonts w:eastAsiaTheme="minorEastAsia"/>
              </w:rPr>
              <w:t>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направления развития ключевых регионов мира на рубеже веков (XX и XXI вв.);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сущность и причины локальных, региональных, ме</w:t>
            </w:r>
            <w:r w:rsidRPr="00851539">
              <w:rPr>
                <w:rFonts w:eastAsiaTheme="minorEastAsia"/>
              </w:rPr>
              <w:t>жгосударственных конфликтов в конце XX - начале XXI вв.;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назначение ООН, НАТО, ЕС и других организаций и осн</w:t>
            </w:r>
            <w:r w:rsidRPr="00851539">
              <w:rPr>
                <w:rFonts w:eastAsiaTheme="minorEastAsia"/>
              </w:rPr>
              <w:t>овные направления их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ОГСЭ.02. Истори</w:t>
            </w:r>
            <w:r w:rsidRPr="00851539">
              <w:rPr>
                <w:rFonts w:eastAsiaTheme="minorEastAsia"/>
              </w:rPr>
              <w:t>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 w:rsidRPr="00851539">
              <w:rPr>
                <w:rFonts w:eastAsiaTheme="minorEastAsia"/>
              </w:rPr>
              <w:t>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ПК 1.1 - 1.5, 2.1 - 2.7, 3.3 - 3.6, 3.8, 4.2 - 4.6, 5.1 - 5.4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здорового образа жизни;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238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1, 3, 6, 13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применять техники и приемы эффективного общения в профессиональной дея</w:t>
            </w:r>
            <w:r w:rsidRPr="00851539">
              <w:rPr>
                <w:rFonts w:eastAsiaTheme="minorEastAsia"/>
              </w:rPr>
              <w:t>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приемы саморегуляции поведения в процессе межличностного общения;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взаимосвязь общения и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цели, функции, виды и уровни общения;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роли и ролевые ожидания в общении;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виды социальных взаимодействий;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механизмы взаимопонимания в общении;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техники и приемы общения, правила слушания, ведения беседы, убеждения;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этические принципы общения;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источники, причины, виды и способы разрешения конфликтов.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ОГСЭ.05.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1, 3 - 7, 9 - 11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1.1 - 1</w:t>
            </w:r>
            <w:r w:rsidRPr="00851539">
              <w:rPr>
                <w:rFonts w:eastAsiaTheme="minorEastAsia"/>
              </w:rPr>
              <w:t>.5,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2.1 - 2.7,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3.1 - 3.6,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4.1 - 4.8,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5.1 - 5.5,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6.1 - 6.5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192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освоения обязательной части учебного цикла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персональный компьютер (далее - ПК) в профессиональной и повседневной деятельности: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внедрять современные прикладные программные средства;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поиск медицинской информации в сети Интернет;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электронную почту;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устройс</w:t>
            </w:r>
            <w:r w:rsidRPr="00851539">
              <w:rPr>
                <w:rFonts w:eastAsiaTheme="minorEastAsia"/>
              </w:rPr>
              <w:t>тво персонального компьютера;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принципы медицинской информатики;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источники медицинской информации;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методы и средства сбора, обработки, хранения, передачи и накопления информации;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базовые, системные, служебные программные продукты и пакеты прикладны</w:t>
            </w:r>
            <w:r w:rsidRPr="00851539">
              <w:rPr>
                <w:rFonts w:eastAsiaTheme="minorEastAsia"/>
              </w:rPr>
              <w:t>х программ;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ЕН.01.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2, 4, 5, 8, 9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решать прикладные задачи в области профессиональной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значение математики в профессиональной деятельности и при освоении ППССЗ;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понятия и методы теории вероятностей и математической статистики;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инт</w:t>
            </w:r>
            <w:r w:rsidRPr="00851539">
              <w:rPr>
                <w:rFonts w:eastAsiaTheme="minorEastAsia"/>
              </w:rPr>
              <w:t>егрального и дифференциального исчисления.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ЕН.02.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1 - 5, 12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1.2 - 1.5, 1.7, 2.1 - 2.5, 2.8, 3.1 - 3.5, 3.7, 4.1 - 4.6, 4.9, 6.1 - 6.4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3264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2176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оценивать параметры физиологического развития человека в разные возрастные периоды;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выявлять проблемы человека в разные возрастные период</w:t>
            </w:r>
            <w:r w:rsidRPr="00851539">
              <w:rPr>
                <w:rFonts w:eastAsiaTheme="minorEastAsia"/>
              </w:rPr>
              <w:t>ы, связанные с дефицитом знаний, умений и навыков в области укрепления здоровья;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обучать население особенностям сохранения и укрепления здоровья в </w:t>
            </w:r>
            <w:r w:rsidRPr="00851539">
              <w:rPr>
                <w:rFonts w:eastAsiaTheme="minorEastAsia"/>
              </w:rPr>
              <w:lastRenderedPageBreak/>
              <w:t>разные возрастные периоды и вопросам планирования семьи;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содержание понятий "здоровье", "качество жизн</w:t>
            </w:r>
            <w:r w:rsidRPr="00851539">
              <w:rPr>
                <w:rFonts w:eastAsiaTheme="minorEastAsia"/>
              </w:rPr>
              <w:t>и", "факторы риска болезни";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факторы риска развития болезней в разные возрастные периоды;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периоды жизнедеятельности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анатомо-физиологические и психологические особенности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универсальные потребности человека в разные возрастные периоды;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значение семьи в жизни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ОП.01. Здоровый человек и его окружение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1.1, 5</w:t>
            </w:r>
            <w:r w:rsidRPr="00851539">
              <w:rPr>
                <w:rFonts w:eastAsiaTheme="minorEastAsia"/>
              </w:rPr>
              <w:t>.1 - 5.3, 5.6, 5.10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средства общения в психотерапевтических целях;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давать психологическую оценку личности;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применять приемы психологической саморегуляции;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задачи и методы психологии;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психические процессы и состояния;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структуру личности;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пути социальной адаптации и мотивации личности;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психосоматики (соматический больной, внутренняя картина болезни, пограничные расстройства);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психология медицинского работника;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этапы профессиональной адаптации;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профилактик</w:t>
            </w:r>
            <w:r w:rsidRPr="00851539">
              <w:rPr>
                <w:rFonts w:eastAsiaTheme="minorEastAsia"/>
              </w:rPr>
              <w:t>и эмоционального "выгорания" специалиста;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аспекты семейной психологии;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психологические основы ухода за умирающим;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психосоматики;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определение понятий "психогигиена", "психопрофилактика" и "психотерапия";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особенности психических процессов у здорового </w:t>
            </w:r>
            <w:r w:rsidRPr="00851539">
              <w:rPr>
                <w:rFonts w:eastAsiaTheme="minorEastAsia"/>
              </w:rPr>
              <w:t>и больного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структуру личности;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функции и средства общения;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закономерности общения;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приемы психологической саморегуляции;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делового общения;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пути социальной адаптации и мотивации личности;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аспекты семейной психологии;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ОП.02. Психология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ОК </w:t>
            </w:r>
            <w:r w:rsidRPr="00851539">
              <w:rPr>
                <w:rFonts w:eastAsiaTheme="minorEastAsia"/>
              </w:rPr>
              <w:t>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1.2 - 1.6, 2.3, 2.5 - 2.7 3.1 - 3.6, 4.1, 4.3 - 4.8, 5.1 - 5.5, 6.1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знания анатомии и физиологии для обследования пациента, постановки предварительного диагноза;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анатомию и физиологию человека;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ОП.03. Анатомия и физиология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1.1 - 1.5, 2.1 - 2.6, 3.1 - 3.6, 4.1, 4.4 - 4.5, 4.8, 5.1 - 5.5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выписывать лекарственные формы в виде рецепта с использованием справочной литературы;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находить сведения о лекарственных препаратах в</w:t>
            </w:r>
            <w:r w:rsidRPr="00851539">
              <w:rPr>
                <w:rFonts w:eastAsiaTheme="minorEastAsia"/>
              </w:rPr>
              <w:t xml:space="preserve"> доступных базах данных;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ориентироваться в номенклатуре лекарственных средств;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применять лекарственные средства по назначению врача;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давать рекомендации пациенту по применению различных лекарственных средств;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лекарственные группы и фармакотерапевтические действия лекарств по группам;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побочные эффекты, виды реакций и осложнений лекарственной терапии;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правила зап</w:t>
            </w:r>
            <w:r w:rsidRPr="00851539">
              <w:rPr>
                <w:rFonts w:eastAsiaTheme="minorEastAsia"/>
              </w:rPr>
              <w:t>олнения рецептурных бланков;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ОП.04. Фармакология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1 - 14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2.3 - 2.4, 2.6, 3.2 - 3.4, 3.8, 4.7 - 4.8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опрос и вести учет пациентов с наследственной патологией;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проводить беседы по планированию семьи с учетом имеющейся наследственной </w:t>
            </w:r>
            <w:r w:rsidRPr="00851539">
              <w:rPr>
                <w:rFonts w:eastAsiaTheme="minorEastAsia"/>
              </w:rPr>
              <w:t>патологии;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предварительную диагностику наследственных болезней;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биохимические и цитологические основы наследственности;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закономерности наследования признаков, виды взаимодействия генов;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методы изучения наследственности и изменчивости человека в норме и патологии;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виды изменчивости, виды мутаций у человека, факторы мутагенеза;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основные группы наследственных </w:t>
            </w:r>
            <w:r w:rsidRPr="00851539">
              <w:rPr>
                <w:rFonts w:eastAsiaTheme="minorEastAsia"/>
              </w:rPr>
              <w:lastRenderedPageBreak/>
              <w:t>заболеваний, причины и механизмы возникновения;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цели, задачи, методы и пок</w:t>
            </w:r>
            <w:r w:rsidRPr="00851539">
              <w:rPr>
                <w:rFonts w:eastAsiaTheme="minorEastAsia"/>
              </w:rPr>
              <w:t>азания к медико-генетическому консультированию;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ОП.05. Генетика человека с основами медицинской генетики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2.2 - 2.4, 3.1, 5.3, 5.10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давать санитарно-гигиеническую оценку факторам окружающей среды;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санитарно-гигиенические ме</w:t>
            </w:r>
            <w:r w:rsidRPr="00851539">
              <w:rPr>
                <w:rFonts w:eastAsiaTheme="minorEastAsia"/>
              </w:rPr>
              <w:t>роприятия по сохранению и укреплению здоровья населения, предупреждению болезней;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гигиеническое обучение и воспитание населения;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современное состояние окружающей среды и глобальные экологические проблемы;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факторы окружающей среды, влияющие на здоровье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положения гигиены;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гигиенические принципы организации здорового образа жизни;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методы, формы и средства гигиенического воспитания населения;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ОП.06. Гигиена и экология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ПК </w:t>
            </w:r>
            <w:r w:rsidRPr="00851539">
              <w:rPr>
                <w:rFonts w:eastAsiaTheme="minorEastAsia"/>
              </w:rPr>
              <w:t>1.4, 5.1 - 5.3, 5.6, 5.8, 5.9, 7.4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объяснять значения терминов по знакомым терминоэлементам;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переводить рецепты и оформлять их по заданному нормативному образцу;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элементы латинской грамматики и </w:t>
            </w:r>
            <w:r w:rsidRPr="00851539">
              <w:rPr>
                <w:rFonts w:eastAsiaTheme="minorEastAsia"/>
              </w:rPr>
              <w:lastRenderedPageBreak/>
              <w:t>способы словообразования;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500 лексических единиц;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ОП.07. Основы латинского языка с медицинской терминологией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1.1 - 1.6, 1.7, 2.1 - 2.6, 2.7, 3.1 - 3.8, 4.5, 4.9, 5.1 - 5.6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морфологию патологически измененных тканей, органов;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клинические проявления воспалительных реакций, формы воспаления;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клинические проявления патологических измене</w:t>
            </w:r>
            <w:r w:rsidRPr="00851539">
              <w:rPr>
                <w:rFonts w:eastAsiaTheme="minorEastAsia"/>
              </w:rPr>
              <w:t>ний в различных органах и системах организма;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стадии лихорадки;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ОП.08. Основы патологии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1.1 - 1.6, 2.2 - 2.5, 3.1 - 3.2, 4.1 - 4.8, 5.1, 5.3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простейшие микробиологические исследования;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дифференцировать разные группы микроорганизмов по их основным свойствам;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профилактику распространения инфекции;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роль микроорганизмов в жизни человека и общества;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морфологию, физиолог</w:t>
            </w:r>
            <w:r w:rsidRPr="00851539">
              <w:rPr>
                <w:rFonts w:eastAsiaTheme="minorEastAsia"/>
              </w:rPr>
              <w:t>ию и экологию микроорганизмов, методы их изучения;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методы асептики и антисептики;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</w:t>
            </w:r>
            <w:r w:rsidRPr="00851539">
              <w:rPr>
                <w:rFonts w:eastAsiaTheme="minorEastAsia"/>
              </w:rPr>
              <w:lastRenderedPageBreak/>
              <w:t>химиотерапии и химиопрофилактики инфекционных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факторы иммунитета, его значение для человека и общества, принципы иммунопрофила</w:t>
            </w:r>
            <w:r w:rsidRPr="00851539">
              <w:rPr>
                <w:rFonts w:eastAsiaTheme="minorEastAsia"/>
              </w:rPr>
              <w:t>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ОП.09. Основы микробиологии и иммунологии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1.2 - 1.4, 2.1 - 2.3, 3.1 - 3.2, 3.6, 4.2, 4.3, 4.5, 4.7, 4.8, 6.4</w:t>
            </w:r>
          </w:p>
        </w:tc>
      </w:tr>
      <w:tr w:rsidR="00000000" w:rsidRPr="00851539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и прово</w:t>
            </w:r>
            <w:r w:rsidRPr="00851539">
              <w:rPr>
                <w:rFonts w:eastAsiaTheme="minorEastAsia"/>
              </w:rPr>
              <w:t>дить мероприятия по защите работающих и населения от негативных воздействий чрезвычайных ситуаций;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сред</w:t>
            </w:r>
            <w:r w:rsidRPr="00851539">
              <w:rPr>
                <w:rFonts w:eastAsiaTheme="minorEastAsia"/>
              </w:rPr>
              <w:t>ства индивидуальной и коллективной защиты от оружия массового поражения;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применять первичные средства пожаротушения;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</w:t>
            </w:r>
            <w:r w:rsidRPr="00851539">
              <w:rPr>
                <w:rFonts w:eastAsiaTheme="minorEastAsia"/>
              </w:rPr>
              <w:t>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владеть способами бесконфликтного общения и саморегуляции в повседневной деятельности и </w:t>
            </w:r>
            <w:r w:rsidRPr="00851539">
              <w:rPr>
                <w:rFonts w:eastAsiaTheme="minorEastAsia"/>
              </w:rPr>
              <w:lastRenderedPageBreak/>
              <w:t>экстремальных условиях военн</w:t>
            </w:r>
            <w:r w:rsidRPr="00851539">
              <w:rPr>
                <w:rFonts w:eastAsiaTheme="minorEastAsia"/>
              </w:rPr>
              <w:t>ой службы;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 w:rsidRPr="00851539">
              <w:rPr>
                <w:rFonts w:eastAsiaTheme="minorEastAsia"/>
              </w:rPr>
              <w:t>опасности России;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задачи и основные мероприятия гражданской обороны; с</w:t>
            </w:r>
            <w:r w:rsidRPr="00851539">
              <w:rPr>
                <w:rFonts w:eastAsiaTheme="minorEastAsia"/>
              </w:rPr>
              <w:t>пособы защиты населения от оружия массового поражения;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виды вооружения, во</w:t>
            </w:r>
            <w:r w:rsidRPr="00851539">
              <w:rPr>
                <w:rFonts w:eastAsiaTheme="minorEastAsia"/>
              </w:rPr>
              <w:t xml:space="preserve">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851539">
              <w:rPr>
                <w:rFonts w:eastAsiaTheme="minorEastAsia"/>
              </w:rPr>
              <w:lastRenderedPageBreak/>
              <w:t>специальности, родственные специальностям СПО;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область применения получаемых профессиональных знаний при исполнении обязан</w:t>
            </w:r>
            <w:r w:rsidRPr="00851539">
              <w:rPr>
                <w:rFonts w:eastAsiaTheme="minorEastAsia"/>
              </w:rPr>
              <w:t>ностей военной службы;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1.1 - 1.6, 2.1 - 2.7, 3.1 - 3.6, 3.8, 4.1 - 4.8, 5.1 - 5.5, 6.1 - 6.2, 6.4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1974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1316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ПМ.01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Диагностическая деятельность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иметь практический опыт: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обследования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интерпретации результатов обследования лабораторных и инструментальных методов диагностики, постановки пре</w:t>
            </w:r>
            <w:r w:rsidRPr="00851539">
              <w:rPr>
                <w:rFonts w:eastAsiaTheme="minorEastAsia"/>
              </w:rPr>
              <w:t>дварительного диагноза;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заполнения истории болезни, амбулаторной карты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планировать обследование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сбор анамнеза;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применять различные методы обследования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формулировать предварительный диагноз в соответствии с </w:t>
            </w:r>
            <w:r w:rsidRPr="00851539">
              <w:rPr>
                <w:rFonts w:eastAsiaTheme="minorEastAsia"/>
              </w:rPr>
              <w:t>современными классификациями;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интерпретировать результаты лабораторных и инструментальных методов диагностики;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оформлять медицинскую документацию;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топографию органов и систем организма в различные возрастные периоды;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биоэлектрические, биомеханически</w:t>
            </w:r>
            <w:r w:rsidRPr="00851539">
              <w:rPr>
                <w:rFonts w:eastAsiaTheme="minorEastAsia"/>
              </w:rPr>
              <w:t>е и биохимические процессы, происходящие в организме;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закономерности развития и жизнедеятельности организма;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определение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общие принципы классификации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этиологию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патогенез и патологическую анатомию </w:t>
            </w:r>
            <w:r w:rsidRPr="00851539">
              <w:rPr>
                <w:rFonts w:eastAsiaTheme="minorEastAsia"/>
              </w:rPr>
              <w:t>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методы клинического, лабораторного, инструментального обследования.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МДК.01.01. Пропедевтика клинических дисциплин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1.1 - 1.7</w:t>
            </w:r>
          </w:p>
        </w:tc>
      </w:tr>
      <w:tr w:rsidR="00000000" w:rsidRPr="00851539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Ле</w:t>
            </w:r>
            <w:r w:rsidRPr="00851539">
              <w:rPr>
                <w:rFonts w:eastAsiaTheme="minorEastAsia"/>
              </w:rPr>
              <w:t>чебная деятельность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иметь практический опыт: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назначения лечения и определения тактики ведения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выполнения и оценки результатов лечебных мероприятий;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организации специализированного </w:t>
            </w:r>
            <w:r w:rsidRPr="00851539">
              <w:rPr>
                <w:rFonts w:eastAsiaTheme="minorEastAsia"/>
              </w:rPr>
              <w:lastRenderedPageBreak/>
              <w:t>ухода за пациентами при различной патологии с учетом возраста;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</w:t>
            </w:r>
            <w:r w:rsidRPr="00851539">
              <w:rPr>
                <w:rFonts w:eastAsiaTheme="minorEastAsia"/>
              </w:rPr>
              <w:t>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дифференциальную диагностику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тактику ведения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назначать немедикаментозно</w:t>
            </w:r>
            <w:r w:rsidRPr="00851539">
              <w:rPr>
                <w:rFonts w:eastAsiaTheme="minorEastAsia"/>
              </w:rPr>
              <w:t>е и медикаментозное лечение;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показания, противопоказания к применению лекарственных средств;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применять лекарственные средства пациентам разных возрастных групп;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показания к госпитализации пациента и организовывать транспортировку в ле</w:t>
            </w:r>
            <w:r w:rsidRPr="00851539">
              <w:rPr>
                <w:rFonts w:eastAsiaTheme="minorEastAsia"/>
              </w:rPr>
              <w:t>чебно-профилактическое учреждение;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лечебно-диагностические манипуляции;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контроль эффективности лечения;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уход за пациентами при различных заболеваниях с учетом возраста;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принципы лечения и ухода в терапии, </w:t>
            </w:r>
            <w:r w:rsidRPr="00851539">
              <w:rPr>
                <w:rFonts w:eastAsiaTheme="minorEastAsia"/>
              </w:rPr>
              <w:lastRenderedPageBreak/>
              <w:t>хирургии, п</w:t>
            </w:r>
            <w:r w:rsidRPr="00851539">
              <w:rPr>
                <w:rFonts w:eastAsiaTheme="minorEastAsia"/>
              </w:rPr>
              <w:t>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офтальмологии; дерматовенерологии, оториноларингологии, гериатрии, фтизиатрии, при осложн</w:t>
            </w:r>
            <w:r w:rsidRPr="00851539">
              <w:rPr>
                <w:rFonts w:eastAsiaTheme="minorEastAsia"/>
              </w:rPr>
              <w:t>ениях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фармакокинетику и фармакодинамику лекарственных препаратов;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показания и противопоказания к применению лекарственных средств;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побочные действия, характер взаимодействия лекарственных препаратов из однородных и различных лекарственных груп</w:t>
            </w:r>
            <w:r w:rsidRPr="00851539">
              <w:rPr>
                <w:rFonts w:eastAsiaTheme="minorEastAsia"/>
              </w:rPr>
              <w:t>п;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2.1 - 2.8</w:t>
            </w:r>
          </w:p>
        </w:tc>
      </w:tr>
      <w:tr w:rsidR="00000000" w:rsidRPr="00851539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МДК.02.02. Лечение пациентов хирургического профиля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МДК.02.03. Оказание акушерско-гинекологической помощи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МДК.02.04. Лечение пациентов детского возраста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Неотложная медицинская помощь на догоспитальном этапе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иметь практический опыт: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проведения клинического обследования при неотложных состояниях на догоспитальном этапе;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определения тяжести состояния пациента и имеющегося ведущего синдрома;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проведения дифференциальной диагностики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работы с портативно</w:t>
            </w:r>
            <w:r w:rsidRPr="00851539">
              <w:rPr>
                <w:rFonts w:eastAsiaTheme="minorEastAsia"/>
              </w:rPr>
              <w:t>й диагностической и реанимационной аппаратурой;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оказания посиндромной неотложной медицинской помощи;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определения показаний к госпитализации и осуществления транспортировки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оказания экстренной медицинской помощи при различных видах повреждений;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</w:t>
            </w:r>
            <w:r w:rsidRPr="00851539">
              <w:rPr>
                <w:rFonts w:eastAsiaTheme="minorEastAsia"/>
              </w:rPr>
              <w:t>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обследование пациента при неотложных состояниях на догоспитальном этапе;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тяжесть состояния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выделять ведущий синдром;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дифференциальную диагностику;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работать с портативной диагностической и реанимационной аппаратурой;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оказывать посиндромную неотложную медицинскую помощь;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оценивать эффективность оказания неотложной медицинской помощи;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сердечно-легочную реанимацию;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контролировать основные парам</w:t>
            </w:r>
            <w:r w:rsidRPr="00851539">
              <w:rPr>
                <w:rFonts w:eastAsiaTheme="minorEastAsia"/>
              </w:rPr>
              <w:t>етры жизнедеятельности;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фармакотерапию на догоспитальном этапе;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показания к госпитализации и осуществлять транспортировку пациента;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мониторинг на всех этапах догоспитальной помощи;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работу команды по оказа</w:t>
            </w:r>
            <w:r w:rsidRPr="00851539">
              <w:rPr>
                <w:rFonts w:eastAsiaTheme="minorEastAsia"/>
              </w:rPr>
              <w:t xml:space="preserve">нию неотложной медицинской </w:t>
            </w:r>
            <w:r w:rsidRPr="00851539">
              <w:rPr>
                <w:rFonts w:eastAsiaTheme="minorEastAsia"/>
              </w:rPr>
              <w:lastRenderedPageBreak/>
              <w:t>помощи пациентам;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обучать пациентов само- и взаимопомощи;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пользоваться коллективными и индивидуальными средствами</w:t>
            </w:r>
            <w:r w:rsidRPr="00851539">
              <w:rPr>
                <w:rFonts w:eastAsiaTheme="minorEastAsia"/>
              </w:rPr>
              <w:t xml:space="preserve"> защиты;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оказывать экстренную медицинскую помощь при различных видах повреждений;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оказывать экстренную медицинскую помощь при различных видах повреждений в чрезвычайных ситуациях;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этиологию и патогенез неотложных состояний;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параметры жизнед</w:t>
            </w:r>
            <w:r w:rsidRPr="00851539">
              <w:rPr>
                <w:rFonts w:eastAsiaTheme="minorEastAsia"/>
              </w:rPr>
              <w:t>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особенности диагностики неотложных состояний;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оказания неотложной медицинской</w:t>
            </w:r>
            <w:r w:rsidRPr="00851539">
              <w:rPr>
                <w:rFonts w:eastAsiaTheme="minorEastAsia"/>
              </w:rPr>
              <w:t xml:space="preserve"> помощи при терминальных состояниях на догоспитальном этапе;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фармакотерапии при неотложных состояниях на догоспитальном этапе;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правила, принципы и виды транспортировки пациентов в </w:t>
            </w:r>
            <w:r w:rsidRPr="00851539">
              <w:rPr>
                <w:rFonts w:eastAsiaTheme="minorEastAsia"/>
              </w:rPr>
              <w:lastRenderedPageBreak/>
              <w:t>лечебно-профилактическое учреждение;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правила заполнения медицинской</w:t>
            </w:r>
            <w:r w:rsidRPr="00851539">
              <w:rPr>
                <w:rFonts w:eastAsiaTheme="minorEastAsia"/>
              </w:rPr>
              <w:t xml:space="preserve"> документации;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организации, задачи, силы и средства службы медицины катастроф и медицинской службы гражданской обороны;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классификацию чрезвычайных ситуаций, основные поражающие факторы и медико-тактическую характеристику природных и техногенных ка</w:t>
            </w:r>
            <w:r w:rsidRPr="00851539">
              <w:rPr>
                <w:rFonts w:eastAsiaTheme="minorEastAsia"/>
              </w:rPr>
              <w:t>тастроф;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лечебно-эвакуационного обеспечения пораженного населения в чрезвычайных ситуациях;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санитарно-гигиенические и противоэпидемические мероприятия, проводимые при ока</w:t>
            </w:r>
            <w:r w:rsidRPr="00851539">
              <w:rPr>
                <w:rFonts w:eastAsiaTheme="minorEastAsia"/>
              </w:rPr>
              <w:t>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3.1 - 3.8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Профилактическая деятельность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</w:t>
            </w:r>
            <w:r w:rsidRPr="00851539">
              <w:rPr>
                <w:rFonts w:eastAsiaTheme="minorEastAsia"/>
              </w:rPr>
              <w:t xml:space="preserve"> результате изучения профессионального модуля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иметь практический опыт: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определения групп риска развития различных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формирования диспансерных групп;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проведения специфической и </w:t>
            </w:r>
            <w:r w:rsidRPr="00851539">
              <w:rPr>
                <w:rFonts w:eastAsiaTheme="minorEastAsia"/>
              </w:rPr>
              <w:lastRenderedPageBreak/>
              <w:t>неспецифической профилактики;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организации работы </w:t>
            </w:r>
            <w:r w:rsidRPr="00851539">
              <w:rPr>
                <w:rFonts w:eastAsiaTheme="minorEastAsia"/>
              </w:rPr>
              <w:t>Школ здоровья, проведения занятий для пациентов с различными заболеваниями;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проведения санитарно-гигиенического просвещения населения;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применять в практической деятельности нормы и принципы профессиональной этики;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и проводить профилактические осмотры населения разных возрастных</w:t>
            </w:r>
            <w:r w:rsidRPr="00851539">
              <w:rPr>
                <w:rFonts w:eastAsiaTheme="minorEastAsia"/>
              </w:rPr>
              <w:t xml:space="preserve"> групп и профессий;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санитарно-гигиеническую оценку факторов окружающей среды;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обучать пациента и его окружение формированию здорового образа жизни;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санитарно-гигиеническое просвещение населения различных возрастов;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группы рис</w:t>
            </w:r>
            <w:r w:rsidRPr="00851539">
              <w:rPr>
                <w:rFonts w:eastAsiaTheme="minorEastAsia"/>
              </w:rPr>
              <w:t>ка развития различных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скрининговую диагностику при проведении диспансеризации населения;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диспансеризацию населения на закрепленном участке;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диспансерное наблюдение за пациентами;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проводить специфическую</w:t>
            </w:r>
            <w:r w:rsidRPr="00851539">
              <w:rPr>
                <w:rFonts w:eastAsiaTheme="minorEastAsia"/>
              </w:rPr>
              <w:t xml:space="preserve"> и неспецифическую профилактику заболеваний;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санитарно-противоэпидемические мероприятия на закрепленном участке;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и поддерживать здоровьесберегающую среду;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и проводить патронажную деятельность на закрепленном участке;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оздоровительные мероприятия по сохранению здоровья у здорового населения;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роль фельдшера в сохранении здоровья человека и общества;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факторы риска развития заболеваний в России и регионе;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роль и значение диспансерного наблюдения, принципы </w:t>
            </w:r>
            <w:r w:rsidRPr="00851539">
              <w:rPr>
                <w:rFonts w:eastAsiaTheme="minorEastAsia"/>
              </w:rPr>
              <w:t>организации групп диспансерного наблюдения;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особенности организации диспансеризации и роль фельдшера в ее проведении;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диспансеризации при различных заболеваниях;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группы диспансерного наблюдения при различной патологии;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виды профилактики заболевани</w:t>
            </w:r>
            <w:r w:rsidRPr="00851539">
              <w:rPr>
                <w:rFonts w:eastAsiaTheme="minorEastAsia"/>
              </w:rPr>
              <w:t>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закономерности влияния факторов окружающей среды на здоровье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методику санитарно-гигиенического просвещения;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значение иммунитет</w:t>
            </w:r>
            <w:r w:rsidRPr="00851539">
              <w:rPr>
                <w:rFonts w:eastAsiaTheme="minorEastAsia"/>
              </w:rPr>
              <w:t>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организации прививочной работы с учетом особенностей региона;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пути формирования здорового образа жизни населения;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роль фельдшера в организации и проведении патронажной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виды скрининговой диагностики при проведении диспансеризации населения;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4.1 - 4.9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Медико-социальная деятельность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иметь практический опыт: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реабилитации пациентов при различных заболеваниях и травмах в разных возрастных группах;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обучения пациента и его</w:t>
            </w:r>
            <w:r w:rsidRPr="00851539">
              <w:rPr>
                <w:rFonts w:eastAsiaTheme="minorEastAsia"/>
              </w:rPr>
              <w:t xml:space="preserve"> окружение организации рационального питания, обеспечению безопасной среды, применению физической культуры;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осуществления психологической реабилитации;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проведения комплексов лечебной физкультуры пациентам различных категорий;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осуществления основных физиоте</w:t>
            </w:r>
            <w:r w:rsidRPr="00851539">
              <w:rPr>
                <w:rFonts w:eastAsiaTheme="minorEastAsia"/>
              </w:rPr>
              <w:t>рапевтических процедур по назначению врача;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проведения экспертизы временной </w:t>
            </w:r>
            <w:r w:rsidRPr="00851539">
              <w:rPr>
                <w:rFonts w:eastAsiaTheme="minorEastAsia"/>
              </w:rPr>
              <w:lastRenderedPageBreak/>
              <w:t>нетрудоспособности;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комплекс упражнений по лечебной физкультуре при различных заболеваниях;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основные приемы массажа и лечебной физкультуры;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физиотерапевтические процедуры;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определять показания и противопоказания к санаторно-курортному лечению;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составлять программу индивидуальной реабилитации;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реабилитацию пациентов;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осуществлять паллиативную помощь пациентам;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</w:t>
            </w:r>
            <w:r w:rsidRPr="00851539">
              <w:rPr>
                <w:rFonts w:eastAsiaTheme="minorEastAsia"/>
              </w:rPr>
              <w:t xml:space="preserve">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проводить экспертизу временной нетрудоспособности;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законодательства в обеспечении с</w:t>
            </w:r>
            <w:r w:rsidRPr="00851539">
              <w:rPr>
                <w:rFonts w:eastAsiaTheme="minorEastAsia"/>
              </w:rPr>
              <w:t>оциальной защиты населения;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виды, формы и методы реабилитации;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социальной реабилитации;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экспертизы временной нетрудоспособности при различных заболеваниях и травмах;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группы инвалидности и основы освидетельствования стойкой утраты нетрудоспо</w:t>
            </w:r>
            <w:r w:rsidRPr="00851539">
              <w:rPr>
                <w:rFonts w:eastAsiaTheme="minorEastAsia"/>
              </w:rPr>
              <w:t xml:space="preserve">собности в </w:t>
            </w:r>
            <w:r w:rsidRPr="00851539">
              <w:rPr>
                <w:rFonts w:eastAsiaTheme="minorEastAsia"/>
              </w:rPr>
              <w:lastRenderedPageBreak/>
              <w:t>медико-социальной экспертизе;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психологические основы реабилитации;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виды физиотерапевтических процедур и возможности их применения в ре</w:t>
            </w:r>
            <w:r w:rsidRPr="00851539">
              <w:rPr>
                <w:rFonts w:eastAsiaTheme="minorEastAsia"/>
              </w:rPr>
              <w:t>абилитации;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общее и специальное физиологическое воздействие санаторно-курортного лечения на организм человека;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показания и противопоказания к санаторно-курортному лечению;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особенности организации социальной помощи пожилым, престарелым людям и инвалидам;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</w:t>
            </w:r>
            <w:r w:rsidRPr="00851539">
              <w:rPr>
                <w:rFonts w:eastAsiaTheme="minorEastAsia"/>
              </w:rPr>
              <w:t>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МДК.05.01. Медико-социальная реабилитация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5.1 - 5.6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ПМ.06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Организационно-аналитическая деятельность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иметь практический опыт: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работы с нормативными правовыми документами;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работы с прикладными информационными программами, используемыми в здравоохран</w:t>
            </w:r>
            <w:r w:rsidRPr="00851539">
              <w:rPr>
                <w:rFonts w:eastAsiaTheme="minorEastAsia"/>
              </w:rPr>
              <w:t>ении;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работы в команде;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ведения медицинской документации;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уметь: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организовывать рабочее место;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рационально организовать </w:t>
            </w:r>
            <w:r w:rsidRPr="00851539">
              <w:rPr>
                <w:rFonts w:eastAsiaTheme="minorEastAsia"/>
              </w:rPr>
              <w:lastRenderedPageBreak/>
              <w:t>деятельность персонала и соблюдать психологические и этические аспекты работы в команде;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анализировать эффективность своей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внедрять новые формы работы;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использовать нормативную правовую документацию, регламентирующую профессиональную деятельность;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вести утвержденную медицинскую документацию, в том числе с использованием информационных технологий;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пользоваться прикладным прогр</w:t>
            </w:r>
            <w:r w:rsidRPr="00851539">
              <w:rPr>
                <w:rFonts w:eastAsiaTheme="minorEastAsia"/>
              </w:rPr>
              <w:t>аммным обеспечением в сфере профессиональной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применять методы медицинской статистики, анализировать показатели здоровья населения и </w:t>
            </w:r>
            <w:r w:rsidRPr="00851539">
              <w:rPr>
                <w:rFonts w:eastAsiaTheme="minorEastAsia"/>
              </w:rPr>
              <w:t>деятельности учреждений здравоохранения;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участвовать в защите прав субъектов лечебного процесса;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знать: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современного менеджмента в здравоохранении;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организации работы коллектива исполнителей;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делового общения в коллективе;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нормативные и правовые документы, регулирующие профессиональную деятельность;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основные численные методы решения </w:t>
            </w:r>
            <w:r w:rsidRPr="00851539">
              <w:rPr>
                <w:rFonts w:eastAsiaTheme="minorEastAsia"/>
              </w:rPr>
              <w:lastRenderedPageBreak/>
              <w:t>прикладных задач;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этапы решения задач с помощью ЭВМ;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программное и аппаратное обеспечение вычислительной техники;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компьютерные</w:t>
            </w:r>
            <w:r w:rsidRPr="00851539">
              <w:rPr>
                <w:rFonts w:eastAsiaTheme="minorEastAsia"/>
              </w:rPr>
              <w:t xml:space="preserve"> сети и сетевые технологии обработки информации;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методы защиты информации;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базовые, системные, служебные программные продукты и пакеты прикладных программ;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использование компьютерных технологий в зд</w:t>
            </w:r>
            <w:r w:rsidRPr="00851539">
              <w:rPr>
                <w:rFonts w:eastAsiaTheme="minorEastAsia"/>
              </w:rPr>
              <w:t>равоохранении;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демографические проблемы Российской Федерации, региона;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состояние здоровья населения Российской Федерации;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значение мониторинга;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медицинскую статистику;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виды медицинской документации, используемые в профессиональной деятельности;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ве</w:t>
            </w:r>
            <w:r w:rsidRPr="00851539">
              <w:rPr>
                <w:rFonts w:eastAsiaTheme="minorEastAsia"/>
              </w:rPr>
              <w:t>дения учета и отчетности в деятельности фельдшера;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функциональные обязанности фельдшера и других работников структурного подразделения;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вопросы экономики, планирования, финансирования здравоохранения;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основы организации лечебно-профилактической помощи насе</w:t>
            </w:r>
            <w:r w:rsidRPr="00851539">
              <w:rPr>
                <w:rFonts w:eastAsiaTheme="minorEastAsia"/>
              </w:rPr>
              <w:t>лению;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организации оплаты труда медицинского персонала учреждений здравоохранения;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основные вопросы ценообразования, налогообложения и инвестиционной политики в здравоохранении;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основные вопросы финансирования здравоохранения, страховой медицины;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принципы организации медицинского страхования.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МДК.06.01. Организация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6.1 - 6.5</w:t>
            </w: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lastRenderedPageBreak/>
              <w:t>ПМ.07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Вариативная часть учебных циклов ППССЗ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1944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1296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6426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4284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29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1044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ОК 1 - 13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ПК 1.1 - 1.7, 2.1 - 2.8, 3.1 - 3.8, 4.1 - 4.9, 5.1 - 5.6, 6.1 - 6.5</w:t>
            </w:r>
          </w:p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ПДП.00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ГИА.00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ГИА.01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ГИА.02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851539">
      <w:pPr>
        <w:pStyle w:val="ConsPlusNormal"/>
        <w:jc w:val="center"/>
      </w:pPr>
    </w:p>
    <w:p w:rsidR="00000000" w:rsidRDefault="00851539">
      <w:pPr>
        <w:pStyle w:val="ConsPlusNormal"/>
        <w:jc w:val="right"/>
        <w:outlineLvl w:val="2"/>
      </w:pPr>
      <w:bookmarkStart w:id="12" w:name="Par825"/>
      <w:bookmarkEnd w:id="12"/>
      <w:r>
        <w:lastRenderedPageBreak/>
        <w:t>Таблица 3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Срок получения СПО по ППССЗ углубленной подг</w:t>
      </w:r>
      <w:r>
        <w:t>отовки в очной форме обучения составляет 199 недель, в том числе:</w:t>
      </w:r>
    </w:p>
    <w:p w:rsidR="00000000" w:rsidRDefault="008515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53"/>
        <w:gridCol w:w="1586"/>
      </w:tblGrid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right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119 нед.</w:t>
            </w:r>
          </w:p>
        </w:tc>
      </w:tr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Учебная практика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right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29 нед.</w:t>
            </w:r>
          </w:p>
        </w:tc>
      </w:tr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right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4 нед.</w:t>
            </w:r>
          </w:p>
        </w:tc>
      </w:tr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right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7 нед.</w:t>
            </w:r>
          </w:p>
        </w:tc>
      </w:tr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right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6 нед.</w:t>
            </w:r>
          </w:p>
        </w:tc>
      </w:tr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Каникулы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right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34 нед.</w:t>
            </w:r>
          </w:p>
        </w:tc>
      </w:tr>
      <w:tr w:rsidR="00000000" w:rsidRPr="00851539"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851539" w:rsidRDefault="00851539">
            <w:pPr>
              <w:pStyle w:val="ConsPlusNormal"/>
              <w:jc w:val="right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199 нед.</w:t>
            </w:r>
          </w:p>
        </w:tc>
      </w:tr>
    </w:tbl>
    <w:p w:rsidR="00000000" w:rsidRDefault="00851539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13" w:name="Par845"/>
      <w:bookmarkEnd w:id="13"/>
      <w:r>
        <w:t>VII. ТРЕБОВАНИЯ К УСЛОВИЯМ РЕАЛИЗАЦИИ ПРОГРАММЫ ПОДГОТОВКИ</w:t>
      </w:r>
    </w:p>
    <w:p w:rsidR="00000000" w:rsidRDefault="00851539">
      <w:pPr>
        <w:pStyle w:val="ConsPlusNormal"/>
        <w:jc w:val="center"/>
      </w:pPr>
      <w:r>
        <w:t>СПЕЦИАЛИСТОВ СРЕДНЕГО ЗВЕНА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7.1. Образовательная организация самостоятельно раз</w:t>
      </w:r>
      <w:r>
        <w:t>рабатывает и утверждает ППССЗ в соответствии с ФГОС СПО и с учетом соответствующей примерной ППССЗ.</w:t>
      </w:r>
    </w:p>
    <w:p w:rsidR="00000000" w:rsidRDefault="00851539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</w:t>
      </w:r>
      <w:r>
        <w:t xml:space="preserve">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851539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</w:t>
      </w:r>
      <w:r>
        <w:t>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851539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85153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</w:t>
      </w:r>
      <w:r>
        <w:t>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851539">
      <w:pPr>
        <w:pStyle w:val="ConsPlusNormal"/>
        <w:ind w:firstLine="540"/>
        <w:jc w:val="both"/>
      </w:pPr>
      <w:r>
        <w:t>им</w:t>
      </w:r>
      <w:r>
        <w:t>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ФГОС СПО.</w:t>
      </w:r>
    </w:p>
    <w:p w:rsidR="00000000" w:rsidRDefault="00851539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</w:t>
      </w:r>
      <w:r>
        <w:t>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851539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</w:t>
      </w:r>
      <w:r>
        <w:t>ния: компетенциям, приобретаемому практическому опыту, знаниям и умениям;</w:t>
      </w:r>
    </w:p>
    <w:p w:rsidR="00000000" w:rsidRDefault="00851539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851539">
      <w:pPr>
        <w:pStyle w:val="ConsPlusNormal"/>
        <w:ind w:firstLine="540"/>
        <w:jc w:val="both"/>
      </w:pPr>
      <w:r>
        <w:t>об</w:t>
      </w:r>
      <w:r>
        <w:t>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851539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</w:t>
      </w:r>
      <w:r>
        <w:t>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000000" w:rsidRDefault="00851539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</w:t>
      </w:r>
      <w:r>
        <w:t>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</w:t>
      </w:r>
      <w:r>
        <w:t>ональных компетенций обучающихся.</w:t>
      </w:r>
    </w:p>
    <w:p w:rsidR="00000000" w:rsidRDefault="00851539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6" w:tooltip="Федеральный закон от 29.12.2012 N 273-ФЗ (ред. от 28.06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851539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85153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7.3. Максимальный об</w:t>
      </w:r>
      <w:r>
        <w:t>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85153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</w:t>
      </w:r>
      <w:r>
        <w:t>.</w:t>
      </w:r>
    </w:p>
    <w:p w:rsidR="00000000" w:rsidRDefault="00851539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851539">
      <w:pPr>
        <w:pStyle w:val="ConsPlusNormal"/>
        <w:ind w:firstLine="540"/>
        <w:jc w:val="both"/>
      </w:pPr>
      <w:r>
        <w:t>7.6. Выполнение курсового проекта (работы) рассматривается как вид учебной деятельности по дисциплине (дисциплинам) проф</w:t>
      </w:r>
      <w:r>
        <w:t xml:space="preserve">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000000" w:rsidRDefault="00851539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</w:t>
      </w:r>
      <w:r>
        <w:t>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851539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</w:t>
      </w:r>
      <w:r>
        <w:t xml:space="preserve"> жизнедеятельности" (48 часов), отведенного на изучение основ военной службы, на освоение медицинских знаний.</w:t>
      </w:r>
    </w:p>
    <w:p w:rsidR="00000000" w:rsidRDefault="00851539">
      <w:pPr>
        <w:pStyle w:val="ConsPlusNormal"/>
        <w:ind w:firstLine="540"/>
        <w:jc w:val="both"/>
      </w:pPr>
      <w: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обучающегося </w:t>
      </w:r>
      <w:r>
        <w:t>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</w:t>
      </w:r>
      <w:r>
        <w:t>ся образовательной организацией.</w:t>
      </w:r>
    </w:p>
    <w:p w:rsidR="00000000" w:rsidRDefault="00851539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000000" w:rsidRDefault="00851539">
      <w:pPr>
        <w:pStyle w:val="ConsPlusNormal"/>
        <w:ind w:firstLine="540"/>
        <w:jc w:val="both"/>
      </w:pPr>
      <w:r>
        <w:t>--------------------------------</w:t>
      </w:r>
    </w:p>
    <w:p w:rsidR="00000000" w:rsidRDefault="00851539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8.03.1998 N 53-ФЗ (ред. от 23.06.2014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</w:t>
      </w:r>
      <w:r>
        <w:t>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</w:t>
      </w:r>
      <w:r>
        <w:t xml:space="preserve">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</w:t>
      </w:r>
      <w:r>
        <w:t>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</w:t>
      </w:r>
      <w:r>
        <w:t>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</w:t>
      </w:r>
      <w:r>
        <w:t>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</w:t>
      </w:r>
      <w:r>
        <w:t>, N 9, ст. 870; N 19, ст. 2329; ст. 2331; N 23, ст. 2869; N 27, ст. 3462, ст. 3477; N 48, ст. 6165).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 xml:space="preserve"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</w:t>
      </w:r>
      <w:r>
        <w:t>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851539">
      <w:pPr>
        <w:pStyle w:val="ConsPlusNormal"/>
        <w:ind w:firstLine="540"/>
        <w:jc w:val="both"/>
      </w:pPr>
      <w:r>
        <w:t>Производственная практика сост</w:t>
      </w:r>
      <w:r>
        <w:t>оит из двух этапов: практики по профилю специальности и преддипломной практики.</w:t>
      </w:r>
    </w:p>
    <w:p w:rsidR="00000000" w:rsidRDefault="00851539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</w:t>
      </w:r>
      <w:r>
        <w:t>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85153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</w:t>
      </w:r>
      <w:r>
        <w:t>ной организацией по каждому виду практики.</w:t>
      </w:r>
    </w:p>
    <w:p w:rsidR="00000000" w:rsidRDefault="0085153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85153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</w:t>
      </w:r>
      <w:r>
        <w:t>а основании) результатов, подтвержденных документами соответствующих организаций.</w:t>
      </w:r>
    </w:p>
    <w:p w:rsidR="00000000" w:rsidRDefault="00851539">
      <w:pPr>
        <w:pStyle w:val="ConsPlusNormal"/>
        <w:ind w:firstLine="540"/>
        <w:jc w:val="both"/>
      </w:pPr>
      <w:r>
        <w:t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</w:t>
      </w:r>
      <w: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</w:t>
      </w:r>
      <w:r>
        <w:t>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851539">
      <w:pPr>
        <w:pStyle w:val="ConsPlusNormal"/>
        <w:ind w:firstLine="540"/>
        <w:jc w:val="both"/>
      </w:pPr>
      <w:r>
        <w:t xml:space="preserve">7.13. ППССЗ должна обеспечиваться учебно-методической документацией по всем дисциплинам, междисциплинарным курсам и профессиональным модулям </w:t>
      </w:r>
      <w:r>
        <w:t>ППССЗ.</w:t>
      </w:r>
    </w:p>
    <w:p w:rsidR="00000000" w:rsidRDefault="00851539">
      <w:pPr>
        <w:pStyle w:val="ConsPlusNormal"/>
        <w:ind w:firstLine="540"/>
        <w:jc w:val="both"/>
      </w:pPr>
      <w: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851539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</w:t>
      </w:r>
      <w:r>
        <w:t>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851539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</w:t>
      </w:r>
      <w:r>
        <w:t>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851539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851539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</w:t>
      </w:r>
      <w:r>
        <w:t>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85153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</w:t>
      </w:r>
      <w:r>
        <w:t>налов.</w:t>
      </w:r>
    </w:p>
    <w:p w:rsidR="00000000" w:rsidRDefault="00851539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</w:t>
      </w:r>
      <w:r>
        <w:t>сети Интернет.</w:t>
      </w:r>
    </w:p>
    <w:p w:rsidR="00000000" w:rsidRDefault="00851539">
      <w:pPr>
        <w:pStyle w:val="ConsPlusNormal"/>
        <w:ind w:firstLine="540"/>
        <w:jc w:val="both"/>
      </w:pPr>
      <w:r>
        <w:t xml:space="preserve">7.14.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tooltip="Федеральный закон от 29.12.2012 N 273-ФЗ (ред. от 28.06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частью 4 стать</w:t>
        </w:r>
        <w:r>
          <w:rPr>
            <w:color w:val="0000FF"/>
          </w:rPr>
          <w:t>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</w:t>
      </w:r>
      <w:r>
        <w:t>ги в сфере образования для данного уровня.</w:t>
      </w:r>
    </w:p>
    <w:p w:rsidR="00000000" w:rsidRDefault="00851539">
      <w:pPr>
        <w:pStyle w:val="ConsPlusNormal"/>
        <w:ind w:firstLine="540"/>
        <w:jc w:val="both"/>
      </w:pPr>
      <w:r>
        <w:t>--------------------------------</w:t>
      </w:r>
    </w:p>
    <w:p w:rsidR="00000000" w:rsidRDefault="00851539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</w:t>
      </w:r>
      <w:r>
        <w:t>ст. 566; Российская газета, 2014, N 101.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7.15.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</w:t>
      </w:r>
      <w:r>
        <w:t>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2"/>
      </w:pPr>
      <w:bookmarkStart w:id="14" w:name="Par896"/>
      <w:bookmarkEnd w:id="14"/>
      <w:r>
        <w:t>Перечень кабинетов, лабораторий, мас</w:t>
      </w:r>
      <w:r>
        <w:t>терских</w:t>
      </w:r>
    </w:p>
    <w:p w:rsidR="00000000" w:rsidRDefault="00851539">
      <w:pPr>
        <w:pStyle w:val="ConsPlusNormal"/>
        <w:jc w:val="center"/>
      </w:pPr>
      <w:r>
        <w:t>и других помещений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Кабинеты:</w:t>
      </w:r>
    </w:p>
    <w:p w:rsidR="00000000" w:rsidRDefault="00851539">
      <w:pPr>
        <w:pStyle w:val="ConsPlusNormal"/>
        <w:ind w:firstLine="540"/>
        <w:jc w:val="both"/>
      </w:pPr>
      <w:r>
        <w:t>истории и основ философии;</w:t>
      </w:r>
    </w:p>
    <w:p w:rsidR="00000000" w:rsidRDefault="00851539">
      <w:pPr>
        <w:pStyle w:val="ConsPlusNormal"/>
        <w:ind w:firstLine="540"/>
        <w:jc w:val="both"/>
      </w:pPr>
      <w:r>
        <w:t>иностранного языка;</w:t>
      </w:r>
    </w:p>
    <w:p w:rsidR="00000000" w:rsidRDefault="00851539">
      <w:pPr>
        <w:pStyle w:val="ConsPlusNormal"/>
        <w:ind w:firstLine="540"/>
        <w:jc w:val="both"/>
      </w:pPr>
      <w:r>
        <w:t>психологии общения;</w:t>
      </w:r>
    </w:p>
    <w:p w:rsidR="00000000" w:rsidRDefault="00851539">
      <w:pPr>
        <w:pStyle w:val="ConsPlusNormal"/>
        <w:ind w:firstLine="540"/>
        <w:jc w:val="both"/>
      </w:pPr>
      <w:r>
        <w:t>математики;</w:t>
      </w:r>
    </w:p>
    <w:p w:rsidR="00000000" w:rsidRDefault="00851539">
      <w:pPr>
        <w:pStyle w:val="ConsPlusNormal"/>
        <w:ind w:firstLine="540"/>
        <w:jc w:val="both"/>
      </w:pPr>
      <w:r>
        <w:t>информатики;</w:t>
      </w:r>
    </w:p>
    <w:p w:rsidR="00000000" w:rsidRDefault="00851539">
      <w:pPr>
        <w:pStyle w:val="ConsPlusNormal"/>
        <w:ind w:firstLine="540"/>
        <w:jc w:val="both"/>
      </w:pPr>
      <w:r>
        <w:t>здорового человека и его окружения;</w:t>
      </w:r>
    </w:p>
    <w:p w:rsidR="00000000" w:rsidRDefault="00851539">
      <w:pPr>
        <w:pStyle w:val="ConsPlusNormal"/>
        <w:ind w:firstLine="540"/>
        <w:jc w:val="both"/>
      </w:pPr>
      <w:r>
        <w:t>анатомии и физиологии человека;</w:t>
      </w:r>
    </w:p>
    <w:p w:rsidR="00000000" w:rsidRDefault="00851539">
      <w:pPr>
        <w:pStyle w:val="ConsPlusNormal"/>
        <w:ind w:firstLine="540"/>
        <w:jc w:val="both"/>
      </w:pPr>
      <w:r>
        <w:t>фармакологии;</w:t>
      </w:r>
    </w:p>
    <w:p w:rsidR="00000000" w:rsidRDefault="00851539">
      <w:pPr>
        <w:pStyle w:val="ConsPlusNormal"/>
        <w:ind w:firstLine="540"/>
        <w:jc w:val="both"/>
      </w:pPr>
      <w:r>
        <w:t>генетики человека с основами медицинской ген</w:t>
      </w:r>
      <w:r>
        <w:t>етики;</w:t>
      </w:r>
    </w:p>
    <w:p w:rsidR="00000000" w:rsidRDefault="00851539">
      <w:pPr>
        <w:pStyle w:val="ConsPlusNormal"/>
        <w:ind w:firstLine="540"/>
        <w:jc w:val="both"/>
      </w:pPr>
      <w:r>
        <w:t>гигиены и экологии человека;</w:t>
      </w:r>
    </w:p>
    <w:p w:rsidR="00000000" w:rsidRDefault="00851539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000000" w:rsidRDefault="00851539">
      <w:pPr>
        <w:pStyle w:val="ConsPlusNormal"/>
        <w:ind w:firstLine="540"/>
        <w:jc w:val="both"/>
      </w:pPr>
      <w:r>
        <w:t>основ микробиологии и иммунологии;</w:t>
      </w:r>
    </w:p>
    <w:p w:rsidR="00000000" w:rsidRDefault="00851539">
      <w:pPr>
        <w:pStyle w:val="ConsPlusNormal"/>
        <w:ind w:firstLine="540"/>
        <w:jc w:val="both"/>
      </w:pPr>
      <w:r>
        <w:t>пропедевтики клинических дисциплин;</w:t>
      </w:r>
    </w:p>
    <w:p w:rsidR="00000000" w:rsidRDefault="00851539">
      <w:pPr>
        <w:pStyle w:val="ConsPlusNormal"/>
        <w:ind w:firstLine="540"/>
        <w:jc w:val="both"/>
      </w:pPr>
      <w:r>
        <w:t>лечение пациентов терапевтического профиля;</w:t>
      </w:r>
    </w:p>
    <w:p w:rsidR="00000000" w:rsidRDefault="00851539">
      <w:pPr>
        <w:pStyle w:val="ConsPlusNormal"/>
        <w:ind w:firstLine="540"/>
        <w:jc w:val="both"/>
      </w:pPr>
      <w:r>
        <w:lastRenderedPageBreak/>
        <w:t>лечение пациентов хирургического профиля;</w:t>
      </w:r>
    </w:p>
    <w:p w:rsidR="00000000" w:rsidRDefault="00851539">
      <w:pPr>
        <w:pStyle w:val="ConsPlusNormal"/>
        <w:ind w:firstLine="540"/>
        <w:jc w:val="both"/>
      </w:pPr>
      <w:r>
        <w:t>оказания акушерско-гинекологической помощи;</w:t>
      </w:r>
    </w:p>
    <w:p w:rsidR="00000000" w:rsidRDefault="00851539">
      <w:pPr>
        <w:pStyle w:val="ConsPlusNormal"/>
        <w:ind w:firstLine="540"/>
        <w:jc w:val="both"/>
      </w:pPr>
      <w:r>
        <w:t>лечения пациентов детского возраста;</w:t>
      </w:r>
    </w:p>
    <w:p w:rsidR="00000000" w:rsidRDefault="00851539">
      <w:pPr>
        <w:pStyle w:val="ConsPlusNormal"/>
        <w:ind w:firstLine="540"/>
        <w:jc w:val="both"/>
      </w:pPr>
      <w:r>
        <w:t>дифференциальной диагностики и оказания неотложной медицинской помощи на догоспитальном этапе;</w:t>
      </w:r>
    </w:p>
    <w:p w:rsidR="00000000" w:rsidRDefault="00851539">
      <w:pPr>
        <w:pStyle w:val="ConsPlusNormal"/>
        <w:ind w:firstLine="540"/>
        <w:jc w:val="both"/>
      </w:pPr>
      <w:r>
        <w:t>профилактики заболеваний и санитарно-гигиенического образования населения;</w:t>
      </w:r>
    </w:p>
    <w:p w:rsidR="00000000" w:rsidRDefault="00851539">
      <w:pPr>
        <w:pStyle w:val="ConsPlusNormal"/>
        <w:ind w:firstLine="540"/>
        <w:jc w:val="both"/>
      </w:pPr>
      <w:r>
        <w:t>медик</w:t>
      </w:r>
      <w:r>
        <w:t>о-социальной реабилитации;</w:t>
      </w:r>
    </w:p>
    <w:p w:rsidR="00000000" w:rsidRDefault="00851539">
      <w:pPr>
        <w:pStyle w:val="ConsPlusNormal"/>
        <w:ind w:firstLine="540"/>
        <w:jc w:val="both"/>
      </w:pPr>
      <w:r>
        <w:t>организации профессиональной деятельности;</w:t>
      </w:r>
    </w:p>
    <w:p w:rsidR="00000000" w:rsidRDefault="00851539">
      <w:pPr>
        <w:pStyle w:val="ConsPlusNormal"/>
        <w:ind w:firstLine="540"/>
        <w:jc w:val="both"/>
      </w:pPr>
      <w:r>
        <w:t>безопасности жизнедеятельности.</w:t>
      </w:r>
    </w:p>
    <w:p w:rsidR="00000000" w:rsidRDefault="00851539">
      <w:pPr>
        <w:pStyle w:val="ConsPlusNormal"/>
        <w:ind w:firstLine="540"/>
        <w:jc w:val="both"/>
      </w:pPr>
      <w:r>
        <w:t>Лаборатории:</w:t>
      </w:r>
    </w:p>
    <w:p w:rsidR="00000000" w:rsidRDefault="00851539">
      <w:pPr>
        <w:pStyle w:val="ConsPlusNormal"/>
        <w:ind w:firstLine="540"/>
        <w:jc w:val="both"/>
      </w:pPr>
      <w:r>
        <w:t>анатомии и физиологии человека;</w:t>
      </w:r>
    </w:p>
    <w:p w:rsidR="00000000" w:rsidRDefault="00851539">
      <w:pPr>
        <w:pStyle w:val="ConsPlusNormal"/>
        <w:ind w:firstLine="540"/>
        <w:jc w:val="both"/>
      </w:pPr>
      <w:r>
        <w:t>фармакологии;</w:t>
      </w:r>
    </w:p>
    <w:p w:rsidR="00000000" w:rsidRDefault="00851539">
      <w:pPr>
        <w:pStyle w:val="ConsPlusNormal"/>
        <w:ind w:firstLine="540"/>
        <w:jc w:val="both"/>
      </w:pPr>
      <w:r>
        <w:t>гигиены и экологии человека;</w:t>
      </w:r>
    </w:p>
    <w:p w:rsidR="00000000" w:rsidRDefault="00851539">
      <w:pPr>
        <w:pStyle w:val="ConsPlusNormal"/>
        <w:ind w:firstLine="540"/>
        <w:jc w:val="both"/>
      </w:pPr>
      <w:r>
        <w:t>функциональной диагностики.</w:t>
      </w:r>
    </w:p>
    <w:p w:rsidR="00000000" w:rsidRDefault="00851539">
      <w:pPr>
        <w:pStyle w:val="ConsPlusNormal"/>
        <w:ind w:firstLine="540"/>
        <w:jc w:val="both"/>
      </w:pPr>
      <w:r>
        <w:t>Спортивный комплекс:</w:t>
      </w:r>
    </w:p>
    <w:p w:rsidR="00000000" w:rsidRDefault="00851539">
      <w:pPr>
        <w:pStyle w:val="ConsPlusNormal"/>
        <w:ind w:firstLine="540"/>
        <w:jc w:val="both"/>
      </w:pPr>
      <w:r>
        <w:t xml:space="preserve">открытый стадион </w:t>
      </w:r>
      <w:r>
        <w:t>широкого профиля с элементами полосы препятствий;</w:t>
      </w:r>
    </w:p>
    <w:p w:rsidR="00000000" w:rsidRDefault="0085153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851539">
      <w:pPr>
        <w:pStyle w:val="ConsPlusNormal"/>
        <w:ind w:firstLine="540"/>
        <w:jc w:val="both"/>
      </w:pPr>
      <w:r>
        <w:t>Залы:</w:t>
      </w:r>
    </w:p>
    <w:p w:rsidR="00000000" w:rsidRDefault="0085153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851539">
      <w:pPr>
        <w:pStyle w:val="ConsPlusNormal"/>
        <w:ind w:firstLine="540"/>
        <w:jc w:val="both"/>
      </w:pPr>
      <w:r>
        <w:t>актовый зал.</w:t>
      </w:r>
    </w:p>
    <w:p w:rsidR="00000000" w:rsidRDefault="00851539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851539">
      <w:pPr>
        <w:pStyle w:val="ConsPlusNormal"/>
        <w:ind w:firstLine="540"/>
        <w:jc w:val="both"/>
      </w:pPr>
      <w:r>
        <w:t>выполнение обу</w:t>
      </w:r>
      <w:r>
        <w:t>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851539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</w:t>
      </w:r>
      <w:r>
        <w:t>рганизацией или в организациях в зависимости от специфики вида деятельности.</w:t>
      </w:r>
    </w:p>
    <w:p w:rsidR="00000000" w:rsidRDefault="00851539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</w:t>
      </w:r>
      <w:r>
        <w:t>сциплин.</w:t>
      </w:r>
    </w:p>
    <w:p w:rsidR="00000000" w:rsidRDefault="0085153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851539">
      <w:pPr>
        <w:pStyle w:val="ConsPlusNormal"/>
        <w:ind w:firstLine="540"/>
        <w:jc w:val="both"/>
      </w:pPr>
      <w:r>
        <w:t>7.16.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851539">
      <w:pPr>
        <w:pStyle w:val="ConsPlusNormal"/>
        <w:ind w:firstLine="540"/>
        <w:jc w:val="both"/>
      </w:pPr>
      <w:r>
        <w:t>Реализация ППССЗ об</w:t>
      </w:r>
      <w:r>
        <w:t>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</w:t>
      </w:r>
      <w:r>
        <w:t>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  <w:outlineLvl w:val="1"/>
      </w:pPr>
      <w:bookmarkStart w:id="15" w:name="Par941"/>
      <w:bookmarkEnd w:id="15"/>
      <w:r>
        <w:t>VIII. ОЦЕНКА КАЧЕСТВА ОСВОЕНИЯ ПРОГРАММЫ ПОДГОТОВКИ</w:t>
      </w:r>
    </w:p>
    <w:p w:rsidR="00000000" w:rsidRDefault="00851539">
      <w:pPr>
        <w:pStyle w:val="ConsPlusNormal"/>
        <w:jc w:val="center"/>
      </w:pPr>
      <w:r>
        <w:t>СПЕЦИАЛИСТОВ СРЕДНЕГО ЗВЕНА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85153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851539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</w:t>
      </w:r>
      <w:r>
        <w:t>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851539">
      <w:pPr>
        <w:pStyle w:val="ConsPlusNormal"/>
        <w:ind w:firstLine="540"/>
        <w:jc w:val="both"/>
      </w:pPr>
      <w:r>
        <w:t>Фонды оценочных средств для промежуточной а</w:t>
      </w:r>
      <w:r>
        <w:t>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</w:t>
      </w:r>
      <w:r>
        <w:t xml:space="preserve">естации - разрабатываются и утверждаются образовательной организацией </w:t>
      </w:r>
      <w:r>
        <w:lastRenderedPageBreak/>
        <w:t>после предварительного положительного заключения работодателей.</w:t>
      </w:r>
    </w:p>
    <w:p w:rsidR="00000000" w:rsidRDefault="00851539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</w:t>
      </w:r>
      <w:r>
        <w:t xml:space="preserve">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85153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851539">
      <w:pPr>
        <w:pStyle w:val="ConsPlusNormal"/>
        <w:ind w:firstLine="540"/>
        <w:jc w:val="both"/>
      </w:pPr>
      <w:r>
        <w:t>оценка уровня освоен</w:t>
      </w:r>
      <w:r>
        <w:t>ия дисциплин;</w:t>
      </w:r>
    </w:p>
    <w:p w:rsidR="00000000" w:rsidRDefault="00851539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85153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851539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</w:t>
      </w:r>
      <w:r>
        <w:t>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851539">
      <w:pPr>
        <w:pStyle w:val="ConsPlusNormal"/>
        <w:ind w:firstLine="540"/>
        <w:jc w:val="both"/>
      </w:pPr>
      <w:r>
        <w:t>--------------------------------</w:t>
      </w:r>
    </w:p>
    <w:p w:rsidR="00000000" w:rsidRDefault="00851539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28.06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</w:t>
      </w:r>
      <w:r>
        <w:t>т. 6165; 2014, N 6, ст. 562, ст. 566; Российская газета, 2014, N 101).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</w:t>
      </w:r>
      <w:r>
        <w:t>атики выпускной квалификационной работы содержанию одного или нескольких профессиональных модулей.</w:t>
      </w:r>
    </w:p>
    <w:p w:rsidR="00000000" w:rsidRDefault="0085153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right"/>
        <w:outlineLvl w:val="1"/>
      </w:pPr>
      <w:bookmarkStart w:id="16" w:name="Par964"/>
      <w:bookmarkEnd w:id="16"/>
      <w:r>
        <w:t>Приложение</w:t>
      </w:r>
    </w:p>
    <w:p w:rsidR="00000000" w:rsidRDefault="00851539">
      <w:pPr>
        <w:pStyle w:val="ConsPlusNormal"/>
        <w:jc w:val="right"/>
      </w:pPr>
      <w:r>
        <w:t>к ФГОС СПО по специальности</w:t>
      </w:r>
    </w:p>
    <w:p w:rsidR="00000000" w:rsidRDefault="00851539">
      <w:pPr>
        <w:pStyle w:val="ConsPlusNormal"/>
        <w:jc w:val="right"/>
      </w:pPr>
      <w:r>
        <w:t>31.02.01 Лечебное дело</w:t>
      </w:r>
    </w:p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center"/>
      </w:pPr>
      <w:bookmarkStart w:id="17" w:name="Par968"/>
      <w:bookmarkEnd w:id="17"/>
      <w:r>
        <w:t>ПЕРЕЧЕНЬ</w:t>
      </w:r>
    </w:p>
    <w:p w:rsidR="00000000" w:rsidRDefault="00851539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851539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851539">
      <w:pPr>
        <w:pStyle w:val="ConsPlusNormal"/>
        <w:jc w:val="center"/>
      </w:pPr>
      <w:r>
        <w:t>СРЕДНЕГО ЗВЕНА</w:t>
      </w:r>
    </w:p>
    <w:p w:rsidR="00000000" w:rsidRDefault="00851539">
      <w:pPr>
        <w:pStyle w:val="ConsPlusNormal"/>
        <w:jc w:val="center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5153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2"/>
        <w:gridCol w:w="6313"/>
      </w:tblGrid>
      <w:tr w:rsidR="00000000" w:rsidRPr="0085153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 xml:space="preserve">Код по Общероссийскому </w:t>
            </w: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851539">
                <w:rPr>
                  <w:rFonts w:eastAsiaTheme="minorEastAsia"/>
                  <w:color w:val="0000FF"/>
                </w:rPr>
                <w:t>классификатору</w:t>
              </w:r>
            </w:hyperlink>
            <w:r w:rsidRPr="00851539">
              <w:rPr>
                <w:rFonts w:eastAsiaTheme="minorEastAsia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Наименование профессий рабочих, должностей служащих</w:t>
            </w:r>
          </w:p>
        </w:tc>
      </w:tr>
      <w:tr w:rsidR="00000000" w:rsidRPr="0085153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2</w:t>
            </w:r>
          </w:p>
        </w:tc>
      </w:tr>
      <w:tr w:rsidR="00000000" w:rsidRPr="00851539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jc w:val="center"/>
              <w:rPr>
                <w:rFonts w:eastAsiaTheme="minorEastAsia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851539">
                <w:rPr>
                  <w:rFonts w:eastAsiaTheme="minorEastAsia"/>
                  <w:color w:val="0000FF"/>
                </w:rPr>
                <w:t>24232</w:t>
              </w:r>
            </w:hyperlink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851539" w:rsidRDefault="00851539">
            <w:pPr>
              <w:pStyle w:val="ConsPlusNormal"/>
              <w:rPr>
                <w:rFonts w:eastAsiaTheme="minorEastAsia"/>
              </w:rPr>
            </w:pPr>
            <w:r w:rsidRPr="00851539">
              <w:rPr>
                <w:rFonts w:eastAsiaTheme="minorEastAsia"/>
              </w:rPr>
              <w:t>Младша</w:t>
            </w:r>
            <w:r w:rsidRPr="00851539">
              <w:rPr>
                <w:rFonts w:eastAsiaTheme="minorEastAsia"/>
              </w:rPr>
              <w:t>я медицинская сестра по уходу за больными</w:t>
            </w:r>
          </w:p>
        </w:tc>
      </w:tr>
    </w:tbl>
    <w:p w:rsidR="00000000" w:rsidRDefault="00851539">
      <w:pPr>
        <w:pStyle w:val="ConsPlusNormal"/>
        <w:jc w:val="both"/>
      </w:pPr>
    </w:p>
    <w:p w:rsidR="00000000" w:rsidRDefault="00851539">
      <w:pPr>
        <w:pStyle w:val="ConsPlusNormal"/>
        <w:jc w:val="both"/>
      </w:pPr>
    </w:p>
    <w:p w:rsidR="00851539" w:rsidRDefault="0085153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51539">
      <w:headerReference w:type="default" r:id="rId24"/>
      <w:footerReference w:type="default" r:id="rId2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39" w:rsidRDefault="00851539" w:rsidP="00C95563">
      <w:pPr>
        <w:spacing w:after="0" w:line="240" w:lineRule="auto"/>
      </w:pPr>
      <w:r>
        <w:separator/>
      </w:r>
    </w:p>
  </w:endnote>
  <w:endnote w:type="continuationSeparator" w:id="0">
    <w:p w:rsidR="00851539" w:rsidRDefault="00851539" w:rsidP="00C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851539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51539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851539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6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6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515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851539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51539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851539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34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34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515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851539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51539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851539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39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39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515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851539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51539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851539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40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227EBD" w:rsidRPr="0085153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227EBD" w:rsidRPr="00851539">
            <w:rPr>
              <w:rFonts w:ascii="Tahoma" w:eastAsiaTheme="minorEastAsia" w:hAnsi="Tahoma" w:cs="Tahoma"/>
              <w:noProof/>
              <w:sz w:val="20"/>
              <w:szCs w:val="20"/>
            </w:rPr>
            <w:t>40</w:t>
          </w:r>
          <w:r w:rsidRPr="0085153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515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39" w:rsidRDefault="00851539" w:rsidP="00C95563">
      <w:pPr>
        <w:spacing w:after="0" w:line="240" w:lineRule="auto"/>
      </w:pPr>
      <w:r>
        <w:separator/>
      </w:r>
    </w:p>
  </w:footnote>
  <w:footnote w:type="continuationSeparator" w:id="0">
    <w:p w:rsidR="00851539" w:rsidRDefault="00851539" w:rsidP="00C9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6"/>
              <w:szCs w:val="16"/>
            </w:rPr>
            <w:t>Приказ Ми</w:t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t>нобрнауки России от 12.05.2014 N 514</w:t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51539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51539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t>Дата сохранения: 01.08.2014</w:t>
          </w:r>
        </w:p>
      </w:tc>
    </w:tr>
  </w:tbl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851539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12.05.2014 N 514</w:t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51539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51539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t>Дата сохранения: 01.08.2014</w:t>
          </w:r>
        </w:p>
      </w:tc>
    </w:tr>
  </w:tbl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851539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12.05.2014 N 514</w:t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br/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51539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51539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t>Дата сохранения: 01.08.2014</w:t>
          </w:r>
        </w:p>
      </w:tc>
    </w:tr>
  </w:tbl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851539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8515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12.05.2014 N 514</w:t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</w:t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t>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51539" w:rsidRDefault="008515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851539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51539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51539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851539">
            <w:rPr>
              <w:rFonts w:ascii="Tahoma" w:eastAsiaTheme="minorEastAsia" w:hAnsi="Tahoma" w:cs="Tahoma"/>
              <w:sz w:val="16"/>
              <w:szCs w:val="16"/>
            </w:rPr>
            <w:t>Дата сохранения: 01.08.2014</w:t>
          </w:r>
        </w:p>
      </w:tc>
    </w:tr>
  </w:tbl>
  <w:p w:rsidR="00000000" w:rsidRDefault="008515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85153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434"/>
    <w:rsid w:val="00227EBD"/>
    <w:rsid w:val="002C6434"/>
    <w:rsid w:val="0085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552DE368D1ADE6D9E2345114237EAC928B0714409787E5061530B1ABE244D10593B279076CB2BD9n2gC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552DE368D1ADE6D9E2345114237EAC928B0714809717E5061530B1ABE244D10593B27927FnCgBJ" TargetMode="External"/><Relationship Id="rId25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2DE368D1ADE6D9E2345114237EAC928B0714409787E5061530B1ABEn2g4J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3A70F976EA47F5F7349F0775A6E812C0A71DF1BBCEA583643AEC94m1gDJ" TargetMode="External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F552DE368D1ADE6D9E2345114237EAC928B5704403777E5061530B1ABE244D10593B279076CD24D8n2gFJ" TargetMode="External"/><Relationship Id="rId10" Type="http://schemas.openxmlformats.org/officeDocument/2006/relationships/hyperlink" Target="consultantplus://offline/ref=EC3A70F976EA47F5F7349F0775A6E812C8A718F6B8C2F8896C63E0961AE5A1489E72CEF58338A2F7m5g2J" TargetMode="External"/><Relationship Id="rId19" Type="http://schemas.openxmlformats.org/officeDocument/2006/relationships/hyperlink" Target="consultantplus://offline/ref=F552DE368D1ADE6D9E2345114237EAC928B0714409787E5061530B1ABE244D10593B279076CB2AD8n2g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3A70F976EA47F5F7349F0775A6E812C8A41DF1BACCF8896C63E0961AE5A1489E72CEF58338A2F5m5g1J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F552DE368D1ADE6D9E2345114237EAC928B5704403777E5061530B1ABE244D10593B279076CB22D9n2gCJ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9480</Words>
  <Characters>54036</Characters>
  <Application>Microsoft Office Word</Application>
  <DocSecurity>2</DocSecurity>
  <Lines>450</Lines>
  <Paragraphs>126</Paragraphs>
  <ScaleCrop>false</ScaleCrop>
  <Company/>
  <LinksUpToDate>false</LinksUpToDate>
  <CharactersWithSpaces>63390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514"Об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дело"(Зарегистрировано в Минюсте России 11.06.2014 N 32673)</dc:title>
  <dc:subject/>
  <dc:creator>ConsultantPlus</dc:creator>
  <cp:keywords/>
  <dc:description/>
  <cp:lastModifiedBy>c400</cp:lastModifiedBy>
  <cp:revision>2</cp:revision>
  <dcterms:created xsi:type="dcterms:W3CDTF">2018-04-16T07:22:00Z</dcterms:created>
  <dcterms:modified xsi:type="dcterms:W3CDTF">2018-04-16T07:22:00Z</dcterms:modified>
</cp:coreProperties>
</file>