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E" w:rsidRDefault="0081781E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81781E" w:rsidRDefault="0081781E">
      <w:pPr>
        <w:jc w:val="both"/>
        <w:outlineLvl w:val="0"/>
        <w:rPr>
          <w:rFonts w:cs="Times New Roman"/>
        </w:rPr>
      </w:pPr>
    </w:p>
    <w:p w:rsidR="0081781E" w:rsidRDefault="0081781E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20 августа 2014 г. N 33682</w:t>
      </w:r>
    </w:p>
    <w:p w:rsidR="0081781E" w:rsidRDefault="0081781E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81781E" w:rsidRDefault="0081781E">
      <w:pPr>
        <w:jc w:val="center"/>
        <w:rPr>
          <w:rFonts w:cs="Times New Roman"/>
          <w:b/>
          <w:bCs/>
        </w:rPr>
      </w:pP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11 августа 2014 г. N 975</w:t>
      </w:r>
    </w:p>
    <w:p w:rsidR="0081781E" w:rsidRDefault="0081781E">
      <w:pPr>
        <w:jc w:val="center"/>
        <w:rPr>
          <w:rFonts w:cs="Times New Roman"/>
          <w:b/>
          <w:bCs/>
        </w:rPr>
      </w:pP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46.02.01 ДОКУМЕНТАЦИОННОЕ ОБЕСПЕЧЕНИЕ УПРАВЛЕНИЯ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АРХИВОВЕДЕНИЕ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46.02.01 Документационное обеспечение управления и архивоведение.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25 января 2010 г. N 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 г., регистрационный N 16526).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от 11 августа 2014 г. N 975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46.02.01 ДОКУМЕНТАЦИОННОЕ ОБЕСПЕЧЕНИЕ УПРАВЛЕНИЯ</w:t>
      </w:r>
    </w:p>
    <w:p w:rsidR="0081781E" w:rsidRDefault="008178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АРХИВОВЕДЕНИЕ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3" w:name="Par39"/>
      <w:bookmarkEnd w:id="3"/>
      <w:r>
        <w:rPr>
          <w:rFonts w:cs="Times New Roman"/>
        </w:rPr>
        <w:t>I. ОБЛАСТЬ ПРИМЕНЕНИЯ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46.02.01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1.2. Право на реализацию программы подготовки специалистов среднего звена по специальности 46.02.01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Возможна сетевая форма </w:t>
      </w:r>
      <w:proofErr w:type="gramStart"/>
      <w:r>
        <w:rPr>
          <w:rFonts w:cs="Times New Roman"/>
        </w:rPr>
        <w:t>реализации программы подготовки специалистов среднего звена</w:t>
      </w:r>
      <w:proofErr w:type="gramEnd"/>
      <w:r>
        <w:rPr>
          <w:rFonts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4" w:name="Par46"/>
      <w:bookmarkEnd w:id="4"/>
      <w:r>
        <w:rPr>
          <w:rFonts w:cs="Times New Roman"/>
        </w:rPr>
        <w:t>II. ИСПОЛЬЗУЕМЫЕ СОКРАЩЕНИЯ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5" w:name="Par57"/>
      <w:bookmarkEnd w:id="5"/>
      <w:r>
        <w:rPr>
          <w:rFonts w:cs="Times New Roman"/>
        </w:rPr>
        <w:t>III. ХАРАКТЕРИСТИКА ПОДГОТОВКИ ПО СПЕЦИАЛЬНОСТИ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3.2. Сроки получения СПО по специальности 46.02.01 Документационное обеспечение управления и архивоведение базовой подготовки в очной форме обучения и присваиваемые квалификации приводятся в Таблице 1.</w:t>
      </w:r>
    </w:p>
    <w:p w:rsidR="0081781E" w:rsidRDefault="0081781E">
      <w:pPr>
        <w:ind w:firstLine="540"/>
        <w:jc w:val="both"/>
        <w:rPr>
          <w:rFonts w:cs="Times New Roman"/>
        </w:rPr>
        <w:sectPr w:rsidR="0081781E" w:rsidSect="00F53A6F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2"/>
        <w:rPr>
          <w:rFonts w:cs="Times New Roman"/>
        </w:rPr>
      </w:pPr>
      <w:bookmarkStart w:id="6" w:name="Par62"/>
      <w:bookmarkEnd w:id="6"/>
      <w:r>
        <w:rPr>
          <w:rFonts w:cs="Times New Roman"/>
        </w:rPr>
        <w:t>Таблица 1</w:t>
      </w: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20"/>
        <w:gridCol w:w="3160"/>
        <w:gridCol w:w="3459"/>
      </w:tblGrid>
      <w:tr w:rsidR="0081781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81781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год 10 месяцев</w:t>
            </w:r>
          </w:p>
        </w:tc>
      </w:tr>
      <w:tr w:rsidR="0081781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года 10 месяцев </w:t>
            </w:r>
            <w:hyperlink w:anchor="Par75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81781E" w:rsidRDefault="0081781E">
      <w:pPr>
        <w:ind w:firstLine="540"/>
        <w:jc w:val="both"/>
        <w:rPr>
          <w:rFonts w:cs="Times New Roman"/>
        </w:rPr>
      </w:pPr>
      <w:bookmarkStart w:id="7" w:name="Par74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81781E" w:rsidRDefault="0081781E">
      <w:pPr>
        <w:ind w:firstLine="540"/>
        <w:jc w:val="both"/>
        <w:rPr>
          <w:rFonts w:cs="Times New Roman"/>
        </w:rPr>
      </w:pPr>
      <w:bookmarkStart w:id="8" w:name="Par75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КонсультантПлюс: примечание.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Нумерация пунктов дана в соответствии с официальным текстом документа.</w:t>
      </w:r>
    </w:p>
    <w:p w:rsidR="0081781E" w:rsidRDefault="0081781E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специальности 46.02.01 Документационное обеспечение управления и архивоведение углубленной подготовки в очной форме обучения и присваиваемые квалификации приводятся в Таблице 2.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2"/>
        <w:rPr>
          <w:rFonts w:cs="Times New Roman"/>
        </w:rPr>
      </w:pPr>
      <w:bookmarkStart w:id="9" w:name="Par84"/>
      <w:bookmarkEnd w:id="9"/>
      <w:r>
        <w:rPr>
          <w:rFonts w:cs="Times New Roman"/>
        </w:rPr>
        <w:t>Таблица 2</w:t>
      </w: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2"/>
        <w:gridCol w:w="3008"/>
        <w:gridCol w:w="3459"/>
      </w:tblGrid>
      <w:tr w:rsidR="0081781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96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81781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81781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97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81781E" w:rsidRDefault="0081781E">
      <w:pPr>
        <w:jc w:val="both"/>
        <w:rPr>
          <w:rFonts w:cs="Times New Roman"/>
        </w:rPr>
        <w:sectPr w:rsidR="0081781E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81781E" w:rsidRDefault="0081781E">
      <w:pPr>
        <w:ind w:firstLine="540"/>
        <w:jc w:val="both"/>
        <w:rPr>
          <w:rFonts w:cs="Times New Roman"/>
        </w:rPr>
      </w:pPr>
      <w:bookmarkStart w:id="10" w:name="Par96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81781E" w:rsidRDefault="0081781E">
      <w:pPr>
        <w:ind w:firstLine="540"/>
        <w:jc w:val="both"/>
        <w:rPr>
          <w:rFonts w:cs="Times New Roman"/>
        </w:rPr>
      </w:pPr>
      <w:bookmarkStart w:id="11" w:name="Par97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а) для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по очно-заочной и заочной формам обучения: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12" w:name="Par105"/>
      <w:bookmarkEnd w:id="12"/>
      <w:r>
        <w:rPr>
          <w:rFonts w:cs="Times New Roman"/>
        </w:rPr>
        <w:t xml:space="preserve">IV. ХАРАКТЕРИСТИКА </w:t>
      </w:r>
      <w:proofErr w:type="gramStart"/>
      <w:r>
        <w:rPr>
          <w:rFonts w:cs="Times New Roman"/>
        </w:rPr>
        <w:t>ПРОФЕССИОНАЛЬНОЙ</w:t>
      </w:r>
      <w:proofErr w:type="gramEnd"/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документы, созданные любым способом документирования;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системы документационного обеспечения управления;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системы электронного документооборота;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архивные документы;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4.3.1. Организация документационного обеспечения управления и функционирования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4.3.2. Организация архивной и справочно-информационной работы по документам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4.3.3. Выполнение работ по одной или нескольким профессиям рабочих, должностям служащих (</w:t>
      </w:r>
      <w:hyperlink w:anchor="Par1248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4.4.1. Организация документационного обеспечения управления и функционирования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4.4.2. Организация архивной и справочно-информационной работы по документам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4.4.4. Выполнение работ по одной или нескольким профессиям рабочих, должностям служащих (</w:t>
      </w:r>
      <w:hyperlink w:anchor="Par1248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13" w:name="Par125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5.2.1. Организация документационного обеспечения управления и функционирования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Координировать работу организации (приемной руководителя), вести прием посетителей.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Осуществлять работу по подготовке и проведению совещаний, деловых встреч, приемов и презентаций.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Осуществлять подготовку деловых поездок руководителя и других сотрудников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Организовывать рабочее место секретаря и руководителя.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1.5. </w:t>
      </w:r>
      <w:proofErr w:type="gramStart"/>
      <w:r>
        <w:rPr>
          <w:rFonts w:cs="Times New Roman"/>
        </w:rPr>
        <w:t>Оформлять и регистрировать</w:t>
      </w:r>
      <w:proofErr w:type="gramEnd"/>
      <w:r>
        <w:rPr>
          <w:rFonts w:cs="Times New Roman"/>
        </w:rPr>
        <w:t xml:space="preserve"> организационно-распорядительные документы, контролировать сроки их исполнения.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1.8. Осуществлять телефонное обслуживание, </w:t>
      </w:r>
      <w:proofErr w:type="gramStart"/>
      <w:r>
        <w:rPr>
          <w:rFonts w:cs="Times New Roman"/>
        </w:rPr>
        <w:t>принимать и передавать</w:t>
      </w:r>
      <w:proofErr w:type="gramEnd"/>
      <w:r>
        <w:rPr>
          <w:rFonts w:cs="Times New Roman"/>
        </w:rPr>
        <w:t xml:space="preserve"> факсы.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1.9. Осуществлять подготовку дел к передаче на архивное хранение.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5.2.2. Организация архивной и справочно-информационной работы по документам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Вести работу в системах электронного документооборота.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Разрабатывать и вести классификаторы, табели и другие справочники по документам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2.5. Обеспечивать учет и сохранность документов в архиве.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2.6. Организовывать использование архивных документов в научных, справочных и практических целях.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2.7. Осуществлять организационно-методическое руководство и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работой архива организации и за организацией документов в делопроизводстве.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5.2.3. Выполнение работ по одной или нескольким профессиям рабочих, должностям служащих.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7. Ставить цели, мотивировать деятельность подчиненных, </w:t>
      </w:r>
      <w:proofErr w:type="gramStart"/>
      <w:r>
        <w:rPr>
          <w:rFonts w:cs="Times New Roman"/>
        </w:rPr>
        <w:t>организовывать и контролировать</w:t>
      </w:r>
      <w:proofErr w:type="gramEnd"/>
      <w:r>
        <w:rPr>
          <w:rFonts w:cs="Times New Roman"/>
        </w:rPr>
        <w:t xml:space="preserve"> их работу с принятием на себя ответственности за результат выполнения заданий.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Быть готовым к смене технологий в профессиональной деятельности.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5.4.1. Организация документационного обеспечения управления и функционирования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Координировать работу организации (приемной руководителя), вести прием посетителей.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Осуществлять работу по подготовке и проведению совещаний, деловых встреч, приемов и презентаций.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Осуществлять подготовку деловых поездок руководителя и других сотрудников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Организовывать рабочее место секретаря и руководителя.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1.5. </w:t>
      </w:r>
      <w:proofErr w:type="gramStart"/>
      <w:r>
        <w:rPr>
          <w:rFonts w:cs="Times New Roman"/>
        </w:rPr>
        <w:t>Оформлять и регистрировать</w:t>
      </w:r>
      <w:proofErr w:type="gramEnd"/>
      <w:r>
        <w:rPr>
          <w:rFonts w:cs="Times New Roman"/>
        </w:rPr>
        <w:t xml:space="preserve"> организационно-распорядительные документы, контролировать сроки их исполнения.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1.6. Обрабатывать входящие и исходящие документы, систематизировать их, составлять </w:t>
      </w:r>
      <w:r>
        <w:rPr>
          <w:rFonts w:cs="Times New Roman"/>
        </w:rPr>
        <w:lastRenderedPageBreak/>
        <w:t>номенклатуру дел и формировать документы в дела.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1.8. Осуществлять телефонное обслуживание, </w:t>
      </w:r>
      <w:proofErr w:type="gramStart"/>
      <w:r>
        <w:rPr>
          <w:rFonts w:cs="Times New Roman"/>
        </w:rPr>
        <w:t>принимать и передавать</w:t>
      </w:r>
      <w:proofErr w:type="gramEnd"/>
      <w:r>
        <w:rPr>
          <w:rFonts w:cs="Times New Roman"/>
        </w:rPr>
        <w:t xml:space="preserve"> факсы.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1.9. Осуществлять подготовку дел к передаче на архивное хранение.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1.11. Выдавать в соответствии с поступающими запросами архивные копии и документы.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5.4.2. Организация архивной и справочно-информационной работы по документам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Вести работу в системах электронного документооборота.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Разрабатывать и вести классификаторы, табели и иные справочники по документам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2.5. Обеспечивать учет и сохранность документов в архиве.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2.6. Организовывать использование архивных документов в научных, справочных и практических целях.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2.7. Осуществлять организационно-методическое руководство и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работой архива организации и за организацией документов в делопроизводстве.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5.4.4. Выполнение работ по одной или нескольким профессиям рабочих, должностям служащих.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14" w:name="Par199"/>
      <w:bookmarkEnd w:id="14"/>
      <w:r>
        <w:rPr>
          <w:rFonts w:cs="Times New Roman"/>
        </w:rPr>
        <w:t>VI. ТРЕБОВАНИЯ К СТРУКТУРЕ ПРОГРАММЫ ПОДГОТОВКИ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81781E" w:rsidRDefault="0081781E">
      <w:pPr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</w:t>
      </w:r>
      <w:r>
        <w:rPr>
          <w:rFonts w:cs="Times New Roman"/>
        </w:rPr>
        <w:lastRenderedPageBreak/>
        <w:t xml:space="preserve">входит один или несколько междисциплинарных курсов. При освоении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2"/>
        <w:rPr>
          <w:rFonts w:cs="Times New Roman"/>
        </w:rPr>
      </w:pPr>
      <w:bookmarkStart w:id="15" w:name="Par219"/>
      <w:bookmarkEnd w:id="15"/>
      <w:r>
        <w:rPr>
          <w:rFonts w:cs="Times New Roman"/>
        </w:rPr>
        <w:t>Таблица 3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81781E" w:rsidRDefault="0081781E">
      <w:pPr>
        <w:jc w:val="center"/>
        <w:rPr>
          <w:rFonts w:cs="Times New Roman"/>
        </w:rPr>
        <w:sectPr w:rsidR="0081781E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320"/>
        <w:gridCol w:w="1680"/>
        <w:gridCol w:w="1680"/>
        <w:gridCol w:w="2640"/>
        <w:gridCol w:w="1788"/>
      </w:tblGrid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</w:t>
            </w:r>
            <w:r>
              <w:rPr>
                <w:rFonts w:cs="Times New Roman"/>
              </w:rPr>
              <w:lastRenderedPageBreak/>
              <w:t>экономических, политических и культурных проблем;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ОГСЭ.04. Физическая </w:t>
            </w:r>
            <w:r>
              <w:rPr>
                <w:rFonts w:cs="Times New Roman"/>
              </w:rPr>
              <w:lastRenderedPageBreak/>
              <w:t>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2, 3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основные методы интегрирования при решении задач;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математического анализа;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численные методы решения прикладных задач;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1 - 6,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</w:t>
            </w:r>
            <w:r>
              <w:rPr>
                <w:rFonts w:cs="Times New Roman"/>
              </w:rPr>
              <w:lastRenderedPageBreak/>
              <w:t>- сеть Интернет);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профессионально осуществлять набор текстов на персональном компьютере;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технические средства и программное обеспечение персональных компьютеров;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современных информационных технологий общего и специализированного назначения;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русскую и латинскую клавиатуру персонального компьютера;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4, 5,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проблемах экологии и природопользования;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взаимодействия общества и природы;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природоресурсный потенциал России;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рационального природопользования;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правовые и социальные вопросы природопользования.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3, 6, 7, 9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вопросах экономической теории в современных условиях;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функционирования рыночных механизмов на микр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макроуровнях и методы государственного регулирования;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микр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конфликтами и стрессами в процессе профессиональной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характерные черты современного менеджмента; цикл менеджмента;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 1.4 - 1.8, 2.4, 2.5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кадровую политику на государственной и муниципальной службе;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государственных учреждений и органов местного самоуправления;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и требования к прохождению государственной и муниципальной службы;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1 - 8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профессиональными текстами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составлять и оформлять</w:t>
            </w:r>
            <w:proofErr w:type="gramEnd"/>
            <w:r>
              <w:rPr>
                <w:rFonts w:cs="Times New Roman"/>
              </w:rPr>
              <w:t xml:space="preserve"> организационно-распорядительную документацию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переговоры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практическую грамматику, необходимую для </w:t>
            </w:r>
            <w:r>
              <w:rPr>
                <w:rFonts w:cs="Times New Roman"/>
              </w:rPr>
              <w:lastRenderedPageBreak/>
              <w:t>профессионального общения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в профессиональной деятельности приемы делового общения;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профессиональной этики и приемы делового общения в коллективе;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1 - 8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1.2 - 1.6, 1.8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благоприятный психологический климат в коллективе;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эффективно управлять трудовыми ресурсами;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организационную структуру службы управления персоналом;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управления персоналом;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кадровой работы;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1.7, 2.6, 2.7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трудовым законодательством;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правовую информацию в профессиональной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служащих;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 1.4,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1.5, 1.7, 1.8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проводить</w:t>
            </w:r>
            <w:proofErr w:type="gramEnd"/>
            <w:r>
              <w:rPr>
                <w:rFonts w:cs="Times New Roman"/>
              </w:rP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1.1 - 1.10,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2.1 - 2.7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документационного обеспечения управления и функционирования организации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документационного обеспечения управления и функционирования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 в управленческой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проекты управленческих решений;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готовить и проводить</w:t>
            </w:r>
            <w:proofErr w:type="gramEnd"/>
            <w:r>
              <w:rPr>
                <w:rFonts w:cs="Times New Roman"/>
              </w:rPr>
              <w:t xml:space="preserve"> совещания, деловые встречи, приемы и презентации;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 в области организации управленческой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1.1 - 1.10</w:t>
            </w: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Правовое 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архивной и справочно-информационной работы по документам организации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архивной и справочно-информационной работы по документам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деятельность архива с учетом статуса и профиля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в системах электронного документооборота;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деятельности архива современные компьютерные технологии;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современные методики консервации и реставрации архивных документов;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архивного управления в Российской Федерации и организацию Архивного фонда Российской Федерации;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2.1 - 2.7</w:t>
            </w: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Всего часов </w:t>
            </w:r>
            <w:proofErr w:type="gramStart"/>
            <w:r>
              <w:rPr>
                <w:rFonts w:cs="Times New Roman"/>
              </w:rPr>
              <w:t>обучения по</w:t>
            </w:r>
            <w:proofErr w:type="gramEnd"/>
            <w:r>
              <w:rPr>
                <w:rFonts w:cs="Times New Roman"/>
              </w:rPr>
              <w:t xml:space="preserve">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1.1 - 1.10,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2.1 - 2.7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</w:tbl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2"/>
        <w:rPr>
          <w:rFonts w:cs="Times New Roman"/>
        </w:rPr>
      </w:pPr>
      <w:bookmarkStart w:id="16" w:name="Par581"/>
      <w:bookmarkEnd w:id="16"/>
      <w:r>
        <w:rPr>
          <w:rFonts w:cs="Times New Roman"/>
        </w:rPr>
        <w:t>Таблица 4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</w:t>
            </w:r>
            <w:proofErr w:type="gramEnd"/>
            <w:r>
              <w:rPr>
                <w:rFonts w:cs="Times New Roman"/>
              </w:rP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 нед.</w:t>
            </w:r>
          </w:p>
        </w:tc>
      </w:tr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</w:tr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 нед.</w:t>
            </w:r>
          </w:p>
        </w:tc>
      </w:tr>
      <w:tr w:rsidR="0081781E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 нед.</w:t>
            </w:r>
          </w:p>
        </w:tc>
      </w:tr>
    </w:tbl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2"/>
        <w:rPr>
          <w:rFonts w:cs="Times New Roman"/>
        </w:rPr>
      </w:pPr>
      <w:bookmarkStart w:id="17" w:name="Par601"/>
      <w:bookmarkEnd w:id="17"/>
      <w:r>
        <w:rPr>
          <w:rFonts w:cs="Times New Roman"/>
        </w:rPr>
        <w:t>Таблица 5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320"/>
        <w:gridCol w:w="1680"/>
        <w:gridCol w:w="1680"/>
        <w:gridCol w:w="2640"/>
        <w:gridCol w:w="1788"/>
      </w:tblGrid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 условиях формирования личности, свободе и ответственности за сохранение жизни, </w:t>
            </w:r>
            <w:r>
              <w:rPr>
                <w:rFonts w:cs="Times New Roman"/>
              </w:rPr>
              <w:lastRenderedPageBreak/>
              <w:t>культуры, окружающей среды;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взаимосвязь общения и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2.7, 3.6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понимать диалогическую и монологическую речь в сфере профессиональной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(3000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3, 6, 9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Математический и общий естественнонаучный </w:t>
            </w:r>
            <w:r>
              <w:rPr>
                <w:rFonts w:cs="Times New Roman"/>
              </w:rPr>
              <w:lastRenderedPageBreak/>
              <w:t>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различные методы интегрирования при решении задач;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решать системы уравнений с несколькими переменными </w:t>
            </w:r>
            <w:proofErr w:type="gramStart"/>
            <w:r>
              <w:rPr>
                <w:rFonts w:cs="Times New Roman"/>
              </w:rPr>
              <w:t>матричным</w:t>
            </w:r>
            <w:proofErr w:type="gramEnd"/>
            <w:r>
              <w:rPr>
                <w:rFonts w:cs="Times New Roman"/>
              </w:rPr>
              <w:t xml:space="preserve"> и другими способами: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алгебраические методы при решении геометрических задач;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математического анализа, линейной алгебры и аналитической геометрии;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численные методы решения прикладных задач;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1 - 6,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сбора, обработки, хранения, передачи и накопления информации;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технические средства и программное </w:t>
            </w:r>
            <w:r>
              <w:rPr>
                <w:rFonts w:cs="Times New Roman"/>
              </w:rPr>
              <w:lastRenderedPageBreak/>
              <w:t>обеспечение персональных компьютеров;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4, 5,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проблемах экологии и природопользования;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взаимодействия общества и природы;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природоресурсный потенциал России;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рационального природопользования;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правовые и социальные вопросы природопользования;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3, 6, 7, 9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достоверность информации в процессе автоматизированной обработки данных;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информационных систем;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ЕН.04. Информационные системы в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ориентироваться в вопросах экономической теории в современных условиях;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функционирования рыночных механизмов на микр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макроуровнях и методы государственного регулирования;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положения экономической теории;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Экономическая теория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микр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макроэкономические категории и показатели, методы их расчета;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Экономика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управлять конфликтами и стрессами в процессе профессиональной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характерные черты современного менеджмента;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 менеджмента;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Менеджмент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 1.4 - 1.8,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2.4, 2.5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кадровую политику на государственной и муниципальной службе;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государственных учреждений и органов местного самоуправления;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и требования к прохождению государственной и муниципальной службы;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Государственная и муниципальная служба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1 - 8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профессиональными текстами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составлять и оформлять</w:t>
            </w:r>
            <w:proofErr w:type="gramEnd"/>
            <w:r>
              <w:rPr>
                <w:rFonts w:cs="Times New Roman"/>
              </w:rPr>
              <w:t xml:space="preserve"> организационно-распорядительную документацию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переговоры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практическую грамматику, необходимую для профессионального общения на иностранном языке;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Иностранный язык (профессиональный)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в профессиональной деятельности приемы делового общения;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профессиональной этики и приемы делового общения в коллективе;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Профессиональная этика и психология делового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1 - 8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1.2 - 1.6, 1.8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профессионально осуществлять набор текстов на персональном компьютере;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русскую и латинскую клавиатуру персонального компьютера;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оформления документов на персональном компьютере;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Компьютерная обработка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4, 5,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1.3 - 1.9, 2.2, 2.4, 2.5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трудовым законодательством;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правовую информацию в профессиональной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служащих;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законодательные акты и иные нормативные </w:t>
            </w:r>
            <w:r>
              <w:rPr>
                <w:rFonts w:cs="Times New Roman"/>
              </w:rPr>
              <w:lastRenderedPageBreak/>
              <w:t>правовые документы, регулирующие правоотношения физических и юридических лиц;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Правовое обеспечение профессиональной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 1.4, 1.5, 1.7, 1.8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документацию по управлению качеством продукции;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систем менеджмента качества и требования к ним;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Управление качеством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2.1 - 2.3,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3.1, 3.2, 3.5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благоприятный психологический климат в коллективе;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эффективно управлять трудовыми ресурсами;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организационную структуру службы управления персоналом;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управления персоналом;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кадровой работы;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ОП.10. Управление персоналом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1.7, 2.6, 2.7, 3.6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методы научного познания в исследовательской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ОП.11. Основы исследовательской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2.1, 2.6, 3.2, 3.3, 3.5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государственного регулирования экономики в переходный период к рынку;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динамику социально-экономических процессов, происходящих в стране, их статистические закономерности;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формы государственного регулирования экономики в рыночных условиях;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ОП.12. Государственное регулирование экономики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3.5, 3.6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объяснять различные формы государственного управления;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макроэкономическими показателями;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методами разрешения конфликтных ситуаций;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научные основы системы государственного управления;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органов государственного управления; содержание и направление государственной политики;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управление социальной сферой и конфликтными ситуациями;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ОП.13. Система государственного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2.6, 2.7, 3.6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характеризовать исполнительную власть в современной России и проблемы ее модернизации;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объяснять специфику государственного управления на региональном уровне;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аппарат России в системе советского государства;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периоды становления и эволюции административно-командной системы управления;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советский опыт администрирования; кризис федеративной системы Союза Советских Социалистических Республик; период становления новой системы организации государственной власти в России в 1990 - 1993 гг.;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положения </w:t>
            </w:r>
            <w:hyperlink r:id="rId8" w:history="1">
              <w:r>
                <w:rPr>
                  <w:rFonts w:cs="Times New Roman"/>
                  <w:color w:val="0000FF"/>
                </w:rPr>
                <w:t>Конституции</w:t>
              </w:r>
            </w:hyperlink>
            <w:r>
              <w:rPr>
                <w:rFonts w:cs="Times New Roman"/>
              </w:rPr>
              <w:t xml:space="preserve"> Российской Федерации 1993 г. и процесс формирования новых органов государственной власти;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представительные органы власти </w:t>
            </w:r>
            <w:proofErr w:type="gramStart"/>
            <w:r>
              <w:rPr>
                <w:rFonts w:cs="Times New Roman"/>
              </w:rPr>
              <w:t>в начале</w:t>
            </w:r>
            <w:proofErr w:type="gramEnd"/>
            <w:r>
              <w:rPr>
                <w:rFonts w:cs="Times New Roman"/>
              </w:rPr>
              <w:t xml:space="preserve"> XXI в., структуру исполнительной власти в современной России и проблемы ее модернизации;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специфику реформирования судебной системы Российской Федерации;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ОП.14. Организация </w:t>
            </w:r>
            <w:r>
              <w:rPr>
                <w:rFonts w:cs="Times New Roman"/>
              </w:rPr>
              <w:lastRenderedPageBreak/>
              <w:t>государственных учреждений России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1.2, 1.3, 2.1, 2.6, 3.5, 3.6</w:t>
            </w:r>
          </w:p>
        </w:tc>
      </w:tr>
      <w:tr w:rsidR="0081781E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проводить</w:t>
            </w:r>
            <w:proofErr w:type="gramEnd"/>
            <w:r>
              <w:rPr>
                <w:rFonts w:cs="Times New Roman"/>
              </w:rP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ОП.15.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1.1 - 1.5,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 2.7,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3.1 - 3.6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документационного обеспечения управления и функционирования организации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документационного обеспечения управления и функционирования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нормативные правовые акты в управленческой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проекты управленческих решений;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готовить и проводить</w:t>
            </w:r>
            <w:proofErr w:type="gramEnd"/>
            <w:r>
              <w:rPr>
                <w:rFonts w:cs="Times New Roman"/>
              </w:rPr>
              <w:t xml:space="preserve"> совещания, деловые встречи, приемы и презентации;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 в области организации управленческой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1.1 - 1.11</w:t>
            </w: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МКД.01.02. Правовое регулирование управленческой деятельности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МКД.01.03. Организация секретарского обслуживания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архивной и справочно-информационной работы по документам организации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архивной и справочно-</w:t>
            </w:r>
            <w:r>
              <w:rPr>
                <w:rFonts w:cs="Times New Roman"/>
              </w:rPr>
              <w:lastRenderedPageBreak/>
              <w:t>информационной работы по документам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деятельность архива с учетом статуса и профиля организации;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в системах электронного документооборота;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деятельности архива современные компьютерные технологии;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современные методики консервации и реставрации архивных документов;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архивных учреждений в Российской Федерации и организацию Архивного фонда Российской Федерации;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2.1 - 2.7</w:t>
            </w: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МДК.02.03. Методика и практика архивоведения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МДК.02.04. Обеспечение сохранности документов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ПМ.03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работы с программными средствами учета, хранения, обработки и поиска документов;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справочно-информационной деятельности с документами;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находить необходимую информацию, пользоваться информационными ресурсами сети Интернета в области документоведения и </w:t>
            </w:r>
            <w:r>
              <w:rPr>
                <w:rFonts w:cs="Times New Roman"/>
              </w:rPr>
              <w:lastRenderedPageBreak/>
              <w:t>архивного дела;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электронными документами;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перспективные направления информатизации ДОУ и архивного дела;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законодательную базу, основные угрозы информационной безопасности.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Информационные технологии в документационном обеспечении управления и архивном деле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МКД.03.02. Методика рационализации документационного обеспечения управления и архивного дела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both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МКД.03.03. Организация работы с электронными документами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Всего часов </w:t>
            </w:r>
            <w:proofErr w:type="gramStart"/>
            <w:r>
              <w:rPr>
                <w:rFonts w:cs="Times New Roman"/>
              </w:rPr>
              <w:t>обучения по</w:t>
            </w:r>
            <w:proofErr w:type="gramEnd"/>
            <w:r>
              <w:rPr>
                <w:rFonts w:cs="Times New Roman"/>
              </w:rPr>
              <w:t xml:space="preserve">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1.1 - 3.6</w:t>
            </w: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</w:p>
        </w:tc>
      </w:tr>
    </w:tbl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2"/>
        <w:rPr>
          <w:rFonts w:cs="Times New Roman"/>
        </w:rPr>
      </w:pPr>
      <w:bookmarkStart w:id="18" w:name="Par1099"/>
      <w:bookmarkEnd w:id="18"/>
      <w:r>
        <w:rPr>
          <w:rFonts w:cs="Times New Roman"/>
        </w:rPr>
        <w:t>Таблица 6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0"/>
        <w:gridCol w:w="1659"/>
      </w:tblGrid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</w:t>
            </w:r>
            <w:proofErr w:type="gramEnd"/>
            <w:r>
              <w:rPr>
                <w:rFonts w:cs="Times New Roman"/>
              </w:rPr>
              <w:t xml:space="preserve">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98 нед.</w:t>
            </w:r>
          </w:p>
        </w:tc>
      </w:tr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 нед.</w:t>
            </w:r>
          </w:p>
        </w:tc>
      </w:tr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81E" w:rsidRDefault="0081781E">
            <w:pPr>
              <w:rPr>
                <w:rFonts w:cs="Times New Roman"/>
              </w:rPr>
            </w:pPr>
          </w:p>
        </w:tc>
      </w:tr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 нед.</w:t>
            </w:r>
          </w:p>
        </w:tc>
      </w:tr>
      <w:tr w:rsidR="0081781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81781E" w:rsidRDefault="0081781E">
      <w:pPr>
        <w:jc w:val="both"/>
        <w:rPr>
          <w:rFonts w:cs="Times New Roman"/>
        </w:rPr>
        <w:sectPr w:rsidR="0081781E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19" w:name="Par1119"/>
      <w:bookmarkEnd w:id="19"/>
      <w:r>
        <w:rPr>
          <w:rFonts w:cs="Times New Roman"/>
        </w:rPr>
        <w:t>VII. ТРЕБОВАНИЯ К УСЛОВИЯМ РЕАЛИЗАЦИИ ПРОГРАММЫ ПОДГОТОВКИ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rPr>
          <w:rFonts w:cs="Times New Roman"/>
        </w:rPr>
        <w:t>соответствующей</w:t>
      </w:r>
      <w:proofErr w:type="gramEnd"/>
      <w:r>
        <w:rPr>
          <w:rFonts w:cs="Times New Roman"/>
        </w:rPr>
        <w:t xml:space="preserve"> примерной ППССЗ.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Конкретные виды деятельности, к которым готовится </w:t>
      </w:r>
      <w:proofErr w:type="gramStart"/>
      <w:r>
        <w:rPr>
          <w:rFonts w:cs="Times New Roman"/>
        </w:rPr>
        <w:t>обучающийся</w:t>
      </w:r>
      <w:proofErr w:type="gramEnd"/>
      <w:r>
        <w:rPr>
          <w:rFonts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имеет право определять для освоения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248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настоящему ФГОС СПО;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обязана обеспечивать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cs="Times New Roman"/>
        </w:rPr>
        <w:t>академических</w:t>
      </w:r>
      <w:proofErr w:type="gramEnd"/>
      <w:r>
        <w:rPr>
          <w:rFonts w:cs="Times New Roman"/>
        </w:rPr>
        <w:t xml:space="preserve"> часа в неделю, включая все виды аудиторной и внеаудиторной учебной нагрузки.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7.10. Образовательная организация имеет право для подгрупп девушек использовать часть учебного </w:t>
      </w:r>
      <w:r>
        <w:rPr>
          <w:rFonts w:cs="Times New Roman"/>
        </w:rPr>
        <w:lastRenderedPageBreak/>
        <w:t>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cs="Times New Roman"/>
        </w:rPr>
        <w:t>реализуемая</w:t>
      </w:r>
      <w:proofErr w:type="gramEnd"/>
      <w:r>
        <w:rPr>
          <w:rFonts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1781E" w:rsidRDefault="0081781E">
      <w:pPr>
        <w:ind w:firstLine="540"/>
        <w:jc w:val="both"/>
        <w:rPr>
          <w:rFonts w:cs="Times New Roman"/>
        </w:rPr>
        <w:sectPr w:rsidR="0081781E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81781E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81781E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81781E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81781E" w:rsidRDefault="0081781E">
      <w:pPr>
        <w:jc w:val="both"/>
        <w:rPr>
          <w:rFonts w:cs="Times New Roman"/>
        </w:rPr>
        <w:sectPr w:rsidR="0081781E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7.12. </w:t>
      </w:r>
      <w:proofErr w:type="gramStart"/>
      <w:r>
        <w:rPr>
          <w:rFonts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7.13. В период обучения с юношами проводятся учебные сборы &lt;1&gt;.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0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cs="Times New Roman"/>
        </w:rPr>
        <w:t>подготовки</w:t>
      </w:r>
      <w:proofErr w:type="gramEnd"/>
      <w:r>
        <w:rPr>
          <w:rFonts w:cs="Times New Roman"/>
        </w:rPr>
        <w:t xml:space="preserve"> обучающиеся должны быть обеспечены доступом к сети Интернет.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7.17. </w:t>
      </w:r>
      <w:proofErr w:type="gramStart"/>
      <w:r>
        <w:rPr>
          <w:rFonts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cs="Times New Roman"/>
        </w:rPr>
        <w:t xml:space="preserve"> в сфере образования для данного уровня.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7.18. </w:t>
      </w:r>
      <w:proofErr w:type="gramStart"/>
      <w:r>
        <w:rPr>
          <w:rFonts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2"/>
        <w:rPr>
          <w:rFonts w:cs="Times New Roman"/>
        </w:rPr>
      </w:pPr>
      <w:bookmarkStart w:id="20" w:name="Par1182"/>
      <w:bookmarkEnd w:id="20"/>
      <w:r>
        <w:rPr>
          <w:rFonts w:cs="Times New Roman"/>
        </w:rPr>
        <w:t>Перечень кабинетов, лабораторий, мастерских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социально-экономических дисциплин;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математики и информатики;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экологических основ природопользования;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экономики организации и управления персоналом;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менеджмента;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правового обеспечения профессиональной деятельности;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государственной и муниципальной службы;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документационного обеспечения управления;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архивоведения;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профессиональной этики и психологии делового общения;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методический.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информатики и компьютерной обработки документов;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технических средств управления;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систем электронного документооборота;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документоведения;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канцелярия (служба документационного обеспечения управления).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зал;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выполнение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outlineLvl w:val="1"/>
        <w:rPr>
          <w:rFonts w:cs="Times New Roman"/>
        </w:rPr>
      </w:pPr>
      <w:bookmarkStart w:id="21" w:name="Par1220"/>
      <w:bookmarkEnd w:id="21"/>
      <w:r>
        <w:rPr>
          <w:rFonts w:cs="Times New Roman"/>
        </w:rPr>
        <w:t>VIII. ОЦЕНКА КАЧЕСТВА ОСВОЕНИЯ ПРОГРАММЫ ПОДГОТОВКИ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cs="Times New Roman"/>
        </w:rPr>
        <w:t>промежуточную</w:t>
      </w:r>
      <w:proofErr w:type="gramEnd"/>
      <w:r>
        <w:rPr>
          <w:rFonts w:cs="Times New Roman"/>
        </w:rPr>
        <w:t xml:space="preserve"> и государственную итоговую аттестации обучающихся.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rPr>
          <w:rFonts w:cs="Times New Roman"/>
        </w:rPr>
        <w:t>разрабатываются образовательной организацией самостоятельно и доводятся</w:t>
      </w:r>
      <w:proofErr w:type="gramEnd"/>
      <w:r>
        <w:rPr>
          <w:rFonts w:cs="Times New Roman"/>
        </w:rPr>
        <w:t xml:space="preserve"> до сведения обучающихся в течение первых двух месяцев от начала обучения.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</w:t>
      </w:r>
      <w:proofErr w:type="gramStart"/>
      <w:r>
        <w:rPr>
          <w:rFonts w:cs="Times New Roman"/>
        </w:rPr>
        <w:t>дств дл</w:t>
      </w:r>
      <w:proofErr w:type="gramEnd"/>
      <w:r>
        <w:rPr>
          <w:rFonts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81781E" w:rsidRDefault="0081781E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2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19, ст. 2289; N 22, ст. 2769; N 23, ст. 2933; N 26, ст. 3388; N 30, ст. 4263).</w:t>
      </w:r>
      <w:proofErr w:type="gramEnd"/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1781E" w:rsidRDefault="0081781E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right"/>
        <w:outlineLvl w:val="1"/>
        <w:rPr>
          <w:rFonts w:cs="Times New Roman"/>
        </w:rPr>
      </w:pPr>
      <w:bookmarkStart w:id="22" w:name="Par1243"/>
      <w:bookmarkEnd w:id="22"/>
      <w:r>
        <w:rPr>
          <w:rFonts w:cs="Times New Roman"/>
        </w:rPr>
        <w:t>Приложение</w:t>
      </w: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к ФГОС СПО по специальности 46.02.01</w:t>
      </w: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Документационное обеспечение</w:t>
      </w:r>
    </w:p>
    <w:p w:rsidR="0081781E" w:rsidRDefault="0081781E">
      <w:pPr>
        <w:jc w:val="right"/>
        <w:rPr>
          <w:rFonts w:cs="Times New Roman"/>
        </w:rPr>
      </w:pPr>
      <w:r>
        <w:rPr>
          <w:rFonts w:cs="Times New Roman"/>
        </w:rPr>
        <w:t>управления и архивоведение</w:t>
      </w: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center"/>
        <w:rPr>
          <w:rFonts w:cs="Times New Roman"/>
        </w:rPr>
      </w:pPr>
      <w:bookmarkStart w:id="23" w:name="Par1248"/>
      <w:bookmarkEnd w:id="23"/>
      <w:r>
        <w:rPr>
          <w:rFonts w:cs="Times New Roman"/>
        </w:rPr>
        <w:t>ПЕРЕЧЕНЬ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ПРОФЕССИЙ РАБОЧИХ, ДОЛЖНОСТЕЙ СЛУЖАЩИХ, РЕКОМЕНДУЕМЫХ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t>К ОСВОЕНИЮ В РАМКАХ ПРОГРАММЫ ПОДГОТОВКИ СПЕЦИАЛИСТОВ</w:t>
      </w:r>
    </w:p>
    <w:p w:rsidR="0081781E" w:rsidRDefault="0081781E">
      <w:pPr>
        <w:jc w:val="center"/>
        <w:rPr>
          <w:rFonts w:cs="Times New Roman"/>
        </w:rPr>
      </w:pPr>
      <w:r>
        <w:rPr>
          <w:rFonts w:cs="Times New Roman"/>
        </w:rPr>
        <w:lastRenderedPageBreak/>
        <w:t>СРЕДНЕГО ЗВЕНА</w:t>
      </w:r>
    </w:p>
    <w:p w:rsidR="0081781E" w:rsidRDefault="0081781E">
      <w:pPr>
        <w:jc w:val="center"/>
        <w:rPr>
          <w:rFonts w:cs="Times New Roman"/>
        </w:rPr>
        <w:sectPr w:rsidR="0081781E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81781E" w:rsidRDefault="0081781E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81781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по Общероссийскому </w:t>
            </w:r>
            <w:hyperlink r:id="rId13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профессий рабочих, должностей служащих</w:t>
            </w:r>
          </w:p>
        </w:tc>
      </w:tr>
      <w:tr w:rsidR="0081781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1781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hyperlink r:id="rId14" w:history="1">
              <w:r>
                <w:rPr>
                  <w:rFonts w:cs="Times New Roman"/>
                  <w:color w:val="0000FF"/>
                </w:rPr>
                <w:t>26353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Секретарь-машинистка</w:t>
            </w:r>
          </w:p>
        </w:tc>
      </w:tr>
      <w:tr w:rsidR="0081781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hyperlink r:id="rId15" w:history="1">
              <w:r>
                <w:rPr>
                  <w:rFonts w:cs="Times New Roman"/>
                  <w:color w:val="0000FF"/>
                </w:rPr>
                <w:t>20190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Архивариус</w:t>
            </w:r>
          </w:p>
        </w:tc>
      </w:tr>
      <w:tr w:rsidR="0081781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jc w:val="center"/>
              <w:rPr>
                <w:rFonts w:cs="Times New Roman"/>
              </w:rPr>
            </w:pPr>
            <w:hyperlink r:id="rId16" w:history="1">
              <w:r>
                <w:rPr>
                  <w:rFonts w:cs="Times New Roman"/>
                  <w:color w:val="0000FF"/>
                </w:rPr>
                <w:t>21299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1E" w:rsidRDefault="0081781E">
            <w:pPr>
              <w:rPr>
                <w:rFonts w:cs="Times New Roman"/>
              </w:rPr>
            </w:pPr>
            <w:r>
              <w:rPr>
                <w:rFonts w:cs="Times New Roman"/>
              </w:rPr>
              <w:t>Делопроизводитель</w:t>
            </w:r>
          </w:p>
        </w:tc>
      </w:tr>
    </w:tbl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jc w:val="both"/>
        <w:rPr>
          <w:rFonts w:cs="Times New Roman"/>
        </w:rPr>
      </w:pPr>
    </w:p>
    <w:p w:rsidR="0081781E" w:rsidRDefault="0081781E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6645" w:h="12061" w:orient="landscape"/>
      <w:pgMar w:top="1593" w:right="1134" w:bottom="109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1781E"/>
    <w:rsid w:val="00001281"/>
    <w:rsid w:val="000014E1"/>
    <w:rsid w:val="000017F1"/>
    <w:rsid w:val="00002565"/>
    <w:rsid w:val="00002B99"/>
    <w:rsid w:val="00002C54"/>
    <w:rsid w:val="0000397E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01D"/>
    <w:rsid w:val="0001011E"/>
    <w:rsid w:val="0001034C"/>
    <w:rsid w:val="00011CEC"/>
    <w:rsid w:val="00012116"/>
    <w:rsid w:val="000121BF"/>
    <w:rsid w:val="00013481"/>
    <w:rsid w:val="00013A31"/>
    <w:rsid w:val="00013D8A"/>
    <w:rsid w:val="0001406D"/>
    <w:rsid w:val="0001508C"/>
    <w:rsid w:val="000157C2"/>
    <w:rsid w:val="00016204"/>
    <w:rsid w:val="00016317"/>
    <w:rsid w:val="000165F4"/>
    <w:rsid w:val="00016E57"/>
    <w:rsid w:val="00017037"/>
    <w:rsid w:val="000172F1"/>
    <w:rsid w:val="00017378"/>
    <w:rsid w:val="000206F6"/>
    <w:rsid w:val="00021437"/>
    <w:rsid w:val="000214F9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AA1"/>
    <w:rsid w:val="00024F52"/>
    <w:rsid w:val="000257A6"/>
    <w:rsid w:val="00025DAD"/>
    <w:rsid w:val="000266B5"/>
    <w:rsid w:val="00027BCE"/>
    <w:rsid w:val="00027D64"/>
    <w:rsid w:val="0003001B"/>
    <w:rsid w:val="0003022F"/>
    <w:rsid w:val="00030778"/>
    <w:rsid w:val="000307F1"/>
    <w:rsid w:val="00031309"/>
    <w:rsid w:val="00031CFA"/>
    <w:rsid w:val="00032369"/>
    <w:rsid w:val="0003312B"/>
    <w:rsid w:val="000332D5"/>
    <w:rsid w:val="00034DEE"/>
    <w:rsid w:val="0003503B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C32"/>
    <w:rsid w:val="0004716B"/>
    <w:rsid w:val="00047397"/>
    <w:rsid w:val="00047AEB"/>
    <w:rsid w:val="00047EA8"/>
    <w:rsid w:val="00050516"/>
    <w:rsid w:val="0005157E"/>
    <w:rsid w:val="000522D4"/>
    <w:rsid w:val="0005254B"/>
    <w:rsid w:val="000529F9"/>
    <w:rsid w:val="0005350C"/>
    <w:rsid w:val="000538D6"/>
    <w:rsid w:val="00054445"/>
    <w:rsid w:val="0005482D"/>
    <w:rsid w:val="00054D68"/>
    <w:rsid w:val="00054DF8"/>
    <w:rsid w:val="00055219"/>
    <w:rsid w:val="0005595C"/>
    <w:rsid w:val="00055996"/>
    <w:rsid w:val="00055C13"/>
    <w:rsid w:val="00055FFA"/>
    <w:rsid w:val="00056583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A6"/>
    <w:rsid w:val="000652DB"/>
    <w:rsid w:val="00065741"/>
    <w:rsid w:val="000665A4"/>
    <w:rsid w:val="00066686"/>
    <w:rsid w:val="000668F8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162"/>
    <w:rsid w:val="00083823"/>
    <w:rsid w:val="00083CA4"/>
    <w:rsid w:val="00083D02"/>
    <w:rsid w:val="00083EC7"/>
    <w:rsid w:val="00084ECA"/>
    <w:rsid w:val="0008582C"/>
    <w:rsid w:val="00085EA1"/>
    <w:rsid w:val="000866A5"/>
    <w:rsid w:val="00086F40"/>
    <w:rsid w:val="0008785B"/>
    <w:rsid w:val="00087933"/>
    <w:rsid w:val="0009045C"/>
    <w:rsid w:val="00091C45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05B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50"/>
    <w:rsid w:val="000A40F7"/>
    <w:rsid w:val="000A4397"/>
    <w:rsid w:val="000A4807"/>
    <w:rsid w:val="000A505E"/>
    <w:rsid w:val="000A5604"/>
    <w:rsid w:val="000A5C66"/>
    <w:rsid w:val="000A6069"/>
    <w:rsid w:val="000A6238"/>
    <w:rsid w:val="000A6445"/>
    <w:rsid w:val="000A6782"/>
    <w:rsid w:val="000A6982"/>
    <w:rsid w:val="000A6C7C"/>
    <w:rsid w:val="000A7D0D"/>
    <w:rsid w:val="000A7E66"/>
    <w:rsid w:val="000B017D"/>
    <w:rsid w:val="000B02B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4964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3CFA"/>
    <w:rsid w:val="000C408F"/>
    <w:rsid w:val="000C4799"/>
    <w:rsid w:val="000C4D96"/>
    <w:rsid w:val="000C5802"/>
    <w:rsid w:val="000C6A80"/>
    <w:rsid w:val="000C6A93"/>
    <w:rsid w:val="000C7253"/>
    <w:rsid w:val="000C7C48"/>
    <w:rsid w:val="000C7D9D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B50"/>
    <w:rsid w:val="000D43A6"/>
    <w:rsid w:val="000D4B4E"/>
    <w:rsid w:val="000D4C13"/>
    <w:rsid w:val="000D4C42"/>
    <w:rsid w:val="000D4CCE"/>
    <w:rsid w:val="000D4DA8"/>
    <w:rsid w:val="000D4DDA"/>
    <w:rsid w:val="000D5321"/>
    <w:rsid w:val="000D5EB7"/>
    <w:rsid w:val="000D61D0"/>
    <w:rsid w:val="000D629B"/>
    <w:rsid w:val="000D62CD"/>
    <w:rsid w:val="000E0781"/>
    <w:rsid w:val="000E093F"/>
    <w:rsid w:val="000E0DE5"/>
    <w:rsid w:val="000E10A0"/>
    <w:rsid w:val="000E1B22"/>
    <w:rsid w:val="000E1BAC"/>
    <w:rsid w:val="000E1F91"/>
    <w:rsid w:val="000E32AC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0624"/>
    <w:rsid w:val="000F1106"/>
    <w:rsid w:val="000F112E"/>
    <w:rsid w:val="000F1220"/>
    <w:rsid w:val="000F13CC"/>
    <w:rsid w:val="000F1451"/>
    <w:rsid w:val="000F2043"/>
    <w:rsid w:val="000F2056"/>
    <w:rsid w:val="000F27F6"/>
    <w:rsid w:val="000F3BB3"/>
    <w:rsid w:val="000F431C"/>
    <w:rsid w:val="000F4346"/>
    <w:rsid w:val="000F4ABA"/>
    <w:rsid w:val="000F4AFB"/>
    <w:rsid w:val="000F610A"/>
    <w:rsid w:val="000F65AF"/>
    <w:rsid w:val="000F68AD"/>
    <w:rsid w:val="000F6D05"/>
    <w:rsid w:val="000F73A1"/>
    <w:rsid w:val="000F7625"/>
    <w:rsid w:val="000F7639"/>
    <w:rsid w:val="000F763E"/>
    <w:rsid w:val="000F7F5B"/>
    <w:rsid w:val="00100105"/>
    <w:rsid w:val="001001A3"/>
    <w:rsid w:val="0010044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25D"/>
    <w:rsid w:val="00105B53"/>
    <w:rsid w:val="00105BE5"/>
    <w:rsid w:val="001062DC"/>
    <w:rsid w:val="001068B9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10F1"/>
    <w:rsid w:val="00111122"/>
    <w:rsid w:val="00111142"/>
    <w:rsid w:val="00111279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5CDA"/>
    <w:rsid w:val="00125CE9"/>
    <w:rsid w:val="00125D0D"/>
    <w:rsid w:val="00125FFA"/>
    <w:rsid w:val="001263D7"/>
    <w:rsid w:val="00127082"/>
    <w:rsid w:val="0012747A"/>
    <w:rsid w:val="001278BC"/>
    <w:rsid w:val="0012797D"/>
    <w:rsid w:val="00130A91"/>
    <w:rsid w:val="00130C3A"/>
    <w:rsid w:val="00130C93"/>
    <w:rsid w:val="00130CF8"/>
    <w:rsid w:val="00131E6A"/>
    <w:rsid w:val="00132621"/>
    <w:rsid w:val="00132F72"/>
    <w:rsid w:val="0013450D"/>
    <w:rsid w:val="00134BCB"/>
    <w:rsid w:val="00134FAA"/>
    <w:rsid w:val="00135149"/>
    <w:rsid w:val="001352D0"/>
    <w:rsid w:val="001356C3"/>
    <w:rsid w:val="00135FEB"/>
    <w:rsid w:val="00136090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E42"/>
    <w:rsid w:val="00142012"/>
    <w:rsid w:val="00142AA8"/>
    <w:rsid w:val="00143149"/>
    <w:rsid w:val="001444C7"/>
    <w:rsid w:val="0014491A"/>
    <w:rsid w:val="00144B38"/>
    <w:rsid w:val="001457A9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2229"/>
    <w:rsid w:val="00152CBF"/>
    <w:rsid w:val="00152F58"/>
    <w:rsid w:val="0015359D"/>
    <w:rsid w:val="00153ACD"/>
    <w:rsid w:val="00154591"/>
    <w:rsid w:val="00154D20"/>
    <w:rsid w:val="0015560F"/>
    <w:rsid w:val="00155667"/>
    <w:rsid w:val="00155C9F"/>
    <w:rsid w:val="00156353"/>
    <w:rsid w:val="00156719"/>
    <w:rsid w:val="0015683A"/>
    <w:rsid w:val="00156CD3"/>
    <w:rsid w:val="001575F4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E6F"/>
    <w:rsid w:val="001633EF"/>
    <w:rsid w:val="0016369F"/>
    <w:rsid w:val="0016373E"/>
    <w:rsid w:val="00163916"/>
    <w:rsid w:val="00163A92"/>
    <w:rsid w:val="001641D7"/>
    <w:rsid w:val="001644D3"/>
    <w:rsid w:val="00164ACB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2D5"/>
    <w:rsid w:val="001773F4"/>
    <w:rsid w:val="00177F3D"/>
    <w:rsid w:val="001803E9"/>
    <w:rsid w:val="0018044C"/>
    <w:rsid w:val="001809DA"/>
    <w:rsid w:val="00181E86"/>
    <w:rsid w:val="0018200C"/>
    <w:rsid w:val="00182FD2"/>
    <w:rsid w:val="001838CE"/>
    <w:rsid w:val="00183A7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EF8"/>
    <w:rsid w:val="00187FD7"/>
    <w:rsid w:val="0019071E"/>
    <w:rsid w:val="00190BC9"/>
    <w:rsid w:val="00190EAC"/>
    <w:rsid w:val="00190F39"/>
    <w:rsid w:val="001915C8"/>
    <w:rsid w:val="001916E8"/>
    <w:rsid w:val="001917FB"/>
    <w:rsid w:val="001918CC"/>
    <w:rsid w:val="00191D89"/>
    <w:rsid w:val="00192AC2"/>
    <w:rsid w:val="00192DC9"/>
    <w:rsid w:val="0019376F"/>
    <w:rsid w:val="00193DDE"/>
    <w:rsid w:val="001944D9"/>
    <w:rsid w:val="00194539"/>
    <w:rsid w:val="001946A5"/>
    <w:rsid w:val="001951AF"/>
    <w:rsid w:val="0019626F"/>
    <w:rsid w:val="001963BA"/>
    <w:rsid w:val="00197376"/>
    <w:rsid w:val="001A0160"/>
    <w:rsid w:val="001A02A7"/>
    <w:rsid w:val="001A0ABA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2B1"/>
    <w:rsid w:val="001A652B"/>
    <w:rsid w:val="001A6789"/>
    <w:rsid w:val="001A6940"/>
    <w:rsid w:val="001A6E1A"/>
    <w:rsid w:val="001A7975"/>
    <w:rsid w:val="001A7A9B"/>
    <w:rsid w:val="001B0983"/>
    <w:rsid w:val="001B0C08"/>
    <w:rsid w:val="001B0FD4"/>
    <w:rsid w:val="001B2511"/>
    <w:rsid w:val="001B2C62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363"/>
    <w:rsid w:val="001C097E"/>
    <w:rsid w:val="001C0B66"/>
    <w:rsid w:val="001C172C"/>
    <w:rsid w:val="001C1D66"/>
    <w:rsid w:val="001C213D"/>
    <w:rsid w:val="001C2FFA"/>
    <w:rsid w:val="001C31FF"/>
    <w:rsid w:val="001C4857"/>
    <w:rsid w:val="001C5445"/>
    <w:rsid w:val="001C55B3"/>
    <w:rsid w:val="001C5EB3"/>
    <w:rsid w:val="001C6E4B"/>
    <w:rsid w:val="001C7703"/>
    <w:rsid w:val="001D04C1"/>
    <w:rsid w:val="001D0BF7"/>
    <w:rsid w:val="001D0CE4"/>
    <w:rsid w:val="001D1A55"/>
    <w:rsid w:val="001D22DE"/>
    <w:rsid w:val="001D2CE6"/>
    <w:rsid w:val="001D2F0A"/>
    <w:rsid w:val="001D2F96"/>
    <w:rsid w:val="001D2FE6"/>
    <w:rsid w:val="001D3075"/>
    <w:rsid w:val="001D3310"/>
    <w:rsid w:val="001D37A3"/>
    <w:rsid w:val="001D3F0B"/>
    <w:rsid w:val="001D45E9"/>
    <w:rsid w:val="001D4D98"/>
    <w:rsid w:val="001D526E"/>
    <w:rsid w:val="001D54D0"/>
    <w:rsid w:val="001D5D53"/>
    <w:rsid w:val="001D5ECE"/>
    <w:rsid w:val="001D670C"/>
    <w:rsid w:val="001D6D52"/>
    <w:rsid w:val="001E080B"/>
    <w:rsid w:val="001E094B"/>
    <w:rsid w:val="001E1472"/>
    <w:rsid w:val="001E15DB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5ED2"/>
    <w:rsid w:val="001F66AF"/>
    <w:rsid w:val="001F6E31"/>
    <w:rsid w:val="001F7608"/>
    <w:rsid w:val="001F7763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6C06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28F"/>
    <w:rsid w:val="00232CE9"/>
    <w:rsid w:val="00233387"/>
    <w:rsid w:val="00234594"/>
    <w:rsid w:val="00234FDF"/>
    <w:rsid w:val="002352C6"/>
    <w:rsid w:val="0023612C"/>
    <w:rsid w:val="002371F1"/>
    <w:rsid w:val="002377DC"/>
    <w:rsid w:val="00237AD5"/>
    <w:rsid w:val="00237E94"/>
    <w:rsid w:val="002402A6"/>
    <w:rsid w:val="00240303"/>
    <w:rsid w:val="00240B55"/>
    <w:rsid w:val="00240E73"/>
    <w:rsid w:val="00241C12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52E6"/>
    <w:rsid w:val="0024540E"/>
    <w:rsid w:val="00245776"/>
    <w:rsid w:val="00245803"/>
    <w:rsid w:val="00245CFB"/>
    <w:rsid w:val="0024612B"/>
    <w:rsid w:val="0024689C"/>
    <w:rsid w:val="00246D41"/>
    <w:rsid w:val="00246FC6"/>
    <w:rsid w:val="0024749F"/>
    <w:rsid w:val="002475B2"/>
    <w:rsid w:val="00247F7F"/>
    <w:rsid w:val="002504FE"/>
    <w:rsid w:val="00250B94"/>
    <w:rsid w:val="00250C21"/>
    <w:rsid w:val="00250F0D"/>
    <w:rsid w:val="0025259F"/>
    <w:rsid w:val="002526D4"/>
    <w:rsid w:val="00252EAF"/>
    <w:rsid w:val="0025306B"/>
    <w:rsid w:val="00253D61"/>
    <w:rsid w:val="00253DC6"/>
    <w:rsid w:val="00253F93"/>
    <w:rsid w:val="00254C72"/>
    <w:rsid w:val="002556CE"/>
    <w:rsid w:val="0025587F"/>
    <w:rsid w:val="00255998"/>
    <w:rsid w:val="00256051"/>
    <w:rsid w:val="002561E2"/>
    <w:rsid w:val="00256527"/>
    <w:rsid w:val="00256610"/>
    <w:rsid w:val="00260050"/>
    <w:rsid w:val="00260985"/>
    <w:rsid w:val="00261785"/>
    <w:rsid w:val="002619D5"/>
    <w:rsid w:val="00261C6A"/>
    <w:rsid w:val="002621FF"/>
    <w:rsid w:val="002624B2"/>
    <w:rsid w:val="00262577"/>
    <w:rsid w:val="00262969"/>
    <w:rsid w:val="00262CA3"/>
    <w:rsid w:val="00263177"/>
    <w:rsid w:val="00263B09"/>
    <w:rsid w:val="00264EA8"/>
    <w:rsid w:val="00266EA0"/>
    <w:rsid w:val="00267939"/>
    <w:rsid w:val="00267C7A"/>
    <w:rsid w:val="0027034A"/>
    <w:rsid w:val="0027197F"/>
    <w:rsid w:val="00271FAD"/>
    <w:rsid w:val="0027225F"/>
    <w:rsid w:val="00272296"/>
    <w:rsid w:val="002723B5"/>
    <w:rsid w:val="00272749"/>
    <w:rsid w:val="00272A67"/>
    <w:rsid w:val="00272AD4"/>
    <w:rsid w:val="00273749"/>
    <w:rsid w:val="00274EA8"/>
    <w:rsid w:val="002775C3"/>
    <w:rsid w:val="00277655"/>
    <w:rsid w:val="002807CA"/>
    <w:rsid w:val="00281301"/>
    <w:rsid w:val="0028180B"/>
    <w:rsid w:val="002818E6"/>
    <w:rsid w:val="00282088"/>
    <w:rsid w:val="0028338B"/>
    <w:rsid w:val="00283C4D"/>
    <w:rsid w:val="002843A5"/>
    <w:rsid w:val="00284609"/>
    <w:rsid w:val="00284D84"/>
    <w:rsid w:val="0028575D"/>
    <w:rsid w:val="00285DCA"/>
    <w:rsid w:val="00286A5C"/>
    <w:rsid w:val="00286E92"/>
    <w:rsid w:val="00287DE3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25B"/>
    <w:rsid w:val="00295308"/>
    <w:rsid w:val="002955D1"/>
    <w:rsid w:val="0029574E"/>
    <w:rsid w:val="00297736"/>
    <w:rsid w:val="00297E65"/>
    <w:rsid w:val="002A0B1A"/>
    <w:rsid w:val="002A1C28"/>
    <w:rsid w:val="002A204C"/>
    <w:rsid w:val="002A208F"/>
    <w:rsid w:val="002A218B"/>
    <w:rsid w:val="002A2484"/>
    <w:rsid w:val="002A24F6"/>
    <w:rsid w:val="002A2775"/>
    <w:rsid w:val="002A3038"/>
    <w:rsid w:val="002A34E0"/>
    <w:rsid w:val="002A3916"/>
    <w:rsid w:val="002A3DC0"/>
    <w:rsid w:val="002A3F08"/>
    <w:rsid w:val="002A4560"/>
    <w:rsid w:val="002A4697"/>
    <w:rsid w:val="002A4850"/>
    <w:rsid w:val="002A50DA"/>
    <w:rsid w:val="002A5309"/>
    <w:rsid w:val="002A6C5E"/>
    <w:rsid w:val="002A701F"/>
    <w:rsid w:val="002A72DB"/>
    <w:rsid w:val="002A7968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2E2"/>
    <w:rsid w:val="002B4792"/>
    <w:rsid w:val="002B49C4"/>
    <w:rsid w:val="002B4F82"/>
    <w:rsid w:val="002B56D0"/>
    <w:rsid w:val="002B5A82"/>
    <w:rsid w:val="002B60B2"/>
    <w:rsid w:val="002B6442"/>
    <w:rsid w:val="002B64F4"/>
    <w:rsid w:val="002C08C3"/>
    <w:rsid w:val="002C14F7"/>
    <w:rsid w:val="002C16CB"/>
    <w:rsid w:val="002C1C97"/>
    <w:rsid w:val="002C2301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C7B99"/>
    <w:rsid w:val="002D08AA"/>
    <w:rsid w:val="002D0A3C"/>
    <w:rsid w:val="002D0B3F"/>
    <w:rsid w:val="002D157E"/>
    <w:rsid w:val="002D1664"/>
    <w:rsid w:val="002D16BE"/>
    <w:rsid w:val="002D1BC3"/>
    <w:rsid w:val="002D1BDC"/>
    <w:rsid w:val="002D23B5"/>
    <w:rsid w:val="002D303C"/>
    <w:rsid w:val="002D35A0"/>
    <w:rsid w:val="002D3D01"/>
    <w:rsid w:val="002D464C"/>
    <w:rsid w:val="002D4B9C"/>
    <w:rsid w:val="002D4D58"/>
    <w:rsid w:val="002D4D7D"/>
    <w:rsid w:val="002D578B"/>
    <w:rsid w:val="002D612B"/>
    <w:rsid w:val="002D69EF"/>
    <w:rsid w:val="002D6A35"/>
    <w:rsid w:val="002D6DC9"/>
    <w:rsid w:val="002D73C2"/>
    <w:rsid w:val="002E0E4D"/>
    <w:rsid w:val="002E126F"/>
    <w:rsid w:val="002E1B12"/>
    <w:rsid w:val="002E21DA"/>
    <w:rsid w:val="002E2BAF"/>
    <w:rsid w:val="002E2D6A"/>
    <w:rsid w:val="002E31D7"/>
    <w:rsid w:val="002E32FF"/>
    <w:rsid w:val="002E3F99"/>
    <w:rsid w:val="002E423A"/>
    <w:rsid w:val="002E5076"/>
    <w:rsid w:val="002E55BC"/>
    <w:rsid w:val="002E56E3"/>
    <w:rsid w:val="002E5B93"/>
    <w:rsid w:val="002E5CFC"/>
    <w:rsid w:val="002E674F"/>
    <w:rsid w:val="002E6ACE"/>
    <w:rsid w:val="002E720D"/>
    <w:rsid w:val="002E72E8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332C"/>
    <w:rsid w:val="002F3F8B"/>
    <w:rsid w:val="002F43D9"/>
    <w:rsid w:val="002F5A3B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48D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D6D"/>
    <w:rsid w:val="00316ECC"/>
    <w:rsid w:val="003171AE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40B3"/>
    <w:rsid w:val="00325EAE"/>
    <w:rsid w:val="0032621B"/>
    <w:rsid w:val="0032684D"/>
    <w:rsid w:val="00326CC0"/>
    <w:rsid w:val="00326DE0"/>
    <w:rsid w:val="0032793F"/>
    <w:rsid w:val="003300E3"/>
    <w:rsid w:val="00330D71"/>
    <w:rsid w:val="00331432"/>
    <w:rsid w:val="00332113"/>
    <w:rsid w:val="00332851"/>
    <w:rsid w:val="00332B6C"/>
    <w:rsid w:val="00332DFF"/>
    <w:rsid w:val="00332F0C"/>
    <w:rsid w:val="00333647"/>
    <w:rsid w:val="00334DC6"/>
    <w:rsid w:val="003356F5"/>
    <w:rsid w:val="00336000"/>
    <w:rsid w:val="003360D1"/>
    <w:rsid w:val="0033685B"/>
    <w:rsid w:val="003369FB"/>
    <w:rsid w:val="00336FB2"/>
    <w:rsid w:val="00337126"/>
    <w:rsid w:val="003373D7"/>
    <w:rsid w:val="00337856"/>
    <w:rsid w:val="00340459"/>
    <w:rsid w:val="003417DC"/>
    <w:rsid w:val="00341B04"/>
    <w:rsid w:val="00341B4C"/>
    <w:rsid w:val="00341E09"/>
    <w:rsid w:val="003424C2"/>
    <w:rsid w:val="003426C7"/>
    <w:rsid w:val="00343234"/>
    <w:rsid w:val="00343727"/>
    <w:rsid w:val="00343D54"/>
    <w:rsid w:val="00344744"/>
    <w:rsid w:val="00344A31"/>
    <w:rsid w:val="0034529E"/>
    <w:rsid w:val="003452E6"/>
    <w:rsid w:val="00345438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0A24"/>
    <w:rsid w:val="00351884"/>
    <w:rsid w:val="00351A02"/>
    <w:rsid w:val="003523C9"/>
    <w:rsid w:val="00352C42"/>
    <w:rsid w:val="00352D4C"/>
    <w:rsid w:val="003531D4"/>
    <w:rsid w:val="0035494B"/>
    <w:rsid w:val="00355A27"/>
    <w:rsid w:val="00356D50"/>
    <w:rsid w:val="00357EF0"/>
    <w:rsid w:val="0036023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4A49"/>
    <w:rsid w:val="00365027"/>
    <w:rsid w:val="003653A8"/>
    <w:rsid w:val="003663FD"/>
    <w:rsid w:val="00366CBD"/>
    <w:rsid w:val="0036706D"/>
    <w:rsid w:val="00367183"/>
    <w:rsid w:val="00367439"/>
    <w:rsid w:val="0036768D"/>
    <w:rsid w:val="003678D8"/>
    <w:rsid w:val="00370648"/>
    <w:rsid w:val="00370667"/>
    <w:rsid w:val="00370F00"/>
    <w:rsid w:val="003724D6"/>
    <w:rsid w:val="0037261E"/>
    <w:rsid w:val="00373234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0D6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09FC"/>
    <w:rsid w:val="00390ED0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47AE"/>
    <w:rsid w:val="00395B6E"/>
    <w:rsid w:val="00395E3D"/>
    <w:rsid w:val="003963C3"/>
    <w:rsid w:val="00396D3A"/>
    <w:rsid w:val="00397853"/>
    <w:rsid w:val="00397936"/>
    <w:rsid w:val="003A086A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B0262"/>
    <w:rsid w:val="003B125B"/>
    <w:rsid w:val="003B1580"/>
    <w:rsid w:val="003B1691"/>
    <w:rsid w:val="003B1C01"/>
    <w:rsid w:val="003B1DC3"/>
    <w:rsid w:val="003B277A"/>
    <w:rsid w:val="003B378F"/>
    <w:rsid w:val="003B3838"/>
    <w:rsid w:val="003B46A6"/>
    <w:rsid w:val="003B489C"/>
    <w:rsid w:val="003B4B28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1D54"/>
    <w:rsid w:val="003C30B5"/>
    <w:rsid w:val="003C3298"/>
    <w:rsid w:val="003C3AEC"/>
    <w:rsid w:val="003C44BE"/>
    <w:rsid w:val="003C5051"/>
    <w:rsid w:val="003C5420"/>
    <w:rsid w:val="003C5FCA"/>
    <w:rsid w:val="003C6258"/>
    <w:rsid w:val="003C6A33"/>
    <w:rsid w:val="003C6B37"/>
    <w:rsid w:val="003C7F2D"/>
    <w:rsid w:val="003D05F0"/>
    <w:rsid w:val="003D0836"/>
    <w:rsid w:val="003D0918"/>
    <w:rsid w:val="003D0CD7"/>
    <w:rsid w:val="003D0F3A"/>
    <w:rsid w:val="003D0FBE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0D9C"/>
    <w:rsid w:val="003E12D8"/>
    <w:rsid w:val="003E2EE3"/>
    <w:rsid w:val="003E33D3"/>
    <w:rsid w:val="003E3485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F0444"/>
    <w:rsid w:val="003F1336"/>
    <w:rsid w:val="003F145B"/>
    <w:rsid w:val="003F1DA7"/>
    <w:rsid w:val="003F1EF2"/>
    <w:rsid w:val="003F2015"/>
    <w:rsid w:val="003F2800"/>
    <w:rsid w:val="003F2817"/>
    <w:rsid w:val="003F3952"/>
    <w:rsid w:val="003F456F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4D49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7FF"/>
    <w:rsid w:val="00413C2B"/>
    <w:rsid w:val="0041485E"/>
    <w:rsid w:val="00414B1C"/>
    <w:rsid w:val="00414D13"/>
    <w:rsid w:val="004152AB"/>
    <w:rsid w:val="004153F3"/>
    <w:rsid w:val="004156B9"/>
    <w:rsid w:val="00415C4F"/>
    <w:rsid w:val="00415EA5"/>
    <w:rsid w:val="00416572"/>
    <w:rsid w:val="00416E2E"/>
    <w:rsid w:val="00417EB0"/>
    <w:rsid w:val="00417EE2"/>
    <w:rsid w:val="00420478"/>
    <w:rsid w:val="0042107B"/>
    <w:rsid w:val="004217BF"/>
    <w:rsid w:val="004219E5"/>
    <w:rsid w:val="00421A76"/>
    <w:rsid w:val="00421B25"/>
    <w:rsid w:val="00422AC1"/>
    <w:rsid w:val="00422CAC"/>
    <w:rsid w:val="00423361"/>
    <w:rsid w:val="004234AC"/>
    <w:rsid w:val="00423B44"/>
    <w:rsid w:val="0042416F"/>
    <w:rsid w:val="00424B20"/>
    <w:rsid w:val="0042516C"/>
    <w:rsid w:val="004264B5"/>
    <w:rsid w:val="00427248"/>
    <w:rsid w:val="004272C9"/>
    <w:rsid w:val="00427B6F"/>
    <w:rsid w:val="00427E59"/>
    <w:rsid w:val="0043045D"/>
    <w:rsid w:val="00430872"/>
    <w:rsid w:val="004312CC"/>
    <w:rsid w:val="00431FDC"/>
    <w:rsid w:val="00432EC0"/>
    <w:rsid w:val="0043354B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3798C"/>
    <w:rsid w:val="00440A31"/>
    <w:rsid w:val="00440D22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5072"/>
    <w:rsid w:val="0044508F"/>
    <w:rsid w:val="00445809"/>
    <w:rsid w:val="0044596E"/>
    <w:rsid w:val="00445E7C"/>
    <w:rsid w:val="004462AE"/>
    <w:rsid w:val="00446999"/>
    <w:rsid w:val="00446DA3"/>
    <w:rsid w:val="00446F84"/>
    <w:rsid w:val="00447542"/>
    <w:rsid w:val="0044796D"/>
    <w:rsid w:val="0045015C"/>
    <w:rsid w:val="00450220"/>
    <w:rsid w:val="0045024D"/>
    <w:rsid w:val="0045071C"/>
    <w:rsid w:val="00451070"/>
    <w:rsid w:val="0045122B"/>
    <w:rsid w:val="00451884"/>
    <w:rsid w:val="004518DA"/>
    <w:rsid w:val="004521D0"/>
    <w:rsid w:val="00453371"/>
    <w:rsid w:val="00453640"/>
    <w:rsid w:val="004536E5"/>
    <w:rsid w:val="00453CE6"/>
    <w:rsid w:val="00454C48"/>
    <w:rsid w:val="00454D4A"/>
    <w:rsid w:val="004552F5"/>
    <w:rsid w:val="004554FD"/>
    <w:rsid w:val="004562C1"/>
    <w:rsid w:val="004565A4"/>
    <w:rsid w:val="004570C7"/>
    <w:rsid w:val="004570D5"/>
    <w:rsid w:val="0045721B"/>
    <w:rsid w:val="00457346"/>
    <w:rsid w:val="004601C6"/>
    <w:rsid w:val="0046065E"/>
    <w:rsid w:val="00460ADD"/>
    <w:rsid w:val="00460F25"/>
    <w:rsid w:val="0046163A"/>
    <w:rsid w:val="00461B92"/>
    <w:rsid w:val="004621D7"/>
    <w:rsid w:val="00462255"/>
    <w:rsid w:val="00462CA1"/>
    <w:rsid w:val="00463FE0"/>
    <w:rsid w:val="00464B00"/>
    <w:rsid w:val="004652B0"/>
    <w:rsid w:val="00466084"/>
    <w:rsid w:val="00466C51"/>
    <w:rsid w:val="004673B7"/>
    <w:rsid w:val="004674DB"/>
    <w:rsid w:val="00467875"/>
    <w:rsid w:val="0047083E"/>
    <w:rsid w:val="00470973"/>
    <w:rsid w:val="0047160C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02B"/>
    <w:rsid w:val="004837A8"/>
    <w:rsid w:val="00483A0B"/>
    <w:rsid w:val="004841E4"/>
    <w:rsid w:val="004848D3"/>
    <w:rsid w:val="00484C1A"/>
    <w:rsid w:val="00484ECA"/>
    <w:rsid w:val="004853BE"/>
    <w:rsid w:val="00485418"/>
    <w:rsid w:val="00485593"/>
    <w:rsid w:val="00485BBC"/>
    <w:rsid w:val="00486447"/>
    <w:rsid w:val="00486E02"/>
    <w:rsid w:val="00490432"/>
    <w:rsid w:val="004904CF"/>
    <w:rsid w:val="00490963"/>
    <w:rsid w:val="00490A14"/>
    <w:rsid w:val="00491B08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13E4"/>
    <w:rsid w:val="004A16AD"/>
    <w:rsid w:val="004A2E46"/>
    <w:rsid w:val="004A3E14"/>
    <w:rsid w:val="004A3EA8"/>
    <w:rsid w:val="004A4417"/>
    <w:rsid w:val="004A4505"/>
    <w:rsid w:val="004A50EC"/>
    <w:rsid w:val="004A5265"/>
    <w:rsid w:val="004A5CD3"/>
    <w:rsid w:val="004A6D6B"/>
    <w:rsid w:val="004A75B2"/>
    <w:rsid w:val="004B0359"/>
    <w:rsid w:val="004B1698"/>
    <w:rsid w:val="004B189B"/>
    <w:rsid w:val="004B204F"/>
    <w:rsid w:val="004B30D8"/>
    <w:rsid w:val="004B33EF"/>
    <w:rsid w:val="004B4036"/>
    <w:rsid w:val="004B43A9"/>
    <w:rsid w:val="004B5104"/>
    <w:rsid w:val="004B530B"/>
    <w:rsid w:val="004B5F14"/>
    <w:rsid w:val="004B6708"/>
    <w:rsid w:val="004B6B32"/>
    <w:rsid w:val="004B79EA"/>
    <w:rsid w:val="004B7E3A"/>
    <w:rsid w:val="004C08D0"/>
    <w:rsid w:val="004C183F"/>
    <w:rsid w:val="004C1842"/>
    <w:rsid w:val="004C19B8"/>
    <w:rsid w:val="004C1F2C"/>
    <w:rsid w:val="004C2897"/>
    <w:rsid w:val="004C2ADB"/>
    <w:rsid w:val="004C3998"/>
    <w:rsid w:val="004C3BF8"/>
    <w:rsid w:val="004C4429"/>
    <w:rsid w:val="004C4599"/>
    <w:rsid w:val="004C46E1"/>
    <w:rsid w:val="004C4912"/>
    <w:rsid w:val="004C4A29"/>
    <w:rsid w:val="004C50A8"/>
    <w:rsid w:val="004C65E1"/>
    <w:rsid w:val="004C689F"/>
    <w:rsid w:val="004C75B4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4759"/>
    <w:rsid w:val="004D5E0A"/>
    <w:rsid w:val="004D61C9"/>
    <w:rsid w:val="004D6930"/>
    <w:rsid w:val="004D7AFE"/>
    <w:rsid w:val="004E062E"/>
    <w:rsid w:val="004E0E89"/>
    <w:rsid w:val="004E1088"/>
    <w:rsid w:val="004E164F"/>
    <w:rsid w:val="004E23F2"/>
    <w:rsid w:val="004E2EB0"/>
    <w:rsid w:val="004E3532"/>
    <w:rsid w:val="004E39F6"/>
    <w:rsid w:val="004E428E"/>
    <w:rsid w:val="004E4A44"/>
    <w:rsid w:val="004E5750"/>
    <w:rsid w:val="004E634D"/>
    <w:rsid w:val="004E649F"/>
    <w:rsid w:val="004E70FA"/>
    <w:rsid w:val="004E71A1"/>
    <w:rsid w:val="004E7416"/>
    <w:rsid w:val="004F0614"/>
    <w:rsid w:val="004F0FBB"/>
    <w:rsid w:val="004F21AA"/>
    <w:rsid w:val="004F21FB"/>
    <w:rsid w:val="004F30E2"/>
    <w:rsid w:val="004F3930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F5"/>
    <w:rsid w:val="00500BF3"/>
    <w:rsid w:val="005010A0"/>
    <w:rsid w:val="0050139C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399F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C02"/>
    <w:rsid w:val="00537C9A"/>
    <w:rsid w:val="00537DF1"/>
    <w:rsid w:val="00537EDC"/>
    <w:rsid w:val="00540291"/>
    <w:rsid w:val="0054183B"/>
    <w:rsid w:val="00541D25"/>
    <w:rsid w:val="0054244E"/>
    <w:rsid w:val="005427FF"/>
    <w:rsid w:val="00542F40"/>
    <w:rsid w:val="00543CEB"/>
    <w:rsid w:val="00544462"/>
    <w:rsid w:val="00544C67"/>
    <w:rsid w:val="00545BC0"/>
    <w:rsid w:val="005463D6"/>
    <w:rsid w:val="00546533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57D5B"/>
    <w:rsid w:val="005615F4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4ED6"/>
    <w:rsid w:val="00575265"/>
    <w:rsid w:val="00575B9D"/>
    <w:rsid w:val="00575ED5"/>
    <w:rsid w:val="0057608C"/>
    <w:rsid w:val="005763B5"/>
    <w:rsid w:val="0057656E"/>
    <w:rsid w:val="00576665"/>
    <w:rsid w:val="00576A63"/>
    <w:rsid w:val="00577E21"/>
    <w:rsid w:val="00580C5E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662"/>
    <w:rsid w:val="00583C25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37C9"/>
    <w:rsid w:val="005940C5"/>
    <w:rsid w:val="00594498"/>
    <w:rsid w:val="005944CF"/>
    <w:rsid w:val="0059480B"/>
    <w:rsid w:val="00594DDC"/>
    <w:rsid w:val="0059573C"/>
    <w:rsid w:val="005958FF"/>
    <w:rsid w:val="00595F85"/>
    <w:rsid w:val="00596064"/>
    <w:rsid w:val="0059629E"/>
    <w:rsid w:val="0059673A"/>
    <w:rsid w:val="0059684F"/>
    <w:rsid w:val="00596873"/>
    <w:rsid w:val="00596F64"/>
    <w:rsid w:val="0059713C"/>
    <w:rsid w:val="005973AA"/>
    <w:rsid w:val="005973F4"/>
    <w:rsid w:val="00597DBA"/>
    <w:rsid w:val="00597EEE"/>
    <w:rsid w:val="005A007D"/>
    <w:rsid w:val="005A01A7"/>
    <w:rsid w:val="005A0771"/>
    <w:rsid w:val="005A083B"/>
    <w:rsid w:val="005A1EDD"/>
    <w:rsid w:val="005A2264"/>
    <w:rsid w:val="005A25F2"/>
    <w:rsid w:val="005A288F"/>
    <w:rsid w:val="005A291F"/>
    <w:rsid w:val="005A315E"/>
    <w:rsid w:val="005A39A8"/>
    <w:rsid w:val="005A3AF5"/>
    <w:rsid w:val="005A457B"/>
    <w:rsid w:val="005A60A5"/>
    <w:rsid w:val="005A6495"/>
    <w:rsid w:val="005A6716"/>
    <w:rsid w:val="005A74B9"/>
    <w:rsid w:val="005A7942"/>
    <w:rsid w:val="005A7B2E"/>
    <w:rsid w:val="005B05D0"/>
    <w:rsid w:val="005B0727"/>
    <w:rsid w:val="005B0A8C"/>
    <w:rsid w:val="005B12BD"/>
    <w:rsid w:val="005B132C"/>
    <w:rsid w:val="005B1792"/>
    <w:rsid w:val="005B1998"/>
    <w:rsid w:val="005B208B"/>
    <w:rsid w:val="005B281D"/>
    <w:rsid w:val="005B2D7C"/>
    <w:rsid w:val="005B3DFC"/>
    <w:rsid w:val="005B3F7E"/>
    <w:rsid w:val="005B40A1"/>
    <w:rsid w:val="005B4362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4CD9"/>
    <w:rsid w:val="005C4D56"/>
    <w:rsid w:val="005C5A1A"/>
    <w:rsid w:val="005C63E8"/>
    <w:rsid w:val="005C6507"/>
    <w:rsid w:val="005C65E3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208B"/>
    <w:rsid w:val="005D238B"/>
    <w:rsid w:val="005D2466"/>
    <w:rsid w:val="005D2550"/>
    <w:rsid w:val="005D3BA0"/>
    <w:rsid w:val="005D41D2"/>
    <w:rsid w:val="005D4366"/>
    <w:rsid w:val="005D482D"/>
    <w:rsid w:val="005D48C3"/>
    <w:rsid w:val="005D61F5"/>
    <w:rsid w:val="005D68F2"/>
    <w:rsid w:val="005D6A3C"/>
    <w:rsid w:val="005D6DAC"/>
    <w:rsid w:val="005D74AD"/>
    <w:rsid w:val="005D768F"/>
    <w:rsid w:val="005D7752"/>
    <w:rsid w:val="005E1A46"/>
    <w:rsid w:val="005E2A78"/>
    <w:rsid w:val="005E2E7E"/>
    <w:rsid w:val="005E30D5"/>
    <w:rsid w:val="005E39BF"/>
    <w:rsid w:val="005E4612"/>
    <w:rsid w:val="005E48EE"/>
    <w:rsid w:val="005E4EA6"/>
    <w:rsid w:val="005E51D0"/>
    <w:rsid w:val="005E529C"/>
    <w:rsid w:val="005E5EFD"/>
    <w:rsid w:val="005E61AA"/>
    <w:rsid w:val="005E62F6"/>
    <w:rsid w:val="005E66D1"/>
    <w:rsid w:val="005E6BAB"/>
    <w:rsid w:val="005E72EC"/>
    <w:rsid w:val="005E7EFB"/>
    <w:rsid w:val="005F02A3"/>
    <w:rsid w:val="005F0FB6"/>
    <w:rsid w:val="005F13BF"/>
    <w:rsid w:val="005F2186"/>
    <w:rsid w:val="005F25B3"/>
    <w:rsid w:val="005F2CBC"/>
    <w:rsid w:val="005F2F29"/>
    <w:rsid w:val="005F3213"/>
    <w:rsid w:val="005F3D4F"/>
    <w:rsid w:val="005F3F82"/>
    <w:rsid w:val="005F4327"/>
    <w:rsid w:val="005F4CB3"/>
    <w:rsid w:val="005F5378"/>
    <w:rsid w:val="005F6191"/>
    <w:rsid w:val="005F7065"/>
    <w:rsid w:val="005F708E"/>
    <w:rsid w:val="005F76CF"/>
    <w:rsid w:val="0060066C"/>
    <w:rsid w:val="00600CFE"/>
    <w:rsid w:val="00603691"/>
    <w:rsid w:val="00603E1D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0972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DE7"/>
    <w:rsid w:val="00614EDE"/>
    <w:rsid w:val="006152B5"/>
    <w:rsid w:val="00615C34"/>
    <w:rsid w:val="00615FD4"/>
    <w:rsid w:val="0061612E"/>
    <w:rsid w:val="0061733A"/>
    <w:rsid w:val="006175ED"/>
    <w:rsid w:val="0061761D"/>
    <w:rsid w:val="00617EDA"/>
    <w:rsid w:val="006200E4"/>
    <w:rsid w:val="0062011D"/>
    <w:rsid w:val="00620261"/>
    <w:rsid w:val="006208C0"/>
    <w:rsid w:val="0062188D"/>
    <w:rsid w:val="00622249"/>
    <w:rsid w:val="006222A1"/>
    <w:rsid w:val="006230D2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1D8"/>
    <w:rsid w:val="00630681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6C"/>
    <w:rsid w:val="00634CBE"/>
    <w:rsid w:val="00634E01"/>
    <w:rsid w:val="00634FDE"/>
    <w:rsid w:val="0063617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202D"/>
    <w:rsid w:val="00642A2B"/>
    <w:rsid w:val="00642BCF"/>
    <w:rsid w:val="00642E75"/>
    <w:rsid w:val="0064303A"/>
    <w:rsid w:val="00643063"/>
    <w:rsid w:val="006441B9"/>
    <w:rsid w:val="00644247"/>
    <w:rsid w:val="00644FE7"/>
    <w:rsid w:val="0064564E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B3"/>
    <w:rsid w:val="006541CC"/>
    <w:rsid w:val="00654713"/>
    <w:rsid w:val="0065475E"/>
    <w:rsid w:val="00655379"/>
    <w:rsid w:val="00655825"/>
    <w:rsid w:val="0065604D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FA0"/>
    <w:rsid w:val="00675117"/>
    <w:rsid w:val="006753C5"/>
    <w:rsid w:val="0067555E"/>
    <w:rsid w:val="00676003"/>
    <w:rsid w:val="006763CF"/>
    <w:rsid w:val="00676BC1"/>
    <w:rsid w:val="00676F9C"/>
    <w:rsid w:val="00680480"/>
    <w:rsid w:val="0068067B"/>
    <w:rsid w:val="006806A7"/>
    <w:rsid w:val="00680835"/>
    <w:rsid w:val="00681891"/>
    <w:rsid w:val="00681AA6"/>
    <w:rsid w:val="006829A8"/>
    <w:rsid w:val="006837F4"/>
    <w:rsid w:val="00684F9C"/>
    <w:rsid w:val="0068536C"/>
    <w:rsid w:val="006857D4"/>
    <w:rsid w:val="00685C18"/>
    <w:rsid w:val="0068613C"/>
    <w:rsid w:val="006862F6"/>
    <w:rsid w:val="00686E04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BD1"/>
    <w:rsid w:val="00693EC5"/>
    <w:rsid w:val="00694110"/>
    <w:rsid w:val="00694A2C"/>
    <w:rsid w:val="0069500E"/>
    <w:rsid w:val="0069519B"/>
    <w:rsid w:val="00695BF2"/>
    <w:rsid w:val="00696A15"/>
    <w:rsid w:val="006A00B7"/>
    <w:rsid w:val="006A0143"/>
    <w:rsid w:val="006A089B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DE3"/>
    <w:rsid w:val="006B3353"/>
    <w:rsid w:val="006B33DE"/>
    <w:rsid w:val="006B39D9"/>
    <w:rsid w:val="006B3B20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64ED"/>
    <w:rsid w:val="006B6A53"/>
    <w:rsid w:val="006B6B95"/>
    <w:rsid w:val="006B7199"/>
    <w:rsid w:val="006B7587"/>
    <w:rsid w:val="006B75B9"/>
    <w:rsid w:val="006C0035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0FFE"/>
    <w:rsid w:val="006D15CE"/>
    <w:rsid w:val="006D2381"/>
    <w:rsid w:val="006D3906"/>
    <w:rsid w:val="006D3B45"/>
    <w:rsid w:val="006D4052"/>
    <w:rsid w:val="006D426D"/>
    <w:rsid w:val="006D4446"/>
    <w:rsid w:val="006D5646"/>
    <w:rsid w:val="006D573C"/>
    <w:rsid w:val="006D598B"/>
    <w:rsid w:val="006D5FBA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A11"/>
    <w:rsid w:val="006E2D91"/>
    <w:rsid w:val="006E34BC"/>
    <w:rsid w:val="006E44F9"/>
    <w:rsid w:val="006E5102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2245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DD1"/>
    <w:rsid w:val="00702F3B"/>
    <w:rsid w:val="0070376D"/>
    <w:rsid w:val="00703A0E"/>
    <w:rsid w:val="007044B2"/>
    <w:rsid w:val="007050E8"/>
    <w:rsid w:val="007058CE"/>
    <w:rsid w:val="007058D7"/>
    <w:rsid w:val="00705C86"/>
    <w:rsid w:val="00707323"/>
    <w:rsid w:val="007077D1"/>
    <w:rsid w:val="00707D0B"/>
    <w:rsid w:val="00707DCD"/>
    <w:rsid w:val="007105CD"/>
    <w:rsid w:val="00710624"/>
    <w:rsid w:val="0071080B"/>
    <w:rsid w:val="00710C7B"/>
    <w:rsid w:val="0071142F"/>
    <w:rsid w:val="007123BD"/>
    <w:rsid w:val="00712C51"/>
    <w:rsid w:val="00713CFC"/>
    <w:rsid w:val="007142CF"/>
    <w:rsid w:val="007149DD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E25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6026"/>
    <w:rsid w:val="007375C5"/>
    <w:rsid w:val="007379F0"/>
    <w:rsid w:val="00737F39"/>
    <w:rsid w:val="00741103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74C"/>
    <w:rsid w:val="00745E8D"/>
    <w:rsid w:val="00746C2F"/>
    <w:rsid w:val="00746F50"/>
    <w:rsid w:val="00746F64"/>
    <w:rsid w:val="0074787B"/>
    <w:rsid w:val="007502E7"/>
    <w:rsid w:val="00750548"/>
    <w:rsid w:val="0075115A"/>
    <w:rsid w:val="0075123C"/>
    <w:rsid w:val="0075160F"/>
    <w:rsid w:val="00751CDE"/>
    <w:rsid w:val="007521AF"/>
    <w:rsid w:val="00754435"/>
    <w:rsid w:val="00755167"/>
    <w:rsid w:val="007553C1"/>
    <w:rsid w:val="007559B5"/>
    <w:rsid w:val="00756177"/>
    <w:rsid w:val="007564E5"/>
    <w:rsid w:val="00756B7C"/>
    <w:rsid w:val="0075701F"/>
    <w:rsid w:val="00760351"/>
    <w:rsid w:val="007604F6"/>
    <w:rsid w:val="0076120C"/>
    <w:rsid w:val="007613EF"/>
    <w:rsid w:val="0076176D"/>
    <w:rsid w:val="00761974"/>
    <w:rsid w:val="00761F08"/>
    <w:rsid w:val="007627DB"/>
    <w:rsid w:val="0076293A"/>
    <w:rsid w:val="007633B4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1B8"/>
    <w:rsid w:val="0077090E"/>
    <w:rsid w:val="00770B97"/>
    <w:rsid w:val="00770D18"/>
    <w:rsid w:val="00771CE0"/>
    <w:rsid w:val="00772319"/>
    <w:rsid w:val="007723F6"/>
    <w:rsid w:val="007726A4"/>
    <w:rsid w:val="0077277A"/>
    <w:rsid w:val="007742D2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C75"/>
    <w:rsid w:val="007820D6"/>
    <w:rsid w:val="0078228D"/>
    <w:rsid w:val="00782847"/>
    <w:rsid w:val="00782F56"/>
    <w:rsid w:val="007830EF"/>
    <w:rsid w:val="00784393"/>
    <w:rsid w:val="00784BE5"/>
    <w:rsid w:val="00785530"/>
    <w:rsid w:val="00785D39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3D10"/>
    <w:rsid w:val="007940D2"/>
    <w:rsid w:val="0079486B"/>
    <w:rsid w:val="007948A4"/>
    <w:rsid w:val="00794D39"/>
    <w:rsid w:val="0079648E"/>
    <w:rsid w:val="0079689E"/>
    <w:rsid w:val="00796B3F"/>
    <w:rsid w:val="00796CA1"/>
    <w:rsid w:val="00796EA9"/>
    <w:rsid w:val="00796F65"/>
    <w:rsid w:val="00797289"/>
    <w:rsid w:val="0079753D"/>
    <w:rsid w:val="00797B3B"/>
    <w:rsid w:val="007A0B0D"/>
    <w:rsid w:val="007A0BCA"/>
    <w:rsid w:val="007A11FA"/>
    <w:rsid w:val="007A18FF"/>
    <w:rsid w:val="007A21F1"/>
    <w:rsid w:val="007A2281"/>
    <w:rsid w:val="007A2488"/>
    <w:rsid w:val="007A2584"/>
    <w:rsid w:val="007A27EE"/>
    <w:rsid w:val="007A391D"/>
    <w:rsid w:val="007A42AA"/>
    <w:rsid w:val="007A44BC"/>
    <w:rsid w:val="007A4A63"/>
    <w:rsid w:val="007A512C"/>
    <w:rsid w:val="007A5373"/>
    <w:rsid w:val="007A5A99"/>
    <w:rsid w:val="007A5FBA"/>
    <w:rsid w:val="007B13D2"/>
    <w:rsid w:val="007B1A23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14"/>
    <w:rsid w:val="007C06D3"/>
    <w:rsid w:val="007C07B8"/>
    <w:rsid w:val="007C0D03"/>
    <w:rsid w:val="007C117A"/>
    <w:rsid w:val="007C160A"/>
    <w:rsid w:val="007C163D"/>
    <w:rsid w:val="007C1695"/>
    <w:rsid w:val="007C1C28"/>
    <w:rsid w:val="007C26B2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64F6"/>
    <w:rsid w:val="007C69F6"/>
    <w:rsid w:val="007C7E19"/>
    <w:rsid w:val="007C7EB1"/>
    <w:rsid w:val="007D0B2C"/>
    <w:rsid w:val="007D0C9B"/>
    <w:rsid w:val="007D139C"/>
    <w:rsid w:val="007D1AA1"/>
    <w:rsid w:val="007D3D99"/>
    <w:rsid w:val="007D46DF"/>
    <w:rsid w:val="007D4D2B"/>
    <w:rsid w:val="007D5675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4CC8"/>
    <w:rsid w:val="007E5F7A"/>
    <w:rsid w:val="007E6478"/>
    <w:rsid w:val="007E6AEC"/>
    <w:rsid w:val="007E738F"/>
    <w:rsid w:val="007E781F"/>
    <w:rsid w:val="007E7BC3"/>
    <w:rsid w:val="007E7D82"/>
    <w:rsid w:val="007F0049"/>
    <w:rsid w:val="007F0D4D"/>
    <w:rsid w:val="007F124B"/>
    <w:rsid w:val="007F1597"/>
    <w:rsid w:val="007F2460"/>
    <w:rsid w:val="007F3272"/>
    <w:rsid w:val="007F3A9B"/>
    <w:rsid w:val="007F3B6C"/>
    <w:rsid w:val="007F3D62"/>
    <w:rsid w:val="007F402D"/>
    <w:rsid w:val="007F4491"/>
    <w:rsid w:val="007F501A"/>
    <w:rsid w:val="007F53D2"/>
    <w:rsid w:val="007F5933"/>
    <w:rsid w:val="007F5C17"/>
    <w:rsid w:val="007F641C"/>
    <w:rsid w:val="007F6717"/>
    <w:rsid w:val="007F6CB2"/>
    <w:rsid w:val="007F6EFE"/>
    <w:rsid w:val="0080042E"/>
    <w:rsid w:val="00800614"/>
    <w:rsid w:val="008008A5"/>
    <w:rsid w:val="00800A7F"/>
    <w:rsid w:val="00800C12"/>
    <w:rsid w:val="00800EDC"/>
    <w:rsid w:val="008011C0"/>
    <w:rsid w:val="008017F9"/>
    <w:rsid w:val="00801979"/>
    <w:rsid w:val="00801E39"/>
    <w:rsid w:val="0080212B"/>
    <w:rsid w:val="008022A4"/>
    <w:rsid w:val="00802375"/>
    <w:rsid w:val="00802DAB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06CAD"/>
    <w:rsid w:val="00810BBD"/>
    <w:rsid w:val="00810F16"/>
    <w:rsid w:val="00810FD1"/>
    <w:rsid w:val="008110EF"/>
    <w:rsid w:val="008112D4"/>
    <w:rsid w:val="0081130F"/>
    <w:rsid w:val="00812582"/>
    <w:rsid w:val="00812F46"/>
    <w:rsid w:val="008132DA"/>
    <w:rsid w:val="0081354C"/>
    <w:rsid w:val="0081443F"/>
    <w:rsid w:val="0081475D"/>
    <w:rsid w:val="00814950"/>
    <w:rsid w:val="00814A73"/>
    <w:rsid w:val="00814F8F"/>
    <w:rsid w:val="00814FD6"/>
    <w:rsid w:val="00815556"/>
    <w:rsid w:val="00816695"/>
    <w:rsid w:val="00817335"/>
    <w:rsid w:val="0081781E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9EF"/>
    <w:rsid w:val="008425C5"/>
    <w:rsid w:val="00842D6D"/>
    <w:rsid w:val="00842FB8"/>
    <w:rsid w:val="008431F7"/>
    <w:rsid w:val="00843404"/>
    <w:rsid w:val="0084340E"/>
    <w:rsid w:val="008436B6"/>
    <w:rsid w:val="008439A0"/>
    <w:rsid w:val="00844C11"/>
    <w:rsid w:val="00844EA3"/>
    <w:rsid w:val="00844F02"/>
    <w:rsid w:val="00845421"/>
    <w:rsid w:val="008462F5"/>
    <w:rsid w:val="0084655B"/>
    <w:rsid w:val="00846924"/>
    <w:rsid w:val="00846BE0"/>
    <w:rsid w:val="00847112"/>
    <w:rsid w:val="00847B0E"/>
    <w:rsid w:val="00847CDD"/>
    <w:rsid w:val="00850057"/>
    <w:rsid w:val="008503DB"/>
    <w:rsid w:val="00850DB9"/>
    <w:rsid w:val="00851791"/>
    <w:rsid w:val="008519DA"/>
    <w:rsid w:val="00851A95"/>
    <w:rsid w:val="00851EDC"/>
    <w:rsid w:val="00852102"/>
    <w:rsid w:val="0085267F"/>
    <w:rsid w:val="008526BB"/>
    <w:rsid w:val="00852FF2"/>
    <w:rsid w:val="0085422C"/>
    <w:rsid w:val="00854AEA"/>
    <w:rsid w:val="0085561F"/>
    <w:rsid w:val="008565ED"/>
    <w:rsid w:val="008572D4"/>
    <w:rsid w:val="00857761"/>
    <w:rsid w:val="00857837"/>
    <w:rsid w:val="00857A9D"/>
    <w:rsid w:val="00857C14"/>
    <w:rsid w:val="00857CD4"/>
    <w:rsid w:val="00860D23"/>
    <w:rsid w:val="00861C12"/>
    <w:rsid w:val="0086326C"/>
    <w:rsid w:val="0086357D"/>
    <w:rsid w:val="00864125"/>
    <w:rsid w:val="00864C0A"/>
    <w:rsid w:val="00864EFD"/>
    <w:rsid w:val="00865276"/>
    <w:rsid w:val="00865AC7"/>
    <w:rsid w:val="00867B55"/>
    <w:rsid w:val="00867F26"/>
    <w:rsid w:val="00870D0B"/>
    <w:rsid w:val="00870EBB"/>
    <w:rsid w:val="00871743"/>
    <w:rsid w:val="00872A58"/>
    <w:rsid w:val="00872ADD"/>
    <w:rsid w:val="00872B6E"/>
    <w:rsid w:val="008735C6"/>
    <w:rsid w:val="00873BE9"/>
    <w:rsid w:val="00873E11"/>
    <w:rsid w:val="0087428C"/>
    <w:rsid w:val="008742FA"/>
    <w:rsid w:val="008750DD"/>
    <w:rsid w:val="0087574A"/>
    <w:rsid w:val="0087686D"/>
    <w:rsid w:val="00876BBD"/>
    <w:rsid w:val="0087702A"/>
    <w:rsid w:val="008803EA"/>
    <w:rsid w:val="0088169F"/>
    <w:rsid w:val="0088199D"/>
    <w:rsid w:val="00881A06"/>
    <w:rsid w:val="00881AA2"/>
    <w:rsid w:val="00881EFF"/>
    <w:rsid w:val="008825DD"/>
    <w:rsid w:val="00882871"/>
    <w:rsid w:val="00882C7A"/>
    <w:rsid w:val="0088312B"/>
    <w:rsid w:val="00883502"/>
    <w:rsid w:val="00883F4A"/>
    <w:rsid w:val="00884144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7106"/>
    <w:rsid w:val="0088733D"/>
    <w:rsid w:val="008878B1"/>
    <w:rsid w:val="00887BEA"/>
    <w:rsid w:val="0089155A"/>
    <w:rsid w:val="00891FFA"/>
    <w:rsid w:val="008921D9"/>
    <w:rsid w:val="00892A84"/>
    <w:rsid w:val="008932AE"/>
    <w:rsid w:val="00893E61"/>
    <w:rsid w:val="00894217"/>
    <w:rsid w:val="0089573B"/>
    <w:rsid w:val="0089618F"/>
    <w:rsid w:val="00897CB5"/>
    <w:rsid w:val="00897EE1"/>
    <w:rsid w:val="00897FBD"/>
    <w:rsid w:val="008A0113"/>
    <w:rsid w:val="008A08C5"/>
    <w:rsid w:val="008A11E5"/>
    <w:rsid w:val="008A1298"/>
    <w:rsid w:val="008A1857"/>
    <w:rsid w:val="008A2784"/>
    <w:rsid w:val="008A29F5"/>
    <w:rsid w:val="008A3088"/>
    <w:rsid w:val="008A36EF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20"/>
    <w:rsid w:val="008A686A"/>
    <w:rsid w:val="008A6B71"/>
    <w:rsid w:val="008A6C4D"/>
    <w:rsid w:val="008A6D58"/>
    <w:rsid w:val="008A6E51"/>
    <w:rsid w:val="008A6F8A"/>
    <w:rsid w:val="008A75FF"/>
    <w:rsid w:val="008A7A9A"/>
    <w:rsid w:val="008A7BEC"/>
    <w:rsid w:val="008B001E"/>
    <w:rsid w:val="008B011E"/>
    <w:rsid w:val="008B0F40"/>
    <w:rsid w:val="008B0F67"/>
    <w:rsid w:val="008B336C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06C"/>
    <w:rsid w:val="008C195C"/>
    <w:rsid w:val="008C200B"/>
    <w:rsid w:val="008C2C9C"/>
    <w:rsid w:val="008C3224"/>
    <w:rsid w:val="008C347D"/>
    <w:rsid w:val="008C355E"/>
    <w:rsid w:val="008C3868"/>
    <w:rsid w:val="008C3969"/>
    <w:rsid w:val="008C3D82"/>
    <w:rsid w:val="008C401D"/>
    <w:rsid w:val="008C4276"/>
    <w:rsid w:val="008C502F"/>
    <w:rsid w:val="008C5A6A"/>
    <w:rsid w:val="008C5BF3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D29"/>
    <w:rsid w:val="008D121F"/>
    <w:rsid w:val="008D1BA9"/>
    <w:rsid w:val="008D21E2"/>
    <w:rsid w:val="008D263D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13F"/>
    <w:rsid w:val="008F19B5"/>
    <w:rsid w:val="008F2A07"/>
    <w:rsid w:val="008F2A3A"/>
    <w:rsid w:val="008F2ADC"/>
    <w:rsid w:val="008F2C49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C9D"/>
    <w:rsid w:val="008F718D"/>
    <w:rsid w:val="008F774E"/>
    <w:rsid w:val="009010EE"/>
    <w:rsid w:val="009010FE"/>
    <w:rsid w:val="009016F1"/>
    <w:rsid w:val="00901780"/>
    <w:rsid w:val="00901AFF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5400"/>
    <w:rsid w:val="00915AEB"/>
    <w:rsid w:val="00915F63"/>
    <w:rsid w:val="0091616E"/>
    <w:rsid w:val="009170B2"/>
    <w:rsid w:val="00917E88"/>
    <w:rsid w:val="00920B50"/>
    <w:rsid w:val="00921898"/>
    <w:rsid w:val="00921D00"/>
    <w:rsid w:val="009220C6"/>
    <w:rsid w:val="0092251E"/>
    <w:rsid w:val="009229AD"/>
    <w:rsid w:val="00922CB1"/>
    <w:rsid w:val="0092301A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3099F"/>
    <w:rsid w:val="00931F84"/>
    <w:rsid w:val="009321BA"/>
    <w:rsid w:val="009327EC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6424"/>
    <w:rsid w:val="009374BE"/>
    <w:rsid w:val="00937A15"/>
    <w:rsid w:val="00937FD6"/>
    <w:rsid w:val="00940343"/>
    <w:rsid w:val="00942296"/>
    <w:rsid w:val="00942A75"/>
    <w:rsid w:val="00943274"/>
    <w:rsid w:val="0094358B"/>
    <w:rsid w:val="0094371C"/>
    <w:rsid w:val="00943C1F"/>
    <w:rsid w:val="00943CC4"/>
    <w:rsid w:val="00943EE7"/>
    <w:rsid w:val="009441D3"/>
    <w:rsid w:val="00944A14"/>
    <w:rsid w:val="00944D50"/>
    <w:rsid w:val="0094552C"/>
    <w:rsid w:val="00945C06"/>
    <w:rsid w:val="00945D4F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CAE"/>
    <w:rsid w:val="00952F68"/>
    <w:rsid w:val="00954714"/>
    <w:rsid w:val="00954E12"/>
    <w:rsid w:val="00955AA7"/>
    <w:rsid w:val="009565EB"/>
    <w:rsid w:val="0095678B"/>
    <w:rsid w:val="00960922"/>
    <w:rsid w:val="00961E97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495"/>
    <w:rsid w:val="00971756"/>
    <w:rsid w:val="00971D7C"/>
    <w:rsid w:val="00972778"/>
    <w:rsid w:val="00972BF2"/>
    <w:rsid w:val="009734B3"/>
    <w:rsid w:val="0097384E"/>
    <w:rsid w:val="00973B8C"/>
    <w:rsid w:val="00974179"/>
    <w:rsid w:val="009744AB"/>
    <w:rsid w:val="00974967"/>
    <w:rsid w:val="00974B0C"/>
    <w:rsid w:val="00974CF4"/>
    <w:rsid w:val="00974FD5"/>
    <w:rsid w:val="00975D9B"/>
    <w:rsid w:val="0098002D"/>
    <w:rsid w:val="00980070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5896"/>
    <w:rsid w:val="00985CB4"/>
    <w:rsid w:val="009864D6"/>
    <w:rsid w:val="009865C8"/>
    <w:rsid w:val="009867C3"/>
    <w:rsid w:val="0098777D"/>
    <w:rsid w:val="00987F2F"/>
    <w:rsid w:val="00990748"/>
    <w:rsid w:val="00990814"/>
    <w:rsid w:val="00990B4B"/>
    <w:rsid w:val="009915DA"/>
    <w:rsid w:val="00991624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726F"/>
    <w:rsid w:val="009A1962"/>
    <w:rsid w:val="009A1A2C"/>
    <w:rsid w:val="009A2472"/>
    <w:rsid w:val="009A2AA6"/>
    <w:rsid w:val="009A2AA9"/>
    <w:rsid w:val="009A3139"/>
    <w:rsid w:val="009A34ED"/>
    <w:rsid w:val="009A3E2E"/>
    <w:rsid w:val="009A4B3C"/>
    <w:rsid w:val="009A4D23"/>
    <w:rsid w:val="009A4D28"/>
    <w:rsid w:val="009A5826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869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A36"/>
    <w:rsid w:val="009C1B68"/>
    <w:rsid w:val="009C3036"/>
    <w:rsid w:val="009C62C0"/>
    <w:rsid w:val="009C7366"/>
    <w:rsid w:val="009C78B2"/>
    <w:rsid w:val="009C7C8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3AD"/>
    <w:rsid w:val="009E4539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84F"/>
    <w:rsid w:val="009F2C27"/>
    <w:rsid w:val="009F2F43"/>
    <w:rsid w:val="009F38D4"/>
    <w:rsid w:val="009F3CD3"/>
    <w:rsid w:val="009F4068"/>
    <w:rsid w:val="009F40F2"/>
    <w:rsid w:val="009F4A3D"/>
    <w:rsid w:val="009F5429"/>
    <w:rsid w:val="009F5686"/>
    <w:rsid w:val="009F5BAB"/>
    <w:rsid w:val="009F5C81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9F7778"/>
    <w:rsid w:val="00A000CE"/>
    <w:rsid w:val="00A00261"/>
    <w:rsid w:val="00A00DE8"/>
    <w:rsid w:val="00A00E97"/>
    <w:rsid w:val="00A010B5"/>
    <w:rsid w:val="00A01292"/>
    <w:rsid w:val="00A019CC"/>
    <w:rsid w:val="00A020FA"/>
    <w:rsid w:val="00A021A7"/>
    <w:rsid w:val="00A0235E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763E"/>
    <w:rsid w:val="00A1037F"/>
    <w:rsid w:val="00A110F0"/>
    <w:rsid w:val="00A11138"/>
    <w:rsid w:val="00A11781"/>
    <w:rsid w:val="00A1196A"/>
    <w:rsid w:val="00A11A81"/>
    <w:rsid w:val="00A12F8A"/>
    <w:rsid w:val="00A1433C"/>
    <w:rsid w:val="00A14A3A"/>
    <w:rsid w:val="00A154A6"/>
    <w:rsid w:val="00A157A2"/>
    <w:rsid w:val="00A15CBD"/>
    <w:rsid w:val="00A168FD"/>
    <w:rsid w:val="00A16EBD"/>
    <w:rsid w:val="00A208D6"/>
    <w:rsid w:val="00A20AA2"/>
    <w:rsid w:val="00A20DD7"/>
    <w:rsid w:val="00A212E7"/>
    <w:rsid w:val="00A219A3"/>
    <w:rsid w:val="00A222E1"/>
    <w:rsid w:val="00A22365"/>
    <w:rsid w:val="00A22B7F"/>
    <w:rsid w:val="00A2355A"/>
    <w:rsid w:val="00A23C5C"/>
    <w:rsid w:val="00A2408A"/>
    <w:rsid w:val="00A24D23"/>
    <w:rsid w:val="00A2556B"/>
    <w:rsid w:val="00A25719"/>
    <w:rsid w:val="00A2578B"/>
    <w:rsid w:val="00A25DAF"/>
    <w:rsid w:val="00A25DB6"/>
    <w:rsid w:val="00A25E63"/>
    <w:rsid w:val="00A264E4"/>
    <w:rsid w:val="00A26D09"/>
    <w:rsid w:val="00A2732A"/>
    <w:rsid w:val="00A27923"/>
    <w:rsid w:val="00A30533"/>
    <w:rsid w:val="00A313C9"/>
    <w:rsid w:val="00A33B41"/>
    <w:rsid w:val="00A341DE"/>
    <w:rsid w:val="00A34266"/>
    <w:rsid w:val="00A34786"/>
    <w:rsid w:val="00A34BD2"/>
    <w:rsid w:val="00A34C33"/>
    <w:rsid w:val="00A3516A"/>
    <w:rsid w:val="00A35D91"/>
    <w:rsid w:val="00A3619B"/>
    <w:rsid w:val="00A369DA"/>
    <w:rsid w:val="00A36F28"/>
    <w:rsid w:val="00A3758E"/>
    <w:rsid w:val="00A37754"/>
    <w:rsid w:val="00A37B7E"/>
    <w:rsid w:val="00A40162"/>
    <w:rsid w:val="00A421B0"/>
    <w:rsid w:val="00A42827"/>
    <w:rsid w:val="00A4375D"/>
    <w:rsid w:val="00A43C61"/>
    <w:rsid w:val="00A43F27"/>
    <w:rsid w:val="00A44B41"/>
    <w:rsid w:val="00A4625C"/>
    <w:rsid w:val="00A46B04"/>
    <w:rsid w:val="00A46C72"/>
    <w:rsid w:val="00A46E4B"/>
    <w:rsid w:val="00A4709B"/>
    <w:rsid w:val="00A47159"/>
    <w:rsid w:val="00A479CE"/>
    <w:rsid w:val="00A47AEE"/>
    <w:rsid w:val="00A47D9F"/>
    <w:rsid w:val="00A515C7"/>
    <w:rsid w:val="00A52149"/>
    <w:rsid w:val="00A529B3"/>
    <w:rsid w:val="00A52CA6"/>
    <w:rsid w:val="00A52E17"/>
    <w:rsid w:val="00A5343C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C41"/>
    <w:rsid w:val="00A57359"/>
    <w:rsid w:val="00A576F0"/>
    <w:rsid w:val="00A577BA"/>
    <w:rsid w:val="00A604D9"/>
    <w:rsid w:val="00A60BF5"/>
    <w:rsid w:val="00A6125A"/>
    <w:rsid w:val="00A614AD"/>
    <w:rsid w:val="00A61A52"/>
    <w:rsid w:val="00A6222E"/>
    <w:rsid w:val="00A63528"/>
    <w:rsid w:val="00A63CAB"/>
    <w:rsid w:val="00A64260"/>
    <w:rsid w:val="00A6474E"/>
    <w:rsid w:val="00A64B0F"/>
    <w:rsid w:val="00A66DD1"/>
    <w:rsid w:val="00A67BFD"/>
    <w:rsid w:val="00A701EB"/>
    <w:rsid w:val="00A70572"/>
    <w:rsid w:val="00A70A95"/>
    <w:rsid w:val="00A70C1C"/>
    <w:rsid w:val="00A71041"/>
    <w:rsid w:val="00A71227"/>
    <w:rsid w:val="00A71AEA"/>
    <w:rsid w:val="00A71E19"/>
    <w:rsid w:val="00A721A3"/>
    <w:rsid w:val="00A72873"/>
    <w:rsid w:val="00A73166"/>
    <w:rsid w:val="00A735BB"/>
    <w:rsid w:val="00A736AE"/>
    <w:rsid w:val="00A73B71"/>
    <w:rsid w:val="00A7510C"/>
    <w:rsid w:val="00A755F4"/>
    <w:rsid w:val="00A75BBD"/>
    <w:rsid w:val="00A75EC7"/>
    <w:rsid w:val="00A7608C"/>
    <w:rsid w:val="00A7652E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593C"/>
    <w:rsid w:val="00A863D3"/>
    <w:rsid w:val="00A866CB"/>
    <w:rsid w:val="00A86DA4"/>
    <w:rsid w:val="00A86FE4"/>
    <w:rsid w:val="00A877D4"/>
    <w:rsid w:val="00A87B22"/>
    <w:rsid w:val="00A87BF9"/>
    <w:rsid w:val="00A90096"/>
    <w:rsid w:val="00A903C0"/>
    <w:rsid w:val="00A90FAB"/>
    <w:rsid w:val="00A91EB3"/>
    <w:rsid w:val="00A92256"/>
    <w:rsid w:val="00A94339"/>
    <w:rsid w:val="00A94671"/>
    <w:rsid w:val="00A95621"/>
    <w:rsid w:val="00A9575B"/>
    <w:rsid w:val="00A95A0F"/>
    <w:rsid w:val="00A96DD5"/>
    <w:rsid w:val="00A977F8"/>
    <w:rsid w:val="00A97939"/>
    <w:rsid w:val="00AA095D"/>
    <w:rsid w:val="00AA0D5A"/>
    <w:rsid w:val="00AA0ECF"/>
    <w:rsid w:val="00AA135B"/>
    <w:rsid w:val="00AA180A"/>
    <w:rsid w:val="00AA202B"/>
    <w:rsid w:val="00AA2450"/>
    <w:rsid w:val="00AA2619"/>
    <w:rsid w:val="00AA2D8D"/>
    <w:rsid w:val="00AA2FEB"/>
    <w:rsid w:val="00AA316A"/>
    <w:rsid w:val="00AA35E9"/>
    <w:rsid w:val="00AA3ABB"/>
    <w:rsid w:val="00AA40CF"/>
    <w:rsid w:val="00AA4340"/>
    <w:rsid w:val="00AA50BC"/>
    <w:rsid w:val="00AA524B"/>
    <w:rsid w:val="00AA5432"/>
    <w:rsid w:val="00AA5DB7"/>
    <w:rsid w:val="00AA5F2F"/>
    <w:rsid w:val="00AA623A"/>
    <w:rsid w:val="00AA64D0"/>
    <w:rsid w:val="00AA7177"/>
    <w:rsid w:val="00AA72D8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3843"/>
    <w:rsid w:val="00AC448D"/>
    <w:rsid w:val="00AC4B83"/>
    <w:rsid w:val="00AC4CA7"/>
    <w:rsid w:val="00AC5179"/>
    <w:rsid w:val="00AC5835"/>
    <w:rsid w:val="00AC59EF"/>
    <w:rsid w:val="00AC5C40"/>
    <w:rsid w:val="00AC61B1"/>
    <w:rsid w:val="00AC61BD"/>
    <w:rsid w:val="00AC6C9C"/>
    <w:rsid w:val="00AC7642"/>
    <w:rsid w:val="00AC7D37"/>
    <w:rsid w:val="00AD0B81"/>
    <w:rsid w:val="00AD21DD"/>
    <w:rsid w:val="00AD22DC"/>
    <w:rsid w:val="00AD2700"/>
    <w:rsid w:val="00AD35BC"/>
    <w:rsid w:val="00AD3697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D77B7"/>
    <w:rsid w:val="00AD794D"/>
    <w:rsid w:val="00AE01CF"/>
    <w:rsid w:val="00AE0804"/>
    <w:rsid w:val="00AE08F9"/>
    <w:rsid w:val="00AE1C6D"/>
    <w:rsid w:val="00AE2672"/>
    <w:rsid w:val="00AE327A"/>
    <w:rsid w:val="00AE34BA"/>
    <w:rsid w:val="00AE37C8"/>
    <w:rsid w:val="00AE3D98"/>
    <w:rsid w:val="00AE4350"/>
    <w:rsid w:val="00AE491F"/>
    <w:rsid w:val="00AE51CF"/>
    <w:rsid w:val="00AE5280"/>
    <w:rsid w:val="00AE5E85"/>
    <w:rsid w:val="00AE60A8"/>
    <w:rsid w:val="00AE69C2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DAF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EAC"/>
    <w:rsid w:val="00B021A6"/>
    <w:rsid w:val="00B02CFC"/>
    <w:rsid w:val="00B031B8"/>
    <w:rsid w:val="00B031EE"/>
    <w:rsid w:val="00B04DB1"/>
    <w:rsid w:val="00B050F8"/>
    <w:rsid w:val="00B05BE4"/>
    <w:rsid w:val="00B05F02"/>
    <w:rsid w:val="00B06480"/>
    <w:rsid w:val="00B06755"/>
    <w:rsid w:val="00B104E9"/>
    <w:rsid w:val="00B1082A"/>
    <w:rsid w:val="00B10AB8"/>
    <w:rsid w:val="00B10C05"/>
    <w:rsid w:val="00B110C7"/>
    <w:rsid w:val="00B11C22"/>
    <w:rsid w:val="00B120C2"/>
    <w:rsid w:val="00B1301F"/>
    <w:rsid w:val="00B130BE"/>
    <w:rsid w:val="00B136AF"/>
    <w:rsid w:val="00B13C05"/>
    <w:rsid w:val="00B156EC"/>
    <w:rsid w:val="00B158CF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2C3"/>
    <w:rsid w:val="00B36876"/>
    <w:rsid w:val="00B36D30"/>
    <w:rsid w:val="00B36FDF"/>
    <w:rsid w:val="00B37907"/>
    <w:rsid w:val="00B37F44"/>
    <w:rsid w:val="00B40056"/>
    <w:rsid w:val="00B411F5"/>
    <w:rsid w:val="00B41316"/>
    <w:rsid w:val="00B42C6C"/>
    <w:rsid w:val="00B45485"/>
    <w:rsid w:val="00B459BA"/>
    <w:rsid w:val="00B463CA"/>
    <w:rsid w:val="00B46B18"/>
    <w:rsid w:val="00B46B7A"/>
    <w:rsid w:val="00B47438"/>
    <w:rsid w:val="00B50468"/>
    <w:rsid w:val="00B50A18"/>
    <w:rsid w:val="00B51405"/>
    <w:rsid w:val="00B518B6"/>
    <w:rsid w:val="00B51A4D"/>
    <w:rsid w:val="00B525DF"/>
    <w:rsid w:val="00B52812"/>
    <w:rsid w:val="00B5285B"/>
    <w:rsid w:val="00B53583"/>
    <w:rsid w:val="00B53837"/>
    <w:rsid w:val="00B53A29"/>
    <w:rsid w:val="00B53AF9"/>
    <w:rsid w:val="00B54338"/>
    <w:rsid w:val="00B5456A"/>
    <w:rsid w:val="00B548DC"/>
    <w:rsid w:val="00B549CF"/>
    <w:rsid w:val="00B54EE6"/>
    <w:rsid w:val="00B5509C"/>
    <w:rsid w:val="00B55883"/>
    <w:rsid w:val="00B55BC0"/>
    <w:rsid w:val="00B56BC5"/>
    <w:rsid w:val="00B574DA"/>
    <w:rsid w:val="00B579FC"/>
    <w:rsid w:val="00B57E10"/>
    <w:rsid w:val="00B603EC"/>
    <w:rsid w:val="00B60682"/>
    <w:rsid w:val="00B60712"/>
    <w:rsid w:val="00B61093"/>
    <w:rsid w:val="00B61121"/>
    <w:rsid w:val="00B61416"/>
    <w:rsid w:val="00B62E28"/>
    <w:rsid w:val="00B63542"/>
    <w:rsid w:val="00B63DC9"/>
    <w:rsid w:val="00B63F29"/>
    <w:rsid w:val="00B6435A"/>
    <w:rsid w:val="00B6444C"/>
    <w:rsid w:val="00B64F44"/>
    <w:rsid w:val="00B650B6"/>
    <w:rsid w:val="00B65187"/>
    <w:rsid w:val="00B651B0"/>
    <w:rsid w:val="00B65BB9"/>
    <w:rsid w:val="00B67159"/>
    <w:rsid w:val="00B67A50"/>
    <w:rsid w:val="00B70176"/>
    <w:rsid w:val="00B7050E"/>
    <w:rsid w:val="00B70758"/>
    <w:rsid w:val="00B70767"/>
    <w:rsid w:val="00B708B7"/>
    <w:rsid w:val="00B71AF9"/>
    <w:rsid w:val="00B71EF5"/>
    <w:rsid w:val="00B71EF6"/>
    <w:rsid w:val="00B735BF"/>
    <w:rsid w:val="00B73B48"/>
    <w:rsid w:val="00B7497E"/>
    <w:rsid w:val="00B753E8"/>
    <w:rsid w:val="00B756ED"/>
    <w:rsid w:val="00B75BEA"/>
    <w:rsid w:val="00B75CA7"/>
    <w:rsid w:val="00B75D9A"/>
    <w:rsid w:val="00B76126"/>
    <w:rsid w:val="00B76492"/>
    <w:rsid w:val="00B768B3"/>
    <w:rsid w:val="00B772EA"/>
    <w:rsid w:val="00B7777B"/>
    <w:rsid w:val="00B77B7B"/>
    <w:rsid w:val="00B80859"/>
    <w:rsid w:val="00B80E85"/>
    <w:rsid w:val="00B81297"/>
    <w:rsid w:val="00B813DE"/>
    <w:rsid w:val="00B817A6"/>
    <w:rsid w:val="00B817C0"/>
    <w:rsid w:val="00B82021"/>
    <w:rsid w:val="00B82556"/>
    <w:rsid w:val="00B838FD"/>
    <w:rsid w:val="00B83D6F"/>
    <w:rsid w:val="00B842E2"/>
    <w:rsid w:val="00B84D01"/>
    <w:rsid w:val="00B855CF"/>
    <w:rsid w:val="00B857E2"/>
    <w:rsid w:val="00B85A1E"/>
    <w:rsid w:val="00B86FA0"/>
    <w:rsid w:val="00B86FA3"/>
    <w:rsid w:val="00B87790"/>
    <w:rsid w:val="00B87BC7"/>
    <w:rsid w:val="00B9072F"/>
    <w:rsid w:val="00B90795"/>
    <w:rsid w:val="00B91592"/>
    <w:rsid w:val="00B91723"/>
    <w:rsid w:val="00B91CF2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1B89"/>
    <w:rsid w:val="00BA1F75"/>
    <w:rsid w:val="00BA1F94"/>
    <w:rsid w:val="00BA212F"/>
    <w:rsid w:val="00BA2F37"/>
    <w:rsid w:val="00BA3443"/>
    <w:rsid w:val="00BA39ED"/>
    <w:rsid w:val="00BA3B41"/>
    <w:rsid w:val="00BA41B5"/>
    <w:rsid w:val="00BA43BC"/>
    <w:rsid w:val="00BA4FE9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407"/>
    <w:rsid w:val="00BB1F2F"/>
    <w:rsid w:val="00BB227D"/>
    <w:rsid w:val="00BB26FE"/>
    <w:rsid w:val="00BB2BBC"/>
    <w:rsid w:val="00BB2CB8"/>
    <w:rsid w:val="00BB36AB"/>
    <w:rsid w:val="00BB3EB9"/>
    <w:rsid w:val="00BB409E"/>
    <w:rsid w:val="00BB44A7"/>
    <w:rsid w:val="00BB49BB"/>
    <w:rsid w:val="00BB582E"/>
    <w:rsid w:val="00BB5C41"/>
    <w:rsid w:val="00BB5C65"/>
    <w:rsid w:val="00BB6063"/>
    <w:rsid w:val="00BB6382"/>
    <w:rsid w:val="00BB78AA"/>
    <w:rsid w:val="00BC05F5"/>
    <w:rsid w:val="00BC0D1A"/>
    <w:rsid w:val="00BC118D"/>
    <w:rsid w:val="00BC22C4"/>
    <w:rsid w:val="00BC2DA0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5B12"/>
    <w:rsid w:val="00BC62DC"/>
    <w:rsid w:val="00BC6F6A"/>
    <w:rsid w:val="00BC7919"/>
    <w:rsid w:val="00BC7CD5"/>
    <w:rsid w:val="00BC7D88"/>
    <w:rsid w:val="00BC7FC8"/>
    <w:rsid w:val="00BD105D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73B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7311"/>
    <w:rsid w:val="00BF0815"/>
    <w:rsid w:val="00BF0F48"/>
    <w:rsid w:val="00BF121C"/>
    <w:rsid w:val="00BF19E6"/>
    <w:rsid w:val="00BF279E"/>
    <w:rsid w:val="00BF33DC"/>
    <w:rsid w:val="00BF3AD9"/>
    <w:rsid w:val="00BF4779"/>
    <w:rsid w:val="00BF49C3"/>
    <w:rsid w:val="00BF4FEE"/>
    <w:rsid w:val="00BF569D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BF7E50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5B"/>
    <w:rsid w:val="00C17990"/>
    <w:rsid w:val="00C201A3"/>
    <w:rsid w:val="00C212A8"/>
    <w:rsid w:val="00C2132F"/>
    <w:rsid w:val="00C2182B"/>
    <w:rsid w:val="00C21911"/>
    <w:rsid w:val="00C223A3"/>
    <w:rsid w:val="00C22B86"/>
    <w:rsid w:val="00C22D81"/>
    <w:rsid w:val="00C239D1"/>
    <w:rsid w:val="00C23D63"/>
    <w:rsid w:val="00C23E19"/>
    <w:rsid w:val="00C2469C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D8B"/>
    <w:rsid w:val="00C3250D"/>
    <w:rsid w:val="00C32DCB"/>
    <w:rsid w:val="00C33280"/>
    <w:rsid w:val="00C339C1"/>
    <w:rsid w:val="00C33D45"/>
    <w:rsid w:val="00C343D1"/>
    <w:rsid w:val="00C3705A"/>
    <w:rsid w:val="00C37EA3"/>
    <w:rsid w:val="00C401CE"/>
    <w:rsid w:val="00C406AB"/>
    <w:rsid w:val="00C40AAC"/>
    <w:rsid w:val="00C40DCE"/>
    <w:rsid w:val="00C4179D"/>
    <w:rsid w:val="00C429DA"/>
    <w:rsid w:val="00C43B6F"/>
    <w:rsid w:val="00C43EED"/>
    <w:rsid w:val="00C444C6"/>
    <w:rsid w:val="00C444ED"/>
    <w:rsid w:val="00C44D0D"/>
    <w:rsid w:val="00C44E52"/>
    <w:rsid w:val="00C4543D"/>
    <w:rsid w:val="00C462AC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02E"/>
    <w:rsid w:val="00C611BF"/>
    <w:rsid w:val="00C6138A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954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774BA"/>
    <w:rsid w:val="00C808C9"/>
    <w:rsid w:val="00C81244"/>
    <w:rsid w:val="00C82214"/>
    <w:rsid w:val="00C8237B"/>
    <w:rsid w:val="00C827F6"/>
    <w:rsid w:val="00C82C1D"/>
    <w:rsid w:val="00C837BB"/>
    <w:rsid w:val="00C83EDA"/>
    <w:rsid w:val="00C8485D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551D"/>
    <w:rsid w:val="00C95769"/>
    <w:rsid w:val="00C95AB9"/>
    <w:rsid w:val="00C95ABE"/>
    <w:rsid w:val="00C96685"/>
    <w:rsid w:val="00C96FD5"/>
    <w:rsid w:val="00C9766B"/>
    <w:rsid w:val="00C97890"/>
    <w:rsid w:val="00CA16D6"/>
    <w:rsid w:val="00CA1871"/>
    <w:rsid w:val="00CA19D3"/>
    <w:rsid w:val="00CA2014"/>
    <w:rsid w:val="00CA31AC"/>
    <w:rsid w:val="00CA4F3D"/>
    <w:rsid w:val="00CA5028"/>
    <w:rsid w:val="00CA606D"/>
    <w:rsid w:val="00CA6D72"/>
    <w:rsid w:val="00CA6EA2"/>
    <w:rsid w:val="00CA7110"/>
    <w:rsid w:val="00CA7398"/>
    <w:rsid w:val="00CA74D9"/>
    <w:rsid w:val="00CA76E1"/>
    <w:rsid w:val="00CA77C8"/>
    <w:rsid w:val="00CB0100"/>
    <w:rsid w:val="00CB0792"/>
    <w:rsid w:val="00CB07FB"/>
    <w:rsid w:val="00CB090B"/>
    <w:rsid w:val="00CB0F9F"/>
    <w:rsid w:val="00CB1B74"/>
    <w:rsid w:val="00CB1C67"/>
    <w:rsid w:val="00CB1CDD"/>
    <w:rsid w:val="00CB25A2"/>
    <w:rsid w:val="00CB2914"/>
    <w:rsid w:val="00CB2DCB"/>
    <w:rsid w:val="00CB4FC4"/>
    <w:rsid w:val="00CB5BE2"/>
    <w:rsid w:val="00CB5CF6"/>
    <w:rsid w:val="00CB5D69"/>
    <w:rsid w:val="00CB6C4C"/>
    <w:rsid w:val="00CB6ECF"/>
    <w:rsid w:val="00CB7725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57F3"/>
    <w:rsid w:val="00CC661A"/>
    <w:rsid w:val="00CC6765"/>
    <w:rsid w:val="00CC6CBB"/>
    <w:rsid w:val="00CC7441"/>
    <w:rsid w:val="00CC7B47"/>
    <w:rsid w:val="00CC7E25"/>
    <w:rsid w:val="00CD0A3F"/>
    <w:rsid w:val="00CD14E4"/>
    <w:rsid w:val="00CD1C71"/>
    <w:rsid w:val="00CD2161"/>
    <w:rsid w:val="00CD2752"/>
    <w:rsid w:val="00CD2B77"/>
    <w:rsid w:val="00CD3193"/>
    <w:rsid w:val="00CD3DCF"/>
    <w:rsid w:val="00CD3FE2"/>
    <w:rsid w:val="00CD4606"/>
    <w:rsid w:val="00CD5BA1"/>
    <w:rsid w:val="00CD6266"/>
    <w:rsid w:val="00CD7BD1"/>
    <w:rsid w:val="00CD7C14"/>
    <w:rsid w:val="00CE022F"/>
    <w:rsid w:val="00CE17B6"/>
    <w:rsid w:val="00CE1864"/>
    <w:rsid w:val="00CE2CC7"/>
    <w:rsid w:val="00CE2E3C"/>
    <w:rsid w:val="00CE3469"/>
    <w:rsid w:val="00CE3AA1"/>
    <w:rsid w:val="00CE404B"/>
    <w:rsid w:val="00CE4A5D"/>
    <w:rsid w:val="00CE4B33"/>
    <w:rsid w:val="00CE5017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073"/>
    <w:rsid w:val="00CF12D8"/>
    <w:rsid w:val="00CF15C9"/>
    <w:rsid w:val="00CF1A94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7871"/>
    <w:rsid w:val="00CF7BE1"/>
    <w:rsid w:val="00CF7DE6"/>
    <w:rsid w:val="00D0057D"/>
    <w:rsid w:val="00D0113D"/>
    <w:rsid w:val="00D01E88"/>
    <w:rsid w:val="00D01FA7"/>
    <w:rsid w:val="00D0208E"/>
    <w:rsid w:val="00D023A1"/>
    <w:rsid w:val="00D02AEC"/>
    <w:rsid w:val="00D02DD4"/>
    <w:rsid w:val="00D02E7B"/>
    <w:rsid w:val="00D03CA9"/>
    <w:rsid w:val="00D042FA"/>
    <w:rsid w:val="00D04AB9"/>
    <w:rsid w:val="00D04CD2"/>
    <w:rsid w:val="00D04ED0"/>
    <w:rsid w:val="00D05690"/>
    <w:rsid w:val="00D06213"/>
    <w:rsid w:val="00D063D9"/>
    <w:rsid w:val="00D06EDC"/>
    <w:rsid w:val="00D11518"/>
    <w:rsid w:val="00D12C53"/>
    <w:rsid w:val="00D133B0"/>
    <w:rsid w:val="00D1366D"/>
    <w:rsid w:val="00D141D5"/>
    <w:rsid w:val="00D15EC4"/>
    <w:rsid w:val="00D16CF1"/>
    <w:rsid w:val="00D170A8"/>
    <w:rsid w:val="00D173FE"/>
    <w:rsid w:val="00D17E49"/>
    <w:rsid w:val="00D20069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501F"/>
    <w:rsid w:val="00D255DF"/>
    <w:rsid w:val="00D25657"/>
    <w:rsid w:val="00D25670"/>
    <w:rsid w:val="00D261FE"/>
    <w:rsid w:val="00D266DC"/>
    <w:rsid w:val="00D2710F"/>
    <w:rsid w:val="00D2717D"/>
    <w:rsid w:val="00D275BA"/>
    <w:rsid w:val="00D276BC"/>
    <w:rsid w:val="00D3018C"/>
    <w:rsid w:val="00D30689"/>
    <w:rsid w:val="00D30858"/>
    <w:rsid w:val="00D30EE6"/>
    <w:rsid w:val="00D30F70"/>
    <w:rsid w:val="00D3110E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67FC"/>
    <w:rsid w:val="00D37217"/>
    <w:rsid w:val="00D37D65"/>
    <w:rsid w:val="00D40873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6230"/>
    <w:rsid w:val="00D465F5"/>
    <w:rsid w:val="00D467E3"/>
    <w:rsid w:val="00D46D6C"/>
    <w:rsid w:val="00D46DA9"/>
    <w:rsid w:val="00D47144"/>
    <w:rsid w:val="00D47B37"/>
    <w:rsid w:val="00D503ED"/>
    <w:rsid w:val="00D51441"/>
    <w:rsid w:val="00D51483"/>
    <w:rsid w:val="00D524E5"/>
    <w:rsid w:val="00D52D03"/>
    <w:rsid w:val="00D542BF"/>
    <w:rsid w:val="00D55220"/>
    <w:rsid w:val="00D55635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5EB"/>
    <w:rsid w:val="00D63072"/>
    <w:rsid w:val="00D6309D"/>
    <w:rsid w:val="00D632D3"/>
    <w:rsid w:val="00D638C4"/>
    <w:rsid w:val="00D63D0E"/>
    <w:rsid w:val="00D63DD4"/>
    <w:rsid w:val="00D63EBB"/>
    <w:rsid w:val="00D64427"/>
    <w:rsid w:val="00D646F3"/>
    <w:rsid w:val="00D6471F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34AD"/>
    <w:rsid w:val="00D74A86"/>
    <w:rsid w:val="00D74AB5"/>
    <w:rsid w:val="00D74D08"/>
    <w:rsid w:val="00D7578E"/>
    <w:rsid w:val="00D75813"/>
    <w:rsid w:val="00D75DC2"/>
    <w:rsid w:val="00D76D4B"/>
    <w:rsid w:val="00D772EA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4FCA"/>
    <w:rsid w:val="00D8606E"/>
    <w:rsid w:val="00D86D77"/>
    <w:rsid w:val="00D86DA4"/>
    <w:rsid w:val="00D87EBC"/>
    <w:rsid w:val="00D912D4"/>
    <w:rsid w:val="00D91377"/>
    <w:rsid w:val="00D91554"/>
    <w:rsid w:val="00D9156D"/>
    <w:rsid w:val="00D91A02"/>
    <w:rsid w:val="00D923ED"/>
    <w:rsid w:val="00D92589"/>
    <w:rsid w:val="00D9296B"/>
    <w:rsid w:val="00D93682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2018"/>
    <w:rsid w:val="00DA2FE4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C85"/>
    <w:rsid w:val="00DB0DD1"/>
    <w:rsid w:val="00DB0E5B"/>
    <w:rsid w:val="00DB1292"/>
    <w:rsid w:val="00DB14B3"/>
    <w:rsid w:val="00DB1E0D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B2D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4D2E"/>
    <w:rsid w:val="00DC55BE"/>
    <w:rsid w:val="00DC5705"/>
    <w:rsid w:val="00DC5A58"/>
    <w:rsid w:val="00DC679C"/>
    <w:rsid w:val="00DC6DF2"/>
    <w:rsid w:val="00DC7DB6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C8"/>
    <w:rsid w:val="00DE6007"/>
    <w:rsid w:val="00DE60B6"/>
    <w:rsid w:val="00DE6503"/>
    <w:rsid w:val="00DE6902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B28"/>
    <w:rsid w:val="00DF1CB3"/>
    <w:rsid w:val="00DF2692"/>
    <w:rsid w:val="00DF295D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73E"/>
    <w:rsid w:val="00E01E66"/>
    <w:rsid w:val="00E02564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197F"/>
    <w:rsid w:val="00E11D5E"/>
    <w:rsid w:val="00E12BF6"/>
    <w:rsid w:val="00E13918"/>
    <w:rsid w:val="00E13A5C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E7E"/>
    <w:rsid w:val="00E2101F"/>
    <w:rsid w:val="00E2119C"/>
    <w:rsid w:val="00E214AB"/>
    <w:rsid w:val="00E2194D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367BA"/>
    <w:rsid w:val="00E4012D"/>
    <w:rsid w:val="00E4047D"/>
    <w:rsid w:val="00E40CCB"/>
    <w:rsid w:val="00E40F08"/>
    <w:rsid w:val="00E4290B"/>
    <w:rsid w:val="00E43194"/>
    <w:rsid w:val="00E4386B"/>
    <w:rsid w:val="00E43C2A"/>
    <w:rsid w:val="00E43C2C"/>
    <w:rsid w:val="00E4455B"/>
    <w:rsid w:val="00E44F7C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394"/>
    <w:rsid w:val="00E536C1"/>
    <w:rsid w:val="00E5372C"/>
    <w:rsid w:val="00E53CCE"/>
    <w:rsid w:val="00E541C4"/>
    <w:rsid w:val="00E543E2"/>
    <w:rsid w:val="00E5500F"/>
    <w:rsid w:val="00E553FC"/>
    <w:rsid w:val="00E55D0A"/>
    <w:rsid w:val="00E5608D"/>
    <w:rsid w:val="00E566CD"/>
    <w:rsid w:val="00E5682E"/>
    <w:rsid w:val="00E56A88"/>
    <w:rsid w:val="00E56DD2"/>
    <w:rsid w:val="00E56F23"/>
    <w:rsid w:val="00E5765D"/>
    <w:rsid w:val="00E57B34"/>
    <w:rsid w:val="00E57FA5"/>
    <w:rsid w:val="00E60DB7"/>
    <w:rsid w:val="00E61016"/>
    <w:rsid w:val="00E611DD"/>
    <w:rsid w:val="00E62436"/>
    <w:rsid w:val="00E6280F"/>
    <w:rsid w:val="00E62A9C"/>
    <w:rsid w:val="00E62D01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67508"/>
    <w:rsid w:val="00E705EC"/>
    <w:rsid w:val="00E71196"/>
    <w:rsid w:val="00E713B1"/>
    <w:rsid w:val="00E71E7D"/>
    <w:rsid w:val="00E72457"/>
    <w:rsid w:val="00E72C6B"/>
    <w:rsid w:val="00E7446B"/>
    <w:rsid w:val="00E74B77"/>
    <w:rsid w:val="00E74F0C"/>
    <w:rsid w:val="00E75744"/>
    <w:rsid w:val="00E76ACD"/>
    <w:rsid w:val="00E77392"/>
    <w:rsid w:val="00E77F51"/>
    <w:rsid w:val="00E80249"/>
    <w:rsid w:val="00E805E7"/>
    <w:rsid w:val="00E807E7"/>
    <w:rsid w:val="00E80BFB"/>
    <w:rsid w:val="00E82144"/>
    <w:rsid w:val="00E82AFC"/>
    <w:rsid w:val="00E82F5F"/>
    <w:rsid w:val="00E832C2"/>
    <w:rsid w:val="00E83B15"/>
    <w:rsid w:val="00E83D86"/>
    <w:rsid w:val="00E84066"/>
    <w:rsid w:val="00E85383"/>
    <w:rsid w:val="00E85415"/>
    <w:rsid w:val="00E85DDC"/>
    <w:rsid w:val="00E902DD"/>
    <w:rsid w:val="00E9069B"/>
    <w:rsid w:val="00E90E83"/>
    <w:rsid w:val="00E91706"/>
    <w:rsid w:val="00E9181F"/>
    <w:rsid w:val="00E92CBE"/>
    <w:rsid w:val="00E92D7B"/>
    <w:rsid w:val="00E93C36"/>
    <w:rsid w:val="00E93CF0"/>
    <w:rsid w:val="00E94924"/>
    <w:rsid w:val="00E95768"/>
    <w:rsid w:val="00E95AEB"/>
    <w:rsid w:val="00E961EF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8A7"/>
    <w:rsid w:val="00EA1A20"/>
    <w:rsid w:val="00EA24BD"/>
    <w:rsid w:val="00EA3057"/>
    <w:rsid w:val="00EA3153"/>
    <w:rsid w:val="00EA34AA"/>
    <w:rsid w:val="00EA37AA"/>
    <w:rsid w:val="00EA38DA"/>
    <w:rsid w:val="00EA40AE"/>
    <w:rsid w:val="00EA49B2"/>
    <w:rsid w:val="00EA4EFC"/>
    <w:rsid w:val="00EA5065"/>
    <w:rsid w:val="00EA5080"/>
    <w:rsid w:val="00EA514F"/>
    <w:rsid w:val="00EA538E"/>
    <w:rsid w:val="00EA5C23"/>
    <w:rsid w:val="00EA5F9C"/>
    <w:rsid w:val="00EA69AC"/>
    <w:rsid w:val="00EB1DF2"/>
    <w:rsid w:val="00EB2CC2"/>
    <w:rsid w:val="00EB2DB1"/>
    <w:rsid w:val="00EB2DFB"/>
    <w:rsid w:val="00EB3414"/>
    <w:rsid w:val="00EB3BD9"/>
    <w:rsid w:val="00EB4032"/>
    <w:rsid w:val="00EB493E"/>
    <w:rsid w:val="00EB4FA4"/>
    <w:rsid w:val="00EB530B"/>
    <w:rsid w:val="00EB53EC"/>
    <w:rsid w:val="00EB57ED"/>
    <w:rsid w:val="00EB58B6"/>
    <w:rsid w:val="00EB5A24"/>
    <w:rsid w:val="00EB62FF"/>
    <w:rsid w:val="00EB698E"/>
    <w:rsid w:val="00EB6EF6"/>
    <w:rsid w:val="00EB7BAA"/>
    <w:rsid w:val="00EC0CE1"/>
    <w:rsid w:val="00EC12C4"/>
    <w:rsid w:val="00EC1518"/>
    <w:rsid w:val="00EC1809"/>
    <w:rsid w:val="00EC1846"/>
    <w:rsid w:val="00EC1AAF"/>
    <w:rsid w:val="00EC1B63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C7DE5"/>
    <w:rsid w:val="00ED01D7"/>
    <w:rsid w:val="00ED055F"/>
    <w:rsid w:val="00ED0C6D"/>
    <w:rsid w:val="00ED127D"/>
    <w:rsid w:val="00ED12E2"/>
    <w:rsid w:val="00ED16D6"/>
    <w:rsid w:val="00ED215B"/>
    <w:rsid w:val="00ED2560"/>
    <w:rsid w:val="00ED2EE6"/>
    <w:rsid w:val="00ED36B6"/>
    <w:rsid w:val="00ED38E4"/>
    <w:rsid w:val="00ED412F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B61"/>
    <w:rsid w:val="00ED6DC6"/>
    <w:rsid w:val="00ED6E0F"/>
    <w:rsid w:val="00ED7701"/>
    <w:rsid w:val="00EE0319"/>
    <w:rsid w:val="00EE0585"/>
    <w:rsid w:val="00EE05BC"/>
    <w:rsid w:val="00EE05C5"/>
    <w:rsid w:val="00EE1112"/>
    <w:rsid w:val="00EE1426"/>
    <w:rsid w:val="00EE1DFB"/>
    <w:rsid w:val="00EE2328"/>
    <w:rsid w:val="00EE2DE5"/>
    <w:rsid w:val="00EE3307"/>
    <w:rsid w:val="00EE3A2D"/>
    <w:rsid w:val="00EE45E9"/>
    <w:rsid w:val="00EE4802"/>
    <w:rsid w:val="00EE4B2B"/>
    <w:rsid w:val="00EE550F"/>
    <w:rsid w:val="00EE5683"/>
    <w:rsid w:val="00EE59F0"/>
    <w:rsid w:val="00EE6A9C"/>
    <w:rsid w:val="00EE6AE9"/>
    <w:rsid w:val="00EE6CC3"/>
    <w:rsid w:val="00EE7DB9"/>
    <w:rsid w:val="00EF049D"/>
    <w:rsid w:val="00EF077E"/>
    <w:rsid w:val="00EF0849"/>
    <w:rsid w:val="00EF0ACB"/>
    <w:rsid w:val="00EF0FD0"/>
    <w:rsid w:val="00EF1305"/>
    <w:rsid w:val="00EF14F9"/>
    <w:rsid w:val="00EF1632"/>
    <w:rsid w:val="00EF1986"/>
    <w:rsid w:val="00EF1FE6"/>
    <w:rsid w:val="00EF3290"/>
    <w:rsid w:val="00EF32A7"/>
    <w:rsid w:val="00EF343E"/>
    <w:rsid w:val="00EF3712"/>
    <w:rsid w:val="00EF3F6C"/>
    <w:rsid w:val="00EF43BD"/>
    <w:rsid w:val="00EF5670"/>
    <w:rsid w:val="00EF63C2"/>
    <w:rsid w:val="00EF6C37"/>
    <w:rsid w:val="00EF7150"/>
    <w:rsid w:val="00EF73BC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E43"/>
    <w:rsid w:val="00F04147"/>
    <w:rsid w:val="00F05291"/>
    <w:rsid w:val="00F0638B"/>
    <w:rsid w:val="00F065C8"/>
    <w:rsid w:val="00F07447"/>
    <w:rsid w:val="00F07504"/>
    <w:rsid w:val="00F078F5"/>
    <w:rsid w:val="00F10444"/>
    <w:rsid w:val="00F10641"/>
    <w:rsid w:val="00F10A92"/>
    <w:rsid w:val="00F10CC3"/>
    <w:rsid w:val="00F1102B"/>
    <w:rsid w:val="00F113C1"/>
    <w:rsid w:val="00F113EB"/>
    <w:rsid w:val="00F119AC"/>
    <w:rsid w:val="00F121BE"/>
    <w:rsid w:val="00F125DE"/>
    <w:rsid w:val="00F12A61"/>
    <w:rsid w:val="00F13054"/>
    <w:rsid w:val="00F13135"/>
    <w:rsid w:val="00F13374"/>
    <w:rsid w:val="00F13E4D"/>
    <w:rsid w:val="00F13EDC"/>
    <w:rsid w:val="00F14B30"/>
    <w:rsid w:val="00F15054"/>
    <w:rsid w:val="00F1506D"/>
    <w:rsid w:val="00F15165"/>
    <w:rsid w:val="00F155A4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4391"/>
    <w:rsid w:val="00F351CC"/>
    <w:rsid w:val="00F35373"/>
    <w:rsid w:val="00F36D56"/>
    <w:rsid w:val="00F36DA4"/>
    <w:rsid w:val="00F36F60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2544"/>
    <w:rsid w:val="00F53DE2"/>
    <w:rsid w:val="00F541CA"/>
    <w:rsid w:val="00F54264"/>
    <w:rsid w:val="00F55037"/>
    <w:rsid w:val="00F55F57"/>
    <w:rsid w:val="00F561EF"/>
    <w:rsid w:val="00F56491"/>
    <w:rsid w:val="00F56BD2"/>
    <w:rsid w:val="00F56D4E"/>
    <w:rsid w:val="00F60B1E"/>
    <w:rsid w:val="00F60B29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2D1B"/>
    <w:rsid w:val="00F73447"/>
    <w:rsid w:val="00F7387E"/>
    <w:rsid w:val="00F73884"/>
    <w:rsid w:val="00F73B52"/>
    <w:rsid w:val="00F742EF"/>
    <w:rsid w:val="00F74495"/>
    <w:rsid w:val="00F75DEA"/>
    <w:rsid w:val="00F76AC9"/>
    <w:rsid w:val="00F778E8"/>
    <w:rsid w:val="00F80EBA"/>
    <w:rsid w:val="00F812EF"/>
    <w:rsid w:val="00F81DB1"/>
    <w:rsid w:val="00F82BBC"/>
    <w:rsid w:val="00F8377B"/>
    <w:rsid w:val="00F8490B"/>
    <w:rsid w:val="00F856FD"/>
    <w:rsid w:val="00F85C41"/>
    <w:rsid w:val="00F864C1"/>
    <w:rsid w:val="00F866A6"/>
    <w:rsid w:val="00F86D28"/>
    <w:rsid w:val="00F8725B"/>
    <w:rsid w:val="00F87710"/>
    <w:rsid w:val="00F87847"/>
    <w:rsid w:val="00F9019E"/>
    <w:rsid w:val="00F90415"/>
    <w:rsid w:val="00F90783"/>
    <w:rsid w:val="00F90D30"/>
    <w:rsid w:val="00F91BD1"/>
    <w:rsid w:val="00F91E82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3CB2"/>
    <w:rsid w:val="00FA48BC"/>
    <w:rsid w:val="00FA4CF5"/>
    <w:rsid w:val="00FA56BB"/>
    <w:rsid w:val="00FA59F9"/>
    <w:rsid w:val="00FA5CF9"/>
    <w:rsid w:val="00FA5F58"/>
    <w:rsid w:val="00FA5FF4"/>
    <w:rsid w:val="00FA66E2"/>
    <w:rsid w:val="00FA6F45"/>
    <w:rsid w:val="00FA775E"/>
    <w:rsid w:val="00FA7B59"/>
    <w:rsid w:val="00FA7B8F"/>
    <w:rsid w:val="00FB0E26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AD"/>
    <w:rsid w:val="00FB6AA7"/>
    <w:rsid w:val="00FB6ADF"/>
    <w:rsid w:val="00FB6BA5"/>
    <w:rsid w:val="00FB7C28"/>
    <w:rsid w:val="00FB7DD3"/>
    <w:rsid w:val="00FC0257"/>
    <w:rsid w:val="00FC07E2"/>
    <w:rsid w:val="00FC0AB1"/>
    <w:rsid w:val="00FC111E"/>
    <w:rsid w:val="00FC121D"/>
    <w:rsid w:val="00FC1B21"/>
    <w:rsid w:val="00FC1F72"/>
    <w:rsid w:val="00FC2E40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857"/>
    <w:rsid w:val="00FD0053"/>
    <w:rsid w:val="00FD03AC"/>
    <w:rsid w:val="00FD04A4"/>
    <w:rsid w:val="00FD0DD1"/>
    <w:rsid w:val="00FD12AE"/>
    <w:rsid w:val="00FD160C"/>
    <w:rsid w:val="00FD227E"/>
    <w:rsid w:val="00FD2364"/>
    <w:rsid w:val="00FD2493"/>
    <w:rsid w:val="00FD2813"/>
    <w:rsid w:val="00FD33B2"/>
    <w:rsid w:val="00FD3F90"/>
    <w:rsid w:val="00FD4004"/>
    <w:rsid w:val="00FD43BA"/>
    <w:rsid w:val="00FD448A"/>
    <w:rsid w:val="00FD5E21"/>
    <w:rsid w:val="00FD6444"/>
    <w:rsid w:val="00FD67A3"/>
    <w:rsid w:val="00FD729B"/>
    <w:rsid w:val="00FD77A9"/>
    <w:rsid w:val="00FD7ADD"/>
    <w:rsid w:val="00FD7B9B"/>
    <w:rsid w:val="00FE0CF7"/>
    <w:rsid w:val="00FE1384"/>
    <w:rsid w:val="00FE138F"/>
    <w:rsid w:val="00FE21E9"/>
    <w:rsid w:val="00FE250F"/>
    <w:rsid w:val="00FE2EEE"/>
    <w:rsid w:val="00FE2F4E"/>
    <w:rsid w:val="00FE378E"/>
    <w:rsid w:val="00FE49BC"/>
    <w:rsid w:val="00FE4B04"/>
    <w:rsid w:val="00FE546B"/>
    <w:rsid w:val="00FE5AC2"/>
    <w:rsid w:val="00FE6359"/>
    <w:rsid w:val="00FE68CF"/>
    <w:rsid w:val="00FE6E02"/>
    <w:rsid w:val="00FE6F28"/>
    <w:rsid w:val="00FE75E3"/>
    <w:rsid w:val="00FE766A"/>
    <w:rsid w:val="00FE77BD"/>
    <w:rsid w:val="00FE7BDE"/>
    <w:rsid w:val="00FF0221"/>
    <w:rsid w:val="00FF0433"/>
    <w:rsid w:val="00FF0AD2"/>
    <w:rsid w:val="00FF0F9C"/>
    <w:rsid w:val="00FF1941"/>
    <w:rsid w:val="00FF1BDF"/>
    <w:rsid w:val="00FF1FE2"/>
    <w:rsid w:val="00FF25F9"/>
    <w:rsid w:val="00FF3389"/>
    <w:rsid w:val="00FF3DA6"/>
    <w:rsid w:val="00FF3EC7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7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1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91D8203967469FFC4D03F94A97D2240F42B92808F73ABA7FADB300D" TargetMode="External"/><Relationship Id="rId13" Type="http://schemas.openxmlformats.org/officeDocument/2006/relationships/hyperlink" Target="consultantplus://offline/ref=87E491D8203967469FFC4D03F94A97D2270440B52A58A038EB2AA335FE194350FFA8543319BE7F4DB30C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491D8203967469FFC4D03F94A97D22F0F40B82355FD32E373AF37BF09D" TargetMode="External"/><Relationship Id="rId12" Type="http://schemas.openxmlformats.org/officeDocument/2006/relationships/hyperlink" Target="consultantplus://offline/ref=87E491D8203967469FFC4D03F94A97D2270046B8205CA038EB2AA335FE194350FFA8543319BE774CB30F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E491D8203967469FFC4D03F94A97D2270440B52A58A038EB2AA335FE194350FFA8543319BB784FB30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91D8203967469FFC4D03F94A97D227014DBA2359A038EB2AA335FE194350FFA8543319BE7F48B30ED" TargetMode="External"/><Relationship Id="rId11" Type="http://schemas.openxmlformats.org/officeDocument/2006/relationships/hyperlink" Target="consultantplus://offline/ref=87E491D8203967469FFC4D03F94A97D2270046B8205CA038EB2AA335FE194350FFA8543319BE764DB30CD" TargetMode="External"/><Relationship Id="rId5" Type="http://schemas.openxmlformats.org/officeDocument/2006/relationships/hyperlink" Target="consultantplus://offline/ref=87E491D8203967469FFC4D03F94A97D2270140BE2757A038EB2AA335FE194350FFA8543319BE7F4AB30DD" TargetMode="External"/><Relationship Id="rId15" Type="http://schemas.openxmlformats.org/officeDocument/2006/relationships/hyperlink" Target="consultantplus://offline/ref=87E491D8203967469FFC4D03F94A97D2270440B52A58A038EB2AA335FE194350FFA8543319BB7B4EB30FD" TargetMode="External"/><Relationship Id="rId10" Type="http://schemas.openxmlformats.org/officeDocument/2006/relationships/hyperlink" Target="consultantplus://offline/ref=87E491D8203967469FFC4D03F94A97D2270047BA245DA038EB2AA335FE194350FFA8543110BB0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E491D8203967469FFC4D03F94A97D2270046B8205CA038EB2AA335FEB109D" TargetMode="External"/><Relationship Id="rId14" Type="http://schemas.openxmlformats.org/officeDocument/2006/relationships/hyperlink" Target="consultantplus://offline/ref=87E491D8203967469FFC4D03F94A97D2270440B52A58A038EB2AA335FE194350FFA8543319B97E48B30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10564</Words>
  <Characters>60216</Characters>
  <Application>Microsoft Office Word</Application>
  <DocSecurity>0</DocSecurity>
  <Lines>501</Lines>
  <Paragraphs>141</Paragraphs>
  <ScaleCrop>false</ScaleCrop>
  <Company>USN Team</Company>
  <LinksUpToDate>false</LinksUpToDate>
  <CharactersWithSpaces>70639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2015-02-24T03:52:00Z</dcterms:created>
  <dcterms:modified xsi:type="dcterms:W3CDTF">2015-02-24T03:52:00Z</dcterms:modified>
</cp:coreProperties>
</file>