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66" w:rsidRDefault="00523466">
      <w:pPr>
        <w:rPr>
          <w:rFonts w:cs="Times New Roman"/>
        </w:rPr>
      </w:pPr>
      <w:r>
        <w:rPr>
          <w:rFonts w:cs="Times New Roman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</w:rPr>
          <w:t>КонсультантПлюс</w:t>
        </w:r>
      </w:hyperlink>
      <w:r>
        <w:rPr>
          <w:rFonts w:cs="Times New Roman"/>
        </w:rPr>
        <w:br/>
      </w:r>
    </w:p>
    <w:p w:rsidR="00523466" w:rsidRDefault="00523466">
      <w:pPr>
        <w:jc w:val="both"/>
        <w:outlineLvl w:val="0"/>
        <w:rPr>
          <w:rFonts w:cs="Times New Roman"/>
        </w:rPr>
      </w:pPr>
    </w:p>
    <w:p w:rsidR="00523466" w:rsidRDefault="00523466">
      <w:pPr>
        <w:outlineLvl w:val="0"/>
        <w:rPr>
          <w:rFonts w:cs="Times New Roman"/>
        </w:rPr>
      </w:pPr>
      <w:bookmarkStart w:id="0" w:name="Par1"/>
      <w:bookmarkEnd w:id="0"/>
      <w:r>
        <w:rPr>
          <w:rFonts w:cs="Times New Roman"/>
        </w:rPr>
        <w:t>Зарегистрировано в Минюсте России 19 декабря 2014 г. N 35263</w:t>
      </w:r>
    </w:p>
    <w:p w:rsidR="00523466" w:rsidRDefault="00523466">
      <w:pPr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523466" w:rsidRDefault="00523466">
      <w:pPr>
        <w:jc w:val="both"/>
        <w:rPr>
          <w:rFonts w:cs="Times New Roman"/>
        </w:rPr>
      </w:pPr>
    </w:p>
    <w:p w:rsidR="00523466" w:rsidRDefault="0052346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МИНИСТЕРСТВО ОБРАЗОВАНИЯ И НАУКИ РОССИЙСКОЙ ФЕДЕРАЦИИ</w:t>
      </w:r>
    </w:p>
    <w:p w:rsidR="00523466" w:rsidRDefault="00523466">
      <w:pPr>
        <w:jc w:val="center"/>
        <w:rPr>
          <w:rFonts w:cs="Times New Roman"/>
          <w:b/>
          <w:bCs/>
        </w:rPr>
      </w:pPr>
    </w:p>
    <w:p w:rsidR="00523466" w:rsidRDefault="0052346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ПРИКАЗ</w:t>
      </w:r>
    </w:p>
    <w:p w:rsidR="00523466" w:rsidRDefault="0052346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от 21 ноября 2014 г. N 1505</w:t>
      </w:r>
    </w:p>
    <w:p w:rsidR="00523466" w:rsidRDefault="00523466">
      <w:pPr>
        <w:jc w:val="center"/>
        <w:rPr>
          <w:rFonts w:cs="Times New Roman"/>
          <w:b/>
          <w:bCs/>
        </w:rPr>
      </w:pPr>
    </w:p>
    <w:p w:rsidR="00523466" w:rsidRDefault="0052346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ОБ УТВЕРЖДЕНИИ</w:t>
      </w:r>
    </w:p>
    <w:p w:rsidR="00523466" w:rsidRDefault="0052346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ФЕДЕРАЛЬНОГО ГОСУДАРСТВЕННОГО ОБРАЗОВАТЕЛЬНОГО СТАНДАРТА</w:t>
      </w:r>
    </w:p>
    <w:p w:rsidR="00523466" w:rsidRDefault="0052346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ВЫСШЕГО ОБРАЗОВАНИЯ ПО НАПРАВЛЕНИЮ ПОДГОТОВКИ 44.04.01</w:t>
      </w:r>
    </w:p>
    <w:p w:rsidR="00523466" w:rsidRDefault="0052346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ПЕДАГОГИЧЕСКОЕ ОБРАЗОВАНИЕ (УРОВЕНЬ МАГИСТРАТУРЫ)</w:t>
      </w:r>
    </w:p>
    <w:p w:rsidR="00523466" w:rsidRDefault="00523466">
      <w:pPr>
        <w:jc w:val="both"/>
        <w:rPr>
          <w:rFonts w:cs="Times New Roman"/>
        </w:rPr>
      </w:pPr>
    </w:p>
    <w:p w:rsidR="00523466" w:rsidRDefault="00523466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В соответствии с </w:t>
      </w:r>
      <w:hyperlink r:id="rId5" w:history="1">
        <w:r>
          <w:rPr>
            <w:rFonts w:cs="Times New Roman"/>
            <w:color w:val="0000FF"/>
          </w:rPr>
          <w:t>подпунктом 5.2.41</w:t>
        </w:r>
      </w:hyperlink>
      <w:r>
        <w:rPr>
          <w:rFonts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N 27, ст. 3776), и </w:t>
      </w:r>
      <w:hyperlink r:id="rId6" w:history="1">
        <w:r>
          <w:rPr>
            <w:rFonts w:cs="Times New Roman"/>
            <w:color w:val="0000FF"/>
          </w:rPr>
          <w:t>пунктом 17</w:t>
        </w:r>
      </w:hyperlink>
      <w:r>
        <w:rPr>
          <w:rFonts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Утвердить прилагаемый федеральный государственный образовательный </w:t>
      </w:r>
      <w:hyperlink w:anchor="Par34" w:history="1">
        <w:r>
          <w:rPr>
            <w:rFonts w:cs="Times New Roman"/>
            <w:color w:val="0000FF"/>
          </w:rPr>
          <w:t>стандарт</w:t>
        </w:r>
      </w:hyperlink>
      <w:r>
        <w:rPr>
          <w:rFonts w:cs="Times New Roman"/>
        </w:rPr>
        <w:t xml:space="preserve"> высшего образования по направлению подготовки 44.04.01 Педагогическое образование (уровень магистратуры).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2. Признать утратившими силу:</w:t>
      </w:r>
    </w:p>
    <w:p w:rsidR="00523466" w:rsidRDefault="00523466">
      <w:pPr>
        <w:ind w:firstLine="540"/>
        <w:jc w:val="both"/>
        <w:rPr>
          <w:rFonts w:cs="Times New Roman"/>
        </w:rPr>
      </w:pPr>
      <w:hyperlink r:id="rId7" w:history="1">
        <w:proofErr w:type="gramStart"/>
        <w:r>
          <w:rPr>
            <w:rFonts w:cs="Times New Roman"/>
            <w:color w:val="0000FF"/>
          </w:rPr>
          <w:t>приказ</w:t>
        </w:r>
      </w:hyperlink>
      <w:r>
        <w:rPr>
          <w:rFonts w:cs="Times New Roman"/>
        </w:rPr>
        <w:t xml:space="preserve"> Министерства образования и науки Российской Федерации от 14 января 2010 г. N 35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050100 Педагогическое образование и науки Российской Федерации, утвержденного постановлением Правительства (квалификация (степень) "магистр")" (зарегистрирован Министерством юстиции Российской Федерации 27 февраля 2010 г., регистрационный N 16521);</w:t>
      </w:r>
      <w:proofErr w:type="gramEnd"/>
    </w:p>
    <w:p w:rsidR="00523466" w:rsidRDefault="00523466">
      <w:pPr>
        <w:ind w:firstLine="540"/>
        <w:jc w:val="both"/>
        <w:rPr>
          <w:rFonts w:cs="Times New Roman"/>
        </w:rPr>
      </w:pPr>
      <w:hyperlink r:id="rId8" w:history="1">
        <w:r>
          <w:rPr>
            <w:rFonts w:cs="Times New Roman"/>
            <w:color w:val="0000FF"/>
          </w:rPr>
          <w:t>пункт 51</w:t>
        </w:r>
      </w:hyperlink>
      <w:r>
        <w:rPr>
          <w:rFonts w:cs="Times New Roman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523466" w:rsidRDefault="00523466">
      <w:pPr>
        <w:jc w:val="both"/>
        <w:rPr>
          <w:rFonts w:cs="Times New Roman"/>
        </w:rPr>
      </w:pPr>
    </w:p>
    <w:p w:rsidR="00523466" w:rsidRDefault="00523466">
      <w:pPr>
        <w:jc w:val="right"/>
        <w:rPr>
          <w:rFonts w:cs="Times New Roman"/>
        </w:rPr>
      </w:pPr>
      <w:r>
        <w:rPr>
          <w:rFonts w:cs="Times New Roman"/>
        </w:rPr>
        <w:t>Министр</w:t>
      </w:r>
    </w:p>
    <w:p w:rsidR="00523466" w:rsidRDefault="00523466">
      <w:pPr>
        <w:jc w:val="right"/>
        <w:rPr>
          <w:rFonts w:cs="Times New Roman"/>
        </w:rPr>
      </w:pPr>
      <w:r>
        <w:rPr>
          <w:rFonts w:cs="Times New Roman"/>
        </w:rPr>
        <w:t>Д.В.ЛИВАНОВ</w:t>
      </w:r>
    </w:p>
    <w:p w:rsidR="00523466" w:rsidRDefault="00523466">
      <w:pPr>
        <w:jc w:val="both"/>
        <w:rPr>
          <w:rFonts w:cs="Times New Roman"/>
        </w:rPr>
      </w:pPr>
    </w:p>
    <w:p w:rsidR="00523466" w:rsidRDefault="00523466">
      <w:pPr>
        <w:jc w:val="both"/>
        <w:rPr>
          <w:rFonts w:cs="Times New Roman"/>
        </w:rPr>
      </w:pPr>
    </w:p>
    <w:p w:rsidR="00523466" w:rsidRDefault="00523466">
      <w:pPr>
        <w:jc w:val="both"/>
        <w:rPr>
          <w:rFonts w:cs="Times New Roman"/>
        </w:rPr>
      </w:pPr>
    </w:p>
    <w:p w:rsidR="00523466" w:rsidRDefault="00523466">
      <w:pPr>
        <w:jc w:val="both"/>
        <w:rPr>
          <w:rFonts w:cs="Times New Roman"/>
        </w:rPr>
      </w:pPr>
    </w:p>
    <w:p w:rsidR="00523466" w:rsidRDefault="00523466">
      <w:pPr>
        <w:jc w:val="both"/>
        <w:rPr>
          <w:rFonts w:cs="Times New Roman"/>
        </w:rPr>
      </w:pPr>
    </w:p>
    <w:p w:rsidR="00523466" w:rsidRDefault="00523466">
      <w:pPr>
        <w:jc w:val="right"/>
        <w:outlineLvl w:val="0"/>
        <w:rPr>
          <w:rFonts w:cs="Times New Roman"/>
        </w:rPr>
      </w:pPr>
      <w:bookmarkStart w:id="1" w:name="Par27"/>
      <w:bookmarkEnd w:id="1"/>
      <w:r>
        <w:rPr>
          <w:rFonts w:cs="Times New Roman"/>
        </w:rPr>
        <w:t>Приложение</w:t>
      </w:r>
    </w:p>
    <w:p w:rsidR="00523466" w:rsidRDefault="00523466">
      <w:pPr>
        <w:jc w:val="both"/>
        <w:rPr>
          <w:rFonts w:cs="Times New Roman"/>
        </w:rPr>
      </w:pPr>
    </w:p>
    <w:p w:rsidR="00523466" w:rsidRDefault="00523466">
      <w:pPr>
        <w:jc w:val="right"/>
        <w:rPr>
          <w:rFonts w:cs="Times New Roman"/>
        </w:rPr>
      </w:pPr>
      <w:r>
        <w:rPr>
          <w:rFonts w:cs="Times New Roman"/>
        </w:rPr>
        <w:t>Утвержден</w:t>
      </w:r>
    </w:p>
    <w:p w:rsidR="00523466" w:rsidRDefault="00523466">
      <w:pPr>
        <w:jc w:val="right"/>
        <w:rPr>
          <w:rFonts w:cs="Times New Roman"/>
        </w:rPr>
      </w:pPr>
      <w:r>
        <w:rPr>
          <w:rFonts w:cs="Times New Roman"/>
        </w:rPr>
        <w:t>приказом Министерства образования</w:t>
      </w:r>
    </w:p>
    <w:p w:rsidR="00523466" w:rsidRDefault="00523466">
      <w:pPr>
        <w:jc w:val="right"/>
        <w:rPr>
          <w:rFonts w:cs="Times New Roman"/>
        </w:rPr>
      </w:pPr>
      <w:r>
        <w:rPr>
          <w:rFonts w:cs="Times New Roman"/>
        </w:rPr>
        <w:t>и науки Российской Федерации</w:t>
      </w:r>
    </w:p>
    <w:p w:rsidR="00523466" w:rsidRDefault="00523466">
      <w:pPr>
        <w:jc w:val="right"/>
        <w:rPr>
          <w:rFonts w:cs="Times New Roman"/>
        </w:rPr>
      </w:pPr>
      <w:r>
        <w:rPr>
          <w:rFonts w:cs="Times New Roman"/>
        </w:rPr>
        <w:t>от 21 ноября 2014 г. N 1505</w:t>
      </w:r>
    </w:p>
    <w:p w:rsidR="00523466" w:rsidRDefault="00523466">
      <w:pPr>
        <w:jc w:val="both"/>
        <w:rPr>
          <w:rFonts w:cs="Times New Roman"/>
        </w:rPr>
      </w:pPr>
    </w:p>
    <w:p w:rsidR="00523466" w:rsidRDefault="00523466">
      <w:pPr>
        <w:jc w:val="center"/>
        <w:rPr>
          <w:rFonts w:cs="Times New Roman"/>
          <w:b/>
          <w:bCs/>
        </w:rPr>
      </w:pPr>
      <w:bookmarkStart w:id="2" w:name="Par34"/>
      <w:bookmarkEnd w:id="2"/>
      <w:r>
        <w:rPr>
          <w:rFonts w:cs="Times New Roman"/>
          <w:b/>
          <w:bCs/>
        </w:rPr>
        <w:t>ФЕДЕРАЛЬНЫЙ ГОСУДАРСТВЕННЫЙ ОБРАЗОВАТЕЛЬНЫЙ СТАНДАРТ</w:t>
      </w:r>
    </w:p>
    <w:p w:rsidR="00523466" w:rsidRDefault="0052346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ВЫСШЕГО ОБРАЗОВАНИЯ</w:t>
      </w:r>
    </w:p>
    <w:p w:rsidR="00523466" w:rsidRDefault="00523466">
      <w:pPr>
        <w:jc w:val="center"/>
        <w:rPr>
          <w:rFonts w:cs="Times New Roman"/>
          <w:b/>
          <w:bCs/>
        </w:rPr>
      </w:pPr>
    </w:p>
    <w:p w:rsidR="00523466" w:rsidRDefault="0052346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УРОВЕНЬ ВЫСШЕГО ОБРАЗОВАНИЯ</w:t>
      </w:r>
    </w:p>
    <w:p w:rsidR="00523466" w:rsidRDefault="0052346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МАГИСТРАТУРА</w:t>
      </w:r>
    </w:p>
    <w:p w:rsidR="00523466" w:rsidRDefault="00523466">
      <w:pPr>
        <w:jc w:val="center"/>
        <w:rPr>
          <w:rFonts w:cs="Times New Roman"/>
          <w:b/>
          <w:bCs/>
        </w:rPr>
      </w:pPr>
    </w:p>
    <w:p w:rsidR="00523466" w:rsidRDefault="0052346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НАПРАВЛЕНИЕ ПОДГОТОВКИ</w:t>
      </w:r>
    </w:p>
    <w:p w:rsidR="00523466" w:rsidRDefault="0052346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44.04.01 ПЕДАГОГИЧЕСКОЕ ОБРАЗОВАНИЕ</w:t>
      </w:r>
    </w:p>
    <w:p w:rsidR="00523466" w:rsidRDefault="00523466">
      <w:pPr>
        <w:jc w:val="both"/>
        <w:rPr>
          <w:rFonts w:cs="Times New Roman"/>
        </w:rPr>
      </w:pPr>
    </w:p>
    <w:p w:rsidR="00523466" w:rsidRDefault="00523466">
      <w:pPr>
        <w:jc w:val="center"/>
        <w:outlineLvl w:val="1"/>
        <w:rPr>
          <w:rFonts w:cs="Times New Roman"/>
        </w:rPr>
      </w:pPr>
      <w:bookmarkStart w:id="3" w:name="Par43"/>
      <w:bookmarkEnd w:id="3"/>
      <w:r>
        <w:rPr>
          <w:rFonts w:cs="Times New Roman"/>
        </w:rPr>
        <w:t>I. ОБЛАСТЬ ПРИМЕНЕНИЯ</w:t>
      </w:r>
    </w:p>
    <w:p w:rsidR="00523466" w:rsidRDefault="00523466">
      <w:pPr>
        <w:jc w:val="both"/>
        <w:rPr>
          <w:rFonts w:cs="Times New Roman"/>
        </w:rPr>
      </w:pP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44.04.01 Педагогическое образование (далее соответственно - программа магистратуры, направление подготовки).</w:t>
      </w:r>
    </w:p>
    <w:p w:rsidR="00523466" w:rsidRDefault="00523466">
      <w:pPr>
        <w:jc w:val="both"/>
        <w:rPr>
          <w:rFonts w:cs="Times New Roman"/>
        </w:rPr>
      </w:pPr>
    </w:p>
    <w:p w:rsidR="00523466" w:rsidRDefault="00523466">
      <w:pPr>
        <w:jc w:val="center"/>
        <w:outlineLvl w:val="1"/>
        <w:rPr>
          <w:rFonts w:cs="Times New Roman"/>
        </w:rPr>
      </w:pPr>
      <w:bookmarkStart w:id="4" w:name="Par47"/>
      <w:bookmarkEnd w:id="4"/>
      <w:r>
        <w:rPr>
          <w:rFonts w:cs="Times New Roman"/>
        </w:rPr>
        <w:t>II. ИСПОЛЬЗУЕМЫЕ СОКРАЩЕНИЯ</w:t>
      </w:r>
    </w:p>
    <w:p w:rsidR="00523466" w:rsidRDefault="00523466">
      <w:pPr>
        <w:jc w:val="both"/>
        <w:rPr>
          <w:rFonts w:cs="Times New Roman"/>
        </w:rPr>
      </w:pP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В настоящем федеральном государственном образовательном стандарте используются следующие сокращения: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- общекультурные компетенции;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ОПК - общепрофессиональные компетенции;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- профессиональные компетенции;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ФГОС </w:t>
      </w:r>
      <w:proofErr w:type="gramStart"/>
      <w:r>
        <w:rPr>
          <w:rFonts w:cs="Times New Roman"/>
        </w:rPr>
        <w:t>ВО</w:t>
      </w:r>
      <w:proofErr w:type="gramEnd"/>
      <w:r>
        <w:rPr>
          <w:rFonts w:cs="Times New Roman"/>
        </w:rPr>
        <w:t xml:space="preserve"> - федеральный государственный образовательный стандарт высшего образования;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сетевая форма - сетевая форма реализации образовательных программ.</w:t>
      </w:r>
    </w:p>
    <w:p w:rsidR="00523466" w:rsidRDefault="00523466">
      <w:pPr>
        <w:jc w:val="both"/>
        <w:rPr>
          <w:rFonts w:cs="Times New Roman"/>
        </w:rPr>
      </w:pPr>
    </w:p>
    <w:p w:rsidR="00523466" w:rsidRDefault="00523466">
      <w:pPr>
        <w:jc w:val="center"/>
        <w:outlineLvl w:val="1"/>
        <w:rPr>
          <w:rFonts w:cs="Times New Roman"/>
        </w:rPr>
      </w:pPr>
      <w:bookmarkStart w:id="5" w:name="Par56"/>
      <w:bookmarkEnd w:id="5"/>
      <w:r>
        <w:rPr>
          <w:rFonts w:cs="Times New Roman"/>
        </w:rPr>
        <w:t>III. ХАРАКТЕРИСТИКА НАПРАВЛЕНИЯ ПОДГОТОВКИ</w:t>
      </w:r>
    </w:p>
    <w:p w:rsidR="00523466" w:rsidRDefault="00523466">
      <w:pPr>
        <w:jc w:val="both"/>
        <w:rPr>
          <w:rFonts w:cs="Times New Roman"/>
        </w:rPr>
      </w:pP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3.2. </w:t>
      </w:r>
      <w:proofErr w:type="gramStart"/>
      <w:r>
        <w:rPr>
          <w:rFonts w:cs="Times New Roman"/>
        </w:rPr>
        <w:t>Обучение по программе магистратуры в организации осуществляется в очной, очно-заочной и заочной формах обучения.</w:t>
      </w:r>
      <w:proofErr w:type="gramEnd"/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3.3. Срок получения образования по программе магистратуры: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з.е.;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в очно-заочной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(по усмотрению организации) по сравнению со сроком получения образования по очной форме обучения. Объем программы магистратуры в очно-заочной или заочной формах обучения, реализуемый за один учебный год, определяется организацией самостоятельно;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при </w:t>
      </w:r>
      <w:proofErr w:type="gramStart"/>
      <w:r>
        <w:rPr>
          <w:rFonts w:cs="Times New Roman"/>
        </w:rPr>
        <w:t>обучении</w:t>
      </w:r>
      <w:proofErr w:type="gramEnd"/>
      <w:r>
        <w:rPr>
          <w:rFonts w:cs="Times New Roman"/>
        </w:rPr>
        <w:t xml:space="preserve"> по индивидуальному учебному плану вне зависимости от формы обучения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rPr>
          <w:rFonts w:cs="Times New Roman"/>
        </w:rPr>
        <w:t>обучении</w:t>
      </w:r>
      <w:proofErr w:type="gramEnd"/>
      <w:r>
        <w:rPr>
          <w:rFonts w:cs="Times New Roman"/>
        </w:rPr>
        <w:t xml:space="preserve"> по индивидуальному учебному плану лиц с ограниченными возможностями здоровья организация вправе продлить срок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rPr>
          <w:rFonts w:cs="Times New Roman"/>
        </w:rPr>
        <w:t>за один учебный год при обучении по индивидуальному учебному плану вне зависимости от формы</w:t>
      </w:r>
      <w:proofErr w:type="gramEnd"/>
      <w:r>
        <w:rPr>
          <w:rFonts w:cs="Times New Roman"/>
        </w:rPr>
        <w:t xml:space="preserve"> обучения не может составлять более 75 з.е.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3.5. Реализация программы магистратуры возможна с использованием сетевой формы.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523466" w:rsidRDefault="00523466">
      <w:pPr>
        <w:jc w:val="both"/>
        <w:rPr>
          <w:rFonts w:cs="Times New Roman"/>
        </w:rPr>
      </w:pPr>
    </w:p>
    <w:p w:rsidR="00523466" w:rsidRDefault="00523466">
      <w:pPr>
        <w:jc w:val="center"/>
        <w:outlineLvl w:val="1"/>
        <w:rPr>
          <w:rFonts w:cs="Times New Roman"/>
        </w:rPr>
      </w:pPr>
      <w:bookmarkStart w:id="6" w:name="Par70"/>
      <w:bookmarkEnd w:id="6"/>
      <w:r>
        <w:rPr>
          <w:rFonts w:cs="Times New Roman"/>
        </w:rPr>
        <w:t>IV. ХАРАКТЕРИСТИКА ПРОФЕССИОНАЛЬНОЙ ДЕЯТЕЛЬНОСТИ</w:t>
      </w:r>
    </w:p>
    <w:p w:rsidR="00523466" w:rsidRDefault="00523466">
      <w:pPr>
        <w:jc w:val="center"/>
        <w:rPr>
          <w:rFonts w:cs="Times New Roman"/>
        </w:rPr>
      </w:pPr>
      <w:r>
        <w:rPr>
          <w:rFonts w:cs="Times New Roman"/>
        </w:rPr>
        <w:t>ВЫПУСКНИКОВ, ОСВОИВШИХ ПРОГРАММУ МАГИСТРАТУРЫ</w:t>
      </w:r>
    </w:p>
    <w:p w:rsidR="00523466" w:rsidRDefault="00523466">
      <w:pPr>
        <w:jc w:val="both"/>
        <w:rPr>
          <w:rFonts w:cs="Times New Roman"/>
        </w:rPr>
      </w:pP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4.1. Область профессиональной деятельности выпускников, освоивших программу магистратуры, включает образование, социальную сферу, культуру.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4.2. Объектами профессиональной деятельности выпускников, освоивших программу магистратуры, являются обучение, воспитание, развитие, просвещение, образовательные системы.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4.3. Виды профессиональной деятельности, к которым готовятся выпускники, освоившие программу магистратуры: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педагогическая;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научно-исследовательская;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проектная;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методическая;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управленческая;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культурно-просветительская.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педагогическая деятельность: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изучение возможностей, потребностей и достижений обучающихся в зависимости от уровня осваиваемой образовательной программы;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организация процесса обучения и воспитания в сфере образования с использованием технологий, 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потребностям;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организация взаимодействия с коллегами, родителями, социальными партнерами, в том числе иностранными;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осуществление профессионального самообразования и личностного роста;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научно-исследовательская деятельность: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анализ,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научно-исследовательских задач;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проведение и анализ результатов научного исследования в сфере науки и области образования с использованием современных научных методов и технологий;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проектная деятельность: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проектирование образовательных программ и индивидуальных образовательных маршрутов обучающихся;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проектирование содержания учебных дисциплин (модулей), форм и методов контроля и контрольно-измерительных материалов;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проектирование образовательных сред, обеспечивающих качество образовательного процесса;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проектирование дальнейшего образовательного маршрута и профессиональной карьеры;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методическая деятельность: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изучение и анализ профессиональных и образовательных потребностей и возможностей педагогов и проектирование на основе полученных результатов маршрутов индивидуального методического сопровождения;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исследование, организация и оценка реализации результатов методического сопровождения педагогов;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управленческая деятельность: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изучение состояния и потенциала управляемой системы и ее макр</w:t>
      </w:r>
      <w:proofErr w:type="gramStart"/>
      <w:r>
        <w:rPr>
          <w:rFonts w:cs="Times New Roman"/>
        </w:rPr>
        <w:t>о-</w:t>
      </w:r>
      <w:proofErr w:type="gramEnd"/>
      <w:r>
        <w:rPr>
          <w:rFonts w:cs="Times New Roman"/>
        </w:rPr>
        <w:t xml:space="preserve"> и микроокружения путем использования комплекса методов стратегического и оперативного анализа;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исследование, организация и оценка реализации результатов управленческого процесса с использованием технологий менеджмента, соответствующих общим и специфическим закономерностям развития управляемой системы;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использование имеющихся возможностей окружения управляемой системы и проектирование путей ее обогащения и развития для обеспечения качества управления;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культурно-просветительская деятельность: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изучение и формирование культурных потребностей обучающихся;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повышение культурно-образовательного уровня различных групп населения, разработка стратегии просветительской деятельности;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проектирование и реализация комплексных просветительских программ, ориентированных на потребности различных социальных групп, с учетом региональной и демографической специфики.</w:t>
      </w:r>
    </w:p>
    <w:p w:rsidR="00523466" w:rsidRDefault="00523466">
      <w:pPr>
        <w:jc w:val="both"/>
        <w:rPr>
          <w:rFonts w:cs="Times New Roman"/>
        </w:rPr>
      </w:pPr>
    </w:p>
    <w:p w:rsidR="00523466" w:rsidRDefault="00523466">
      <w:pPr>
        <w:jc w:val="center"/>
        <w:outlineLvl w:val="1"/>
        <w:rPr>
          <w:rFonts w:cs="Times New Roman"/>
        </w:rPr>
      </w:pPr>
      <w:bookmarkStart w:id="7" w:name="Par112"/>
      <w:bookmarkEnd w:id="7"/>
      <w:r>
        <w:rPr>
          <w:rFonts w:cs="Times New Roman"/>
        </w:rPr>
        <w:lastRenderedPageBreak/>
        <w:t>V. ТРЕБОВАНИЯ К РЕЗУЛЬТАТАМ ОСВОЕНИЯ ПРОГРАММЫ МАГИСТРАТУРЫ</w:t>
      </w:r>
    </w:p>
    <w:p w:rsidR="00523466" w:rsidRDefault="00523466">
      <w:pPr>
        <w:jc w:val="both"/>
        <w:rPr>
          <w:rFonts w:cs="Times New Roman"/>
        </w:rPr>
      </w:pP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5.1. 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5.2. Выпускник, освоивший программу магистратуры, должен обладать следующими общекультурными компетенциями: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способностью к абстрактному мышлению, анализу, синтезу, способностью </w:t>
      </w:r>
      <w:proofErr w:type="gramStart"/>
      <w:r>
        <w:rPr>
          <w:rFonts w:cs="Times New Roman"/>
        </w:rPr>
        <w:t>совершенствовать и развивать</w:t>
      </w:r>
      <w:proofErr w:type="gramEnd"/>
      <w:r>
        <w:rPr>
          <w:rFonts w:cs="Times New Roman"/>
        </w:rPr>
        <w:t xml:space="preserve"> свой интеллектуальный и общекультурный уровень (ОК-1);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к самостоятельному освоению и использованию новых методов исследования, к освоению новых сфер профессиональной деятельности (ОК-3);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формировать ресурсно-информационные базы для осуществления практической деятельности в различных сферах (ОК-4);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способностью самостоятельно </w:t>
      </w:r>
      <w:proofErr w:type="gramStart"/>
      <w:r>
        <w:rPr>
          <w:rFonts w:cs="Times New Roman"/>
        </w:rPr>
        <w:t>приобретать и использовать</w:t>
      </w:r>
      <w:proofErr w:type="gramEnd"/>
      <w:r>
        <w:rPr>
          <w:rFonts w:cs="Times New Roman"/>
        </w:rPr>
        <w:t>, в том числе с помощью информационных технологий, новые знания и умения, непосредственно не связанные со сферой профессиональной деятельности (ОК-5).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5.3. Выпускник, освоивший программу магистратуры, должен обладать следующими общепрофессиональными компетенциями:</w:t>
      </w:r>
    </w:p>
    <w:p w:rsidR="00523466" w:rsidRDefault="00523466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 (ОПК-1);</w:t>
      </w:r>
      <w:proofErr w:type="gramEnd"/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готовностью использовать знание современных проблем науки и образования при решении профессиональных задач (ОПК-2);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 (ОПК-3);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 (ОПК-4).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5.4. </w:t>
      </w:r>
      <w:proofErr w:type="gramStart"/>
      <w:r>
        <w:rPr>
          <w:rFonts w:cs="Times New Roman"/>
        </w:rP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педагогическая деятельность: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(ПК-1);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 (ПК-2);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способностью руководить исследовательской работой </w:t>
      </w:r>
      <w:proofErr w:type="gramStart"/>
      <w:r>
        <w:rPr>
          <w:rFonts w:cs="Times New Roman"/>
        </w:rPr>
        <w:t>обучающихся</w:t>
      </w:r>
      <w:proofErr w:type="gramEnd"/>
      <w:r>
        <w:rPr>
          <w:rFonts w:cs="Times New Roman"/>
        </w:rPr>
        <w:t xml:space="preserve"> (ПК-3);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 (ПК-4);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научно-исследовательская деятельность: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(ПК-5);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готовностью использовать индивидуальные креативные способности для самостоятельного решения исследовательских задач (ПК-6);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проектная деятельность: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проектировать образовательное пространство, в том числе в условиях инклюзии (ПК-7);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готовностью к осуществлению педагогического проектирования образовательных программ и индивидуальных образовательных маршрутов (ПК-8);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проектировать формы и методы контроля качества образования, различные виды контрольно-измерительных материалов, в том числе с использованием информационных технологий и с учетом отечественного и зарубежного опыта (ПК-9);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готовностью проектировать содержание учебных дисциплин, технологии и конкретные методики обучения (ПК-10);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методическая деятельность: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готовностью к разработке и реализации методических моделей, методик, технологий и приемов обучения, к анализу результатов процесса их использования в организациях, осуществляющих образовательную деятельность (ПК-11);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готовностью к систематизации, обобщению и распространению отечественного и зарубежного методического опыта в профессиональной области (ПК-12);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управленческая деятельность: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готовностью изучать состояние и потенциал управляемой системы и ее макр</w:t>
      </w:r>
      <w:proofErr w:type="gramStart"/>
      <w:r>
        <w:rPr>
          <w:rFonts w:cs="Times New Roman"/>
        </w:rPr>
        <w:t>о-</w:t>
      </w:r>
      <w:proofErr w:type="gramEnd"/>
      <w:r>
        <w:rPr>
          <w:rFonts w:cs="Times New Roman"/>
        </w:rPr>
        <w:t xml:space="preserve"> и микроокружения путем использования комплекса методов стратегического и оперативного анализа (ПК-13);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готовностью исследовать, </w:t>
      </w:r>
      <w:proofErr w:type="gramStart"/>
      <w:r>
        <w:rPr>
          <w:rFonts w:cs="Times New Roman"/>
        </w:rPr>
        <w:t>организовывать и оценивать</w:t>
      </w:r>
      <w:proofErr w:type="gramEnd"/>
      <w:r>
        <w:rPr>
          <w:rFonts w:cs="Times New Roman"/>
        </w:rPr>
        <w:t xml:space="preserve">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 (ПК-14);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готовностью организовывать командную работу для решения задач развития организаций, осуществляющих образовательную деятельность, реализации экспериментальной работы (ПК-15);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готовностью использовать индивидуальные и групповые технологии принятия решений в управлении организацией, осуществляющей образовательную деятельность (ПК-16);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культурно-просветительская деятельность: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способностью </w:t>
      </w:r>
      <w:proofErr w:type="gramStart"/>
      <w:r>
        <w:rPr>
          <w:rFonts w:cs="Times New Roman"/>
        </w:rPr>
        <w:t>изучать и формировать</w:t>
      </w:r>
      <w:proofErr w:type="gramEnd"/>
      <w:r>
        <w:rPr>
          <w:rFonts w:cs="Times New Roman"/>
        </w:rPr>
        <w:t xml:space="preserve"> культурные потребности и повышать культурно-образовательный уровень различных групп населения (ПК-17);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готовностью разрабатывать стратегии культурно-просветительской деятельности (ПК-18);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способностью </w:t>
      </w:r>
      <w:proofErr w:type="gramStart"/>
      <w:r>
        <w:rPr>
          <w:rFonts w:cs="Times New Roman"/>
        </w:rPr>
        <w:t>разрабатывать и реализовывать</w:t>
      </w:r>
      <w:proofErr w:type="gramEnd"/>
      <w:r>
        <w:rPr>
          <w:rFonts w:cs="Times New Roman"/>
        </w:rPr>
        <w:t xml:space="preserve"> просветительские программы в целях популяризации научных знаний и культурных традиций (ПК-19);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готовностью к использованию современных информационно-коммуникационных технологий и средств массовой информации для решения культурно-просветительских задач (ПК-20);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формировать художественно-культурную среду (ПК-21).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5.6. При разработке программы магистратуры организация вправе дополнить набор компетенций выпускников с учетом ориентации программы магистратуры на конкретные области знания и (или) вид (виды) деятельности.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5.7. При разработке программы магистратуры требования к результатам </w:t>
      </w:r>
      <w:proofErr w:type="gramStart"/>
      <w:r>
        <w:rPr>
          <w:rFonts w:cs="Times New Roman"/>
        </w:rPr>
        <w:t>обучения по</w:t>
      </w:r>
      <w:proofErr w:type="gramEnd"/>
      <w:r>
        <w:rPr>
          <w:rFonts w:cs="Times New Roman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523466" w:rsidRDefault="00523466">
      <w:pPr>
        <w:jc w:val="both"/>
        <w:rPr>
          <w:rFonts w:cs="Times New Roman"/>
        </w:rPr>
      </w:pPr>
    </w:p>
    <w:p w:rsidR="00523466" w:rsidRDefault="00523466">
      <w:pPr>
        <w:jc w:val="center"/>
        <w:outlineLvl w:val="1"/>
        <w:rPr>
          <w:rFonts w:cs="Times New Roman"/>
        </w:rPr>
      </w:pPr>
      <w:bookmarkStart w:id="8" w:name="Par158"/>
      <w:bookmarkEnd w:id="8"/>
      <w:r>
        <w:rPr>
          <w:rFonts w:cs="Times New Roman"/>
        </w:rPr>
        <w:t>VI. ТРЕБОВАНИЯ К СТРУКТУРЕ ПРОГРАММЫ МАГИСТРАТУРЫ</w:t>
      </w:r>
    </w:p>
    <w:p w:rsidR="00523466" w:rsidRDefault="00523466">
      <w:pPr>
        <w:jc w:val="both"/>
        <w:rPr>
          <w:rFonts w:cs="Times New Roman"/>
        </w:rPr>
      </w:pP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6.2. Программа магистратуры состоит из следующих блоков: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Блок 2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Блок 3 "Государственная итоговая аттестация", который в полном объеме </w:t>
      </w:r>
      <w:proofErr w:type="gramStart"/>
      <w:r>
        <w:rPr>
          <w:rFonts w:cs="Times New Roman"/>
        </w:rPr>
        <w:t>относится к базовой части программы и завершается</w:t>
      </w:r>
      <w:proofErr w:type="gramEnd"/>
      <w:r>
        <w:rPr>
          <w:rFonts w:cs="Times New Roman"/>
        </w:rPr>
        <w:t xml:space="preserve"> присвоением квалификации, указанной в перечне специальностей и направлений подготовки высшего образования, утверждаемый Министерством образования и науки Российской Федерации &lt;1&gt;.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523466" w:rsidRDefault="00523466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&lt;1&gt; </w:t>
      </w:r>
      <w:hyperlink r:id="rId9" w:history="1">
        <w:r>
          <w:rPr>
            <w:rFonts w:cs="Times New Roman"/>
            <w:color w:val="0000FF"/>
          </w:rPr>
          <w:t>Подпункт 5.2.1</w:t>
        </w:r>
      </w:hyperlink>
      <w:r>
        <w:rPr>
          <w:rFonts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523466" w:rsidRDefault="00523466">
      <w:pPr>
        <w:jc w:val="both"/>
        <w:rPr>
          <w:rFonts w:cs="Times New Roman"/>
        </w:rPr>
      </w:pPr>
    </w:p>
    <w:p w:rsidR="00523466" w:rsidRDefault="00523466">
      <w:pPr>
        <w:jc w:val="center"/>
        <w:outlineLvl w:val="2"/>
        <w:rPr>
          <w:rFonts w:cs="Times New Roman"/>
        </w:rPr>
      </w:pPr>
      <w:bookmarkStart w:id="9" w:name="Par168"/>
      <w:bookmarkEnd w:id="9"/>
      <w:r>
        <w:rPr>
          <w:rFonts w:cs="Times New Roman"/>
        </w:rPr>
        <w:t>Структура программы магистратуры</w:t>
      </w:r>
    </w:p>
    <w:p w:rsidR="00523466" w:rsidRDefault="00523466">
      <w:pPr>
        <w:jc w:val="center"/>
        <w:outlineLvl w:val="2"/>
        <w:rPr>
          <w:rFonts w:cs="Times New Roman"/>
        </w:rPr>
        <w:sectPr w:rsidR="00523466" w:rsidSect="00894F8A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523466" w:rsidRDefault="00523466">
      <w:pPr>
        <w:jc w:val="both"/>
        <w:rPr>
          <w:rFonts w:cs="Times New Roman"/>
        </w:rPr>
      </w:pPr>
    </w:p>
    <w:p w:rsidR="00523466" w:rsidRDefault="00523466">
      <w:pPr>
        <w:jc w:val="right"/>
        <w:rPr>
          <w:rFonts w:cs="Times New Roman"/>
        </w:rPr>
      </w:pPr>
      <w:r>
        <w:rPr>
          <w:rFonts w:cs="Times New Roman"/>
        </w:rPr>
        <w:t>Таблица</w:t>
      </w:r>
    </w:p>
    <w:p w:rsidR="00523466" w:rsidRDefault="00523466">
      <w:pPr>
        <w:jc w:val="both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61"/>
        <w:gridCol w:w="6096"/>
        <w:gridCol w:w="1757"/>
      </w:tblGrid>
      <w:tr w:rsidR="00523466"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466" w:rsidRDefault="005234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Структура программы магистратуры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466" w:rsidRDefault="005234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Объем программы магистратуры в зачетных единицах</w:t>
            </w:r>
          </w:p>
        </w:tc>
      </w:tr>
      <w:tr w:rsidR="00523466"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466" w:rsidRDefault="00523466">
            <w:pPr>
              <w:rPr>
                <w:rFonts w:cs="Times New Roman"/>
              </w:rPr>
            </w:pPr>
            <w:bookmarkStart w:id="10" w:name="Par174"/>
            <w:bookmarkEnd w:id="10"/>
            <w:r>
              <w:rPr>
                <w:rFonts w:cs="Times New Roman"/>
              </w:rPr>
              <w:t>Блок 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466" w:rsidRDefault="00523466">
            <w:pPr>
              <w:rPr>
                <w:rFonts w:cs="Times New Roman"/>
              </w:rPr>
            </w:pPr>
            <w:r>
              <w:rPr>
                <w:rFonts w:cs="Times New Roman"/>
              </w:rPr>
              <w:t>Дисциплины (модули)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466" w:rsidRDefault="005234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57 - 66</w:t>
            </w:r>
          </w:p>
        </w:tc>
      </w:tr>
      <w:tr w:rsidR="00523466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466" w:rsidRDefault="00523466">
            <w:pPr>
              <w:jc w:val="both"/>
              <w:rPr>
                <w:rFonts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466" w:rsidRDefault="00523466">
            <w:pPr>
              <w:rPr>
                <w:rFonts w:cs="Times New Roman"/>
              </w:rPr>
            </w:pPr>
            <w:r>
              <w:rPr>
                <w:rFonts w:cs="Times New Roman"/>
              </w:rPr>
              <w:t>Базовая часть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466" w:rsidRDefault="005234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9 - 18</w:t>
            </w:r>
          </w:p>
        </w:tc>
      </w:tr>
      <w:tr w:rsidR="00523466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466" w:rsidRDefault="00523466">
            <w:pPr>
              <w:jc w:val="both"/>
              <w:rPr>
                <w:rFonts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466" w:rsidRDefault="00523466">
            <w:pPr>
              <w:rPr>
                <w:rFonts w:cs="Times New Roman"/>
              </w:rPr>
            </w:pPr>
            <w:r>
              <w:rPr>
                <w:rFonts w:cs="Times New Roman"/>
              </w:rPr>
              <w:t>Вариативная часть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466" w:rsidRDefault="005234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</w:tr>
      <w:tr w:rsidR="00523466"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466" w:rsidRDefault="00523466">
            <w:pPr>
              <w:rPr>
                <w:rFonts w:cs="Times New Roman"/>
              </w:rPr>
            </w:pPr>
            <w:bookmarkStart w:id="11" w:name="Par181"/>
            <w:bookmarkEnd w:id="11"/>
            <w:r>
              <w:rPr>
                <w:rFonts w:cs="Times New Roman"/>
              </w:rPr>
              <w:t>Блок 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466" w:rsidRDefault="00523466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Практики, в том числе научно-исследовательская работа (НИР)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466" w:rsidRDefault="005234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45 - 57</w:t>
            </w:r>
          </w:p>
        </w:tc>
      </w:tr>
      <w:tr w:rsidR="00523466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466" w:rsidRDefault="00523466">
            <w:pPr>
              <w:jc w:val="both"/>
              <w:rPr>
                <w:rFonts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466" w:rsidRDefault="00523466">
            <w:pPr>
              <w:rPr>
                <w:rFonts w:cs="Times New Roman"/>
              </w:rPr>
            </w:pPr>
            <w:r>
              <w:rPr>
                <w:rFonts w:cs="Times New Roman"/>
              </w:rPr>
              <w:t>Вариативная часть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466" w:rsidRDefault="005234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45 - 57</w:t>
            </w:r>
          </w:p>
        </w:tc>
      </w:tr>
      <w:tr w:rsidR="00523466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466" w:rsidRDefault="00523466">
            <w:pPr>
              <w:rPr>
                <w:rFonts w:cs="Times New Roman"/>
              </w:rPr>
            </w:pPr>
            <w:bookmarkStart w:id="12" w:name="Par186"/>
            <w:bookmarkEnd w:id="12"/>
            <w:r>
              <w:rPr>
                <w:rFonts w:cs="Times New Roman"/>
              </w:rPr>
              <w:t>Блок 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466" w:rsidRDefault="00523466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466" w:rsidRDefault="005234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6 - 9</w:t>
            </w:r>
          </w:p>
        </w:tc>
      </w:tr>
      <w:tr w:rsidR="00523466"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466" w:rsidRDefault="00523466">
            <w:pPr>
              <w:rPr>
                <w:rFonts w:cs="Times New Roman"/>
              </w:rPr>
            </w:pPr>
            <w:r>
              <w:rPr>
                <w:rFonts w:cs="Times New Roman"/>
              </w:rPr>
              <w:t>Объем программы магистратуры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466" w:rsidRDefault="005234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</w:tr>
    </w:tbl>
    <w:p w:rsidR="00523466" w:rsidRDefault="00523466">
      <w:pPr>
        <w:jc w:val="both"/>
        <w:rPr>
          <w:rFonts w:cs="Times New Roman"/>
        </w:rPr>
        <w:sectPr w:rsidR="00523466">
          <w:pgSz w:w="16645" w:h="12061" w:orient="landscape"/>
          <w:pgMar w:top="1593" w:right="1134" w:bottom="1094" w:left="1134" w:header="720" w:footer="720" w:gutter="0"/>
          <w:cols w:space="720"/>
          <w:noEndnote/>
        </w:sectPr>
      </w:pPr>
    </w:p>
    <w:p w:rsidR="00523466" w:rsidRDefault="00523466">
      <w:pPr>
        <w:jc w:val="both"/>
        <w:rPr>
          <w:rFonts w:cs="Times New Roman"/>
        </w:rPr>
      </w:pP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6.3. </w:t>
      </w:r>
      <w:proofErr w:type="gramStart"/>
      <w:r>
        <w:rPr>
          <w:rFonts w:cs="Times New Roman"/>
        </w:rP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</w:t>
      </w:r>
      <w:hyperlink w:anchor="Par174" w:history="1">
        <w:r>
          <w:rPr>
            <w:rFonts w:cs="Times New Roman"/>
            <w:color w:val="0000FF"/>
          </w:rPr>
          <w:t>Блока 1</w:t>
        </w:r>
      </w:hyperlink>
      <w:r>
        <w:rPr>
          <w:rFonts w:cs="Times New Roman"/>
        </w:rPr>
        <w:t xml:space="preserve"> "Дисциплины (модули)" и </w:t>
      </w:r>
      <w:hyperlink w:anchor="Par181" w:history="1">
        <w:r>
          <w:rPr>
            <w:rFonts w:cs="Times New Roman"/>
            <w:color w:val="0000FF"/>
          </w:rPr>
          <w:t>Блока 2</w:t>
        </w:r>
      </w:hyperlink>
      <w:r>
        <w:rPr>
          <w:rFonts w:cs="Times New Roman"/>
        </w:rPr>
        <w:t xml:space="preserve">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rPr>
          <w:rFonts w:cs="Times New Roman"/>
        </w:rPr>
        <w:t>ВО</w:t>
      </w:r>
      <w:proofErr w:type="gramEnd"/>
      <w:r>
        <w:rPr>
          <w:rFonts w:cs="Times New Roman"/>
        </w:rP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6.5. В </w:t>
      </w:r>
      <w:hyperlink w:anchor="Par181" w:history="1">
        <w:r>
          <w:rPr>
            <w:rFonts w:cs="Times New Roman"/>
            <w:color w:val="0000FF"/>
          </w:rPr>
          <w:t>Блок 2</w:t>
        </w:r>
      </w:hyperlink>
      <w:r>
        <w:rPr>
          <w:rFonts w:cs="Times New Roman"/>
        </w:rPr>
        <w:t xml:space="preserve"> "Практики, в том числе научно-исследовательская работа (НИР)" входит производственная, в том числе преддипломная, практика.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Типы производственной практики: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практика по получению профессиональных умений и опыта профессиональной деятельности.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Способы проведения производственной практики: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стационарная;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выездная.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Преддипломная практика </w:t>
      </w:r>
      <w:proofErr w:type="gramStart"/>
      <w:r>
        <w:rPr>
          <w:rFonts w:cs="Times New Roman"/>
        </w:rPr>
        <w:t>проводится для выполнения выпускной квалификационной работы и является</w:t>
      </w:r>
      <w:proofErr w:type="gramEnd"/>
      <w:r>
        <w:rPr>
          <w:rFonts w:cs="Times New Roman"/>
        </w:rPr>
        <w:t xml:space="preserve"> обязательной.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rPr>
          <w:rFonts w:cs="Times New Roman"/>
        </w:rPr>
        <w:t>к</w:t>
      </w:r>
      <w:proofErr w:type="gramEnd"/>
      <w:r>
        <w:rPr>
          <w:rFonts w:cs="Times New Roman"/>
        </w:rPr>
        <w:t xml:space="preserve"> установленным настоящим ФГОС ВО.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Учебная и (или) производственная практики могут проводиться в структурных подразделениях организации.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6.6. В </w:t>
      </w:r>
      <w:hyperlink w:anchor="Par186" w:history="1">
        <w:r>
          <w:rPr>
            <w:rFonts w:cs="Times New Roman"/>
            <w:color w:val="0000FF"/>
          </w:rPr>
          <w:t>Блок 3</w:t>
        </w:r>
      </w:hyperlink>
      <w:r>
        <w:rPr>
          <w:rFonts w:cs="Times New Roman"/>
        </w:rPr>
        <w:t xml:space="preserve">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6.7.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части </w:t>
      </w:r>
      <w:hyperlink w:anchor="Par174" w:history="1">
        <w:r>
          <w:rPr>
            <w:rFonts w:cs="Times New Roman"/>
            <w:color w:val="0000FF"/>
          </w:rPr>
          <w:t>Блока 1</w:t>
        </w:r>
      </w:hyperlink>
      <w:r>
        <w:rPr>
          <w:rFonts w:cs="Times New Roman"/>
        </w:rPr>
        <w:t xml:space="preserve"> "Дисциплины (модули)".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6.8. Количество часов, отведенных на занятия лекционного типа, в целом по </w:t>
      </w:r>
      <w:hyperlink w:anchor="Par174" w:history="1">
        <w:r>
          <w:rPr>
            <w:rFonts w:cs="Times New Roman"/>
            <w:color w:val="0000FF"/>
          </w:rPr>
          <w:t>Блоку 1</w:t>
        </w:r>
      </w:hyperlink>
      <w:r>
        <w:rPr>
          <w:rFonts w:cs="Times New Roman"/>
        </w:rPr>
        <w:t xml:space="preserve"> "Дисциплины (модули)" должно составлять не более 20 процентов от общего количества часов аудиторных занятий, отведенных на реализацию этого Блока.</w:t>
      </w:r>
    </w:p>
    <w:p w:rsidR="00523466" w:rsidRDefault="00523466">
      <w:pPr>
        <w:jc w:val="both"/>
        <w:rPr>
          <w:rFonts w:cs="Times New Roman"/>
        </w:rPr>
      </w:pPr>
    </w:p>
    <w:p w:rsidR="00523466" w:rsidRDefault="00523466">
      <w:pPr>
        <w:jc w:val="center"/>
        <w:outlineLvl w:val="1"/>
        <w:rPr>
          <w:rFonts w:cs="Times New Roman"/>
        </w:rPr>
      </w:pPr>
      <w:bookmarkStart w:id="13" w:name="Par208"/>
      <w:bookmarkEnd w:id="13"/>
      <w:r>
        <w:rPr>
          <w:rFonts w:cs="Times New Roman"/>
        </w:rPr>
        <w:t>VII. ТРЕБОВАНИЯ К УСЛОВИЯМ РЕАЛИЗАЦИИ</w:t>
      </w:r>
    </w:p>
    <w:p w:rsidR="00523466" w:rsidRDefault="00523466">
      <w:pPr>
        <w:jc w:val="center"/>
        <w:rPr>
          <w:rFonts w:cs="Times New Roman"/>
        </w:rPr>
      </w:pPr>
      <w:r>
        <w:rPr>
          <w:rFonts w:cs="Times New Roman"/>
        </w:rPr>
        <w:t>ПРОГРАММЫ МАГИСТРАТУРЫ</w:t>
      </w:r>
    </w:p>
    <w:p w:rsidR="00523466" w:rsidRDefault="00523466">
      <w:pPr>
        <w:jc w:val="both"/>
        <w:rPr>
          <w:rFonts w:cs="Times New Roman"/>
        </w:rPr>
      </w:pPr>
    </w:p>
    <w:p w:rsidR="00523466" w:rsidRDefault="00523466">
      <w:pPr>
        <w:ind w:firstLine="540"/>
        <w:jc w:val="both"/>
        <w:outlineLvl w:val="2"/>
        <w:rPr>
          <w:rFonts w:cs="Times New Roman"/>
        </w:rPr>
      </w:pPr>
      <w:bookmarkStart w:id="14" w:name="Par211"/>
      <w:bookmarkEnd w:id="14"/>
      <w:r>
        <w:rPr>
          <w:rFonts w:cs="Times New Roman"/>
        </w:rPr>
        <w:t>7.1. Общесистемные требования к реализации программы магистратуры.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rPr>
          <w:rFonts w:cs="Times New Roman"/>
        </w:rPr>
        <w:t>вне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ее</w:t>
      </w:r>
      <w:proofErr w:type="gramEnd"/>
      <w:r>
        <w:rPr>
          <w:rFonts w:cs="Times New Roman"/>
        </w:rPr>
        <w:t>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Электронная информационно-образовательная среда организации должна обеспечивать: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523466" w:rsidRDefault="00523466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&lt;1&gt; Федеральный </w:t>
      </w:r>
      <w:hyperlink r:id="rId10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N 23, ст. 2870; N 27, ст. 3479; N 52, ст. 6961, ст. 6963; 2014, N 19, ст. 2302; N 30, ст. 4223, ст. 4243), Федеральный </w:t>
      </w:r>
      <w:hyperlink r:id="rId11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523466" w:rsidRDefault="00523466">
      <w:pPr>
        <w:jc w:val="both"/>
        <w:rPr>
          <w:rFonts w:cs="Times New Roman"/>
        </w:rPr>
      </w:pP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7.1.5. </w:t>
      </w:r>
      <w:proofErr w:type="gramStart"/>
      <w:r>
        <w:rPr>
          <w:rFonts w:cs="Times New Roman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rFonts w:cs="Times New Roman"/>
            <w:color w:val="0000FF"/>
          </w:rPr>
          <w:t>разделе</w:t>
        </w:r>
      </w:hyperlink>
      <w:r>
        <w:rPr>
          <w:rFonts w:cs="Times New Roman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cs="Times New Roman"/>
        </w:rPr>
        <w:t xml:space="preserve"> 20237), и профессиональным стандартам (при наличии).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7.1.7. </w:t>
      </w:r>
      <w:proofErr w:type="gramStart"/>
      <w:r>
        <w:rPr>
          <w:rFonts w:cs="Times New Roman"/>
        </w:rPr>
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 не менее 20 в журналах, индексируемых в Российском индексе научного цитирования.</w:t>
      </w:r>
      <w:proofErr w:type="gramEnd"/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7.1.8. </w:t>
      </w:r>
      <w:proofErr w:type="gramStart"/>
      <w:r>
        <w:rPr>
          <w:rFonts w:cs="Times New Roman"/>
        </w:rPr>
        <w:t>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&lt;1&gt; </w:t>
      </w:r>
      <w:hyperlink r:id="rId13" w:history="1">
        <w:r>
          <w:rPr>
            <w:rFonts w:cs="Times New Roman"/>
            <w:color w:val="0000FF"/>
          </w:rPr>
          <w:t>Пункт 4</w:t>
        </w:r>
      </w:hyperlink>
      <w:r>
        <w:rPr>
          <w:rFonts w:cs="Times New Roman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523466" w:rsidRDefault="00523466">
      <w:pPr>
        <w:jc w:val="both"/>
        <w:rPr>
          <w:rFonts w:cs="Times New Roman"/>
        </w:rPr>
      </w:pPr>
    </w:p>
    <w:p w:rsidR="00523466" w:rsidRDefault="00523466">
      <w:pPr>
        <w:ind w:firstLine="540"/>
        <w:jc w:val="both"/>
        <w:outlineLvl w:val="2"/>
        <w:rPr>
          <w:rFonts w:cs="Times New Roman"/>
        </w:rPr>
      </w:pPr>
      <w:bookmarkStart w:id="15" w:name="Par233"/>
      <w:bookmarkEnd w:id="15"/>
      <w:r>
        <w:rPr>
          <w:rFonts w:cs="Times New Roman"/>
        </w:rPr>
        <w:t>7.2. Требования к кадровым условиям реализации программы магистратуры.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7.2.2. </w:t>
      </w:r>
      <w:proofErr w:type="gramStart"/>
      <w:r>
        <w:rPr>
          <w:rFonts w:cs="Times New Roman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</w:t>
      </w:r>
      <w:r>
        <w:rPr>
          <w:rFonts w:cs="Times New Roman"/>
        </w:rPr>
        <w:lastRenderedPageBreak/>
        <w:t>процентов.</w:t>
      </w:r>
      <w:proofErr w:type="gramEnd"/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7.2.3. </w:t>
      </w:r>
      <w:proofErr w:type="gramStart"/>
      <w:r>
        <w:rPr>
          <w:rFonts w:cs="Times New Roman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80 процентов для программы академической магистратуры;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65 процентов для программы прикладной магистратуры.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7.2.4. </w:t>
      </w:r>
      <w:proofErr w:type="gramStart"/>
      <w:r>
        <w:rPr>
          <w:rFonts w:cs="Times New Roman"/>
        </w:rP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менее:</w:t>
      </w:r>
      <w:proofErr w:type="gramEnd"/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5 процентов для программы академической магистратуры;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10 процентов для программы прикладной магистратуры.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7.2.5. </w:t>
      </w:r>
      <w:proofErr w:type="gramStart"/>
      <w:r>
        <w:rPr>
          <w:rFonts w:cs="Times New Roman"/>
        </w:rP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rPr>
          <w:rFonts w:cs="Times New Roman"/>
        </w:rPr>
        <w:t xml:space="preserve"> научных журналах и изданиях, а также </w:t>
      </w:r>
      <w:proofErr w:type="gramStart"/>
      <w:r>
        <w:rPr>
          <w:rFonts w:cs="Times New Roman"/>
        </w:rPr>
        <w:t>осуществляющим</w:t>
      </w:r>
      <w:proofErr w:type="gramEnd"/>
      <w:r>
        <w:rPr>
          <w:rFonts w:cs="Times New Roman"/>
        </w:rP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523466" w:rsidRDefault="00523466">
      <w:pPr>
        <w:jc w:val="both"/>
        <w:rPr>
          <w:rFonts w:cs="Times New Roman"/>
        </w:rPr>
      </w:pPr>
    </w:p>
    <w:p w:rsidR="00523466" w:rsidRDefault="00523466">
      <w:pPr>
        <w:ind w:firstLine="540"/>
        <w:jc w:val="both"/>
        <w:outlineLvl w:val="2"/>
        <w:rPr>
          <w:rFonts w:cs="Times New Roman"/>
        </w:rPr>
      </w:pPr>
      <w:bookmarkStart w:id="16" w:name="Par244"/>
      <w:bookmarkEnd w:id="16"/>
      <w:r>
        <w:rPr>
          <w:rFonts w:cs="Times New Roman"/>
        </w:rPr>
        <w:t>7.3. Требования к материально-техническому и учебно-методическому обеспечению программ магистратуры.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cs="Times New Roman"/>
        </w:rPr>
        <w:t>обучающимся</w:t>
      </w:r>
      <w:proofErr w:type="gramEnd"/>
      <w:r>
        <w:rPr>
          <w:rFonts w:cs="Times New Roman"/>
        </w:rPr>
        <w:t xml:space="preserve"> осваивать умения и навыки, предусмотренные профессиональной деятельностью.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7.3.5. Обучающиеся из числа лиц с ограниченными возможностями здоровья должны быть </w:t>
      </w:r>
      <w:r>
        <w:rPr>
          <w:rFonts w:cs="Times New Roman"/>
        </w:rPr>
        <w:lastRenderedPageBreak/>
        <w:t>обеспечены печатными и (или) электронными образовательными ресурсами в формах, адаптированных к ограничениям их здоровья.</w:t>
      </w:r>
    </w:p>
    <w:p w:rsidR="00523466" w:rsidRDefault="00523466">
      <w:pPr>
        <w:jc w:val="both"/>
        <w:rPr>
          <w:rFonts w:cs="Times New Roman"/>
        </w:rPr>
      </w:pPr>
    </w:p>
    <w:p w:rsidR="00523466" w:rsidRDefault="00523466">
      <w:pPr>
        <w:ind w:firstLine="540"/>
        <w:jc w:val="both"/>
        <w:outlineLvl w:val="2"/>
        <w:rPr>
          <w:rFonts w:cs="Times New Roman"/>
        </w:rPr>
      </w:pPr>
      <w:bookmarkStart w:id="17" w:name="Par256"/>
      <w:bookmarkEnd w:id="17"/>
      <w:r>
        <w:rPr>
          <w:rFonts w:cs="Times New Roman"/>
        </w:rPr>
        <w:t>7.4. Требования к финансовым условиям реализации программ магистратуры.</w:t>
      </w:r>
    </w:p>
    <w:p w:rsidR="00523466" w:rsidRDefault="0052346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7.4.1. </w:t>
      </w:r>
      <w:proofErr w:type="gramStart"/>
      <w:r>
        <w:rPr>
          <w:rFonts w:cs="Times New Roman"/>
        </w:rP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rFonts w:cs="Times New Roman"/>
            <w:color w:val="0000FF"/>
          </w:rPr>
          <w:t>Методикой</w:t>
        </w:r>
      </w:hyperlink>
      <w:r>
        <w:rPr>
          <w:rFonts w:cs="Times New Roman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cs="Times New Roman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523466" w:rsidRDefault="00523466">
      <w:pPr>
        <w:jc w:val="both"/>
        <w:rPr>
          <w:rFonts w:cs="Times New Roman"/>
        </w:rPr>
      </w:pPr>
    </w:p>
    <w:p w:rsidR="00523466" w:rsidRDefault="00523466">
      <w:pPr>
        <w:jc w:val="both"/>
        <w:rPr>
          <w:rFonts w:cs="Times New Roman"/>
        </w:rPr>
      </w:pPr>
    </w:p>
    <w:p w:rsidR="00523466" w:rsidRDefault="00523466">
      <w:pPr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097D9D" w:rsidRDefault="00097D9D"/>
    <w:sectPr w:rsidR="00097D9D">
      <w:pgSz w:w="12061" w:h="16645"/>
      <w:pgMar w:top="1134" w:right="1094" w:bottom="1134" w:left="15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23466"/>
    <w:rsid w:val="00001281"/>
    <w:rsid w:val="000014E1"/>
    <w:rsid w:val="000017F1"/>
    <w:rsid w:val="00002565"/>
    <w:rsid w:val="00002B99"/>
    <w:rsid w:val="00002C54"/>
    <w:rsid w:val="0000397E"/>
    <w:rsid w:val="000043F6"/>
    <w:rsid w:val="00004852"/>
    <w:rsid w:val="000048EC"/>
    <w:rsid w:val="00004B7B"/>
    <w:rsid w:val="00004CFD"/>
    <w:rsid w:val="00005374"/>
    <w:rsid w:val="000057ED"/>
    <w:rsid w:val="00005974"/>
    <w:rsid w:val="000060F7"/>
    <w:rsid w:val="00006124"/>
    <w:rsid w:val="00007369"/>
    <w:rsid w:val="0001001D"/>
    <w:rsid w:val="0001011E"/>
    <w:rsid w:val="0001034C"/>
    <w:rsid w:val="00011CEC"/>
    <w:rsid w:val="00012116"/>
    <w:rsid w:val="000121BF"/>
    <w:rsid w:val="00013481"/>
    <w:rsid w:val="00013A31"/>
    <w:rsid w:val="00013D8A"/>
    <w:rsid w:val="0001406D"/>
    <w:rsid w:val="0001508C"/>
    <w:rsid w:val="000157C2"/>
    <w:rsid w:val="00016204"/>
    <w:rsid w:val="00016317"/>
    <w:rsid w:val="000165F4"/>
    <w:rsid w:val="00016E57"/>
    <w:rsid w:val="00017037"/>
    <w:rsid w:val="000172F1"/>
    <w:rsid w:val="00017378"/>
    <w:rsid w:val="000206F6"/>
    <w:rsid w:val="00021437"/>
    <w:rsid w:val="000214F9"/>
    <w:rsid w:val="000220A7"/>
    <w:rsid w:val="000224A0"/>
    <w:rsid w:val="000224B5"/>
    <w:rsid w:val="000224FC"/>
    <w:rsid w:val="000227D6"/>
    <w:rsid w:val="00022B71"/>
    <w:rsid w:val="00022F27"/>
    <w:rsid w:val="00023837"/>
    <w:rsid w:val="00023954"/>
    <w:rsid w:val="00023F16"/>
    <w:rsid w:val="00024127"/>
    <w:rsid w:val="0002417C"/>
    <w:rsid w:val="00024327"/>
    <w:rsid w:val="00024AA1"/>
    <w:rsid w:val="000257A6"/>
    <w:rsid w:val="00025DAD"/>
    <w:rsid w:val="000266B5"/>
    <w:rsid w:val="00027BCE"/>
    <w:rsid w:val="00027D64"/>
    <w:rsid w:val="0003001B"/>
    <w:rsid w:val="0003022F"/>
    <w:rsid w:val="00030778"/>
    <w:rsid w:val="000307F1"/>
    <w:rsid w:val="00031309"/>
    <w:rsid w:val="00031CFA"/>
    <w:rsid w:val="00032369"/>
    <w:rsid w:val="0003312B"/>
    <w:rsid w:val="000332D5"/>
    <w:rsid w:val="00034DEE"/>
    <w:rsid w:val="00035390"/>
    <w:rsid w:val="00035673"/>
    <w:rsid w:val="000361CB"/>
    <w:rsid w:val="000368DD"/>
    <w:rsid w:val="00036901"/>
    <w:rsid w:val="00036F64"/>
    <w:rsid w:val="0003724A"/>
    <w:rsid w:val="0003726B"/>
    <w:rsid w:val="000376AB"/>
    <w:rsid w:val="00037E4A"/>
    <w:rsid w:val="00041602"/>
    <w:rsid w:val="00042349"/>
    <w:rsid w:val="00042AE5"/>
    <w:rsid w:val="00043550"/>
    <w:rsid w:val="0004368A"/>
    <w:rsid w:val="0004370D"/>
    <w:rsid w:val="00043773"/>
    <w:rsid w:val="00043BC3"/>
    <w:rsid w:val="00044AE7"/>
    <w:rsid w:val="00044E30"/>
    <w:rsid w:val="00044EC3"/>
    <w:rsid w:val="00045779"/>
    <w:rsid w:val="00046605"/>
    <w:rsid w:val="00046A7E"/>
    <w:rsid w:val="00046C32"/>
    <w:rsid w:val="0004716B"/>
    <w:rsid w:val="00047397"/>
    <w:rsid w:val="00047AEB"/>
    <w:rsid w:val="00047EA8"/>
    <w:rsid w:val="00050516"/>
    <w:rsid w:val="0005157E"/>
    <w:rsid w:val="000522D4"/>
    <w:rsid w:val="0005254B"/>
    <w:rsid w:val="000529F9"/>
    <w:rsid w:val="000538D6"/>
    <w:rsid w:val="0005482D"/>
    <w:rsid w:val="00054D68"/>
    <w:rsid w:val="00054DF8"/>
    <w:rsid w:val="00055219"/>
    <w:rsid w:val="0005595C"/>
    <w:rsid w:val="00055996"/>
    <w:rsid w:val="00055C13"/>
    <w:rsid w:val="00055FFA"/>
    <w:rsid w:val="00056583"/>
    <w:rsid w:val="000565D4"/>
    <w:rsid w:val="0005719E"/>
    <w:rsid w:val="00057649"/>
    <w:rsid w:val="00060576"/>
    <w:rsid w:val="00060C84"/>
    <w:rsid w:val="00061D2A"/>
    <w:rsid w:val="00062004"/>
    <w:rsid w:val="0006235D"/>
    <w:rsid w:val="00062506"/>
    <w:rsid w:val="00062579"/>
    <w:rsid w:val="00062B8C"/>
    <w:rsid w:val="00062CB0"/>
    <w:rsid w:val="00062FA9"/>
    <w:rsid w:val="0006390E"/>
    <w:rsid w:val="000639D1"/>
    <w:rsid w:val="00063F16"/>
    <w:rsid w:val="00064359"/>
    <w:rsid w:val="000652A6"/>
    <w:rsid w:val="000652DB"/>
    <w:rsid w:val="00065741"/>
    <w:rsid w:val="000665A4"/>
    <w:rsid w:val="00066686"/>
    <w:rsid w:val="000668F8"/>
    <w:rsid w:val="00066920"/>
    <w:rsid w:val="0006768B"/>
    <w:rsid w:val="00067874"/>
    <w:rsid w:val="00070A8E"/>
    <w:rsid w:val="000718C8"/>
    <w:rsid w:val="000726AE"/>
    <w:rsid w:val="0007275C"/>
    <w:rsid w:val="000731F6"/>
    <w:rsid w:val="00073278"/>
    <w:rsid w:val="000734A8"/>
    <w:rsid w:val="000735DD"/>
    <w:rsid w:val="0007398F"/>
    <w:rsid w:val="00073C3F"/>
    <w:rsid w:val="00074418"/>
    <w:rsid w:val="000746B4"/>
    <w:rsid w:val="0007476D"/>
    <w:rsid w:val="00074C3A"/>
    <w:rsid w:val="00074F57"/>
    <w:rsid w:val="0007518A"/>
    <w:rsid w:val="00075525"/>
    <w:rsid w:val="00075CB2"/>
    <w:rsid w:val="000767B3"/>
    <w:rsid w:val="00076AF0"/>
    <w:rsid w:val="00076BEB"/>
    <w:rsid w:val="000772A7"/>
    <w:rsid w:val="000776C6"/>
    <w:rsid w:val="00080651"/>
    <w:rsid w:val="00081183"/>
    <w:rsid w:val="00083146"/>
    <w:rsid w:val="00083162"/>
    <w:rsid w:val="00083CA4"/>
    <w:rsid w:val="00083D02"/>
    <w:rsid w:val="00083EC7"/>
    <w:rsid w:val="0008582C"/>
    <w:rsid w:val="00085EA1"/>
    <w:rsid w:val="000866A5"/>
    <w:rsid w:val="00086F40"/>
    <w:rsid w:val="0008785B"/>
    <w:rsid w:val="00087933"/>
    <w:rsid w:val="0009045C"/>
    <w:rsid w:val="000920DC"/>
    <w:rsid w:val="00092456"/>
    <w:rsid w:val="0009259C"/>
    <w:rsid w:val="00092D08"/>
    <w:rsid w:val="00092F21"/>
    <w:rsid w:val="000939DC"/>
    <w:rsid w:val="000949C4"/>
    <w:rsid w:val="00094DBF"/>
    <w:rsid w:val="0009555C"/>
    <w:rsid w:val="00095F65"/>
    <w:rsid w:val="000966A9"/>
    <w:rsid w:val="00097061"/>
    <w:rsid w:val="0009764F"/>
    <w:rsid w:val="00097CC6"/>
    <w:rsid w:val="00097D9D"/>
    <w:rsid w:val="000A005B"/>
    <w:rsid w:val="000A0B30"/>
    <w:rsid w:val="000A1221"/>
    <w:rsid w:val="000A1680"/>
    <w:rsid w:val="000A2432"/>
    <w:rsid w:val="000A258B"/>
    <w:rsid w:val="000A335A"/>
    <w:rsid w:val="000A33B5"/>
    <w:rsid w:val="000A3B09"/>
    <w:rsid w:val="000A3BD4"/>
    <w:rsid w:val="000A4050"/>
    <w:rsid w:val="000A40F7"/>
    <w:rsid w:val="000A4397"/>
    <w:rsid w:val="000A4807"/>
    <w:rsid w:val="000A505E"/>
    <w:rsid w:val="000A5604"/>
    <w:rsid w:val="000A5C66"/>
    <w:rsid w:val="000A6069"/>
    <w:rsid w:val="000A6238"/>
    <w:rsid w:val="000A6445"/>
    <w:rsid w:val="000A6782"/>
    <w:rsid w:val="000A6982"/>
    <w:rsid w:val="000A6C7C"/>
    <w:rsid w:val="000A7D0D"/>
    <w:rsid w:val="000A7E66"/>
    <w:rsid w:val="000B017D"/>
    <w:rsid w:val="000B0C1A"/>
    <w:rsid w:val="000B0F55"/>
    <w:rsid w:val="000B132A"/>
    <w:rsid w:val="000B139C"/>
    <w:rsid w:val="000B144F"/>
    <w:rsid w:val="000B1797"/>
    <w:rsid w:val="000B1ACB"/>
    <w:rsid w:val="000B1AEC"/>
    <w:rsid w:val="000B1F09"/>
    <w:rsid w:val="000B2287"/>
    <w:rsid w:val="000B345B"/>
    <w:rsid w:val="000B34EA"/>
    <w:rsid w:val="000B3679"/>
    <w:rsid w:val="000B4964"/>
    <w:rsid w:val="000B6152"/>
    <w:rsid w:val="000B6525"/>
    <w:rsid w:val="000B65FB"/>
    <w:rsid w:val="000B6823"/>
    <w:rsid w:val="000B6881"/>
    <w:rsid w:val="000B6CF5"/>
    <w:rsid w:val="000B7AC5"/>
    <w:rsid w:val="000C0A91"/>
    <w:rsid w:val="000C0F57"/>
    <w:rsid w:val="000C1166"/>
    <w:rsid w:val="000C13AA"/>
    <w:rsid w:val="000C1C0F"/>
    <w:rsid w:val="000C1C7E"/>
    <w:rsid w:val="000C1D2E"/>
    <w:rsid w:val="000C2B1B"/>
    <w:rsid w:val="000C3CFA"/>
    <w:rsid w:val="000C408F"/>
    <w:rsid w:val="000C4799"/>
    <w:rsid w:val="000C4D96"/>
    <w:rsid w:val="000C5802"/>
    <w:rsid w:val="000C6A80"/>
    <w:rsid w:val="000C6A93"/>
    <w:rsid w:val="000C7253"/>
    <w:rsid w:val="000C7C48"/>
    <w:rsid w:val="000C7D9D"/>
    <w:rsid w:val="000C7F05"/>
    <w:rsid w:val="000D11D0"/>
    <w:rsid w:val="000D1AF4"/>
    <w:rsid w:val="000D26B4"/>
    <w:rsid w:val="000D2777"/>
    <w:rsid w:val="000D290E"/>
    <w:rsid w:val="000D311E"/>
    <w:rsid w:val="000D347C"/>
    <w:rsid w:val="000D3B50"/>
    <w:rsid w:val="000D43A6"/>
    <w:rsid w:val="000D4B4E"/>
    <w:rsid w:val="000D4C13"/>
    <w:rsid w:val="000D4C42"/>
    <w:rsid w:val="000D4CCE"/>
    <w:rsid w:val="000D4DA8"/>
    <w:rsid w:val="000D4DDA"/>
    <w:rsid w:val="000D5321"/>
    <w:rsid w:val="000D5EB7"/>
    <w:rsid w:val="000D61D0"/>
    <w:rsid w:val="000D629B"/>
    <w:rsid w:val="000E093F"/>
    <w:rsid w:val="000E0DE5"/>
    <w:rsid w:val="000E10A0"/>
    <w:rsid w:val="000E1B22"/>
    <w:rsid w:val="000E1BAC"/>
    <w:rsid w:val="000E1F91"/>
    <w:rsid w:val="000E32AC"/>
    <w:rsid w:val="000E3B40"/>
    <w:rsid w:val="000E3CB8"/>
    <w:rsid w:val="000E3E10"/>
    <w:rsid w:val="000E3EE7"/>
    <w:rsid w:val="000E4C44"/>
    <w:rsid w:val="000E4F3B"/>
    <w:rsid w:val="000E5410"/>
    <w:rsid w:val="000E5D17"/>
    <w:rsid w:val="000E5DBA"/>
    <w:rsid w:val="000E5DD5"/>
    <w:rsid w:val="000E62C3"/>
    <w:rsid w:val="000E6AA5"/>
    <w:rsid w:val="000E70F3"/>
    <w:rsid w:val="000E71DC"/>
    <w:rsid w:val="000E7696"/>
    <w:rsid w:val="000E7E49"/>
    <w:rsid w:val="000F0526"/>
    <w:rsid w:val="000F0624"/>
    <w:rsid w:val="000F1106"/>
    <w:rsid w:val="000F112E"/>
    <w:rsid w:val="000F1220"/>
    <w:rsid w:val="000F13CC"/>
    <w:rsid w:val="000F1451"/>
    <w:rsid w:val="000F2043"/>
    <w:rsid w:val="000F2056"/>
    <w:rsid w:val="000F27F6"/>
    <w:rsid w:val="000F3BB3"/>
    <w:rsid w:val="000F431C"/>
    <w:rsid w:val="000F4346"/>
    <w:rsid w:val="000F4ABA"/>
    <w:rsid w:val="000F4AFB"/>
    <w:rsid w:val="000F610A"/>
    <w:rsid w:val="000F68AD"/>
    <w:rsid w:val="000F6D05"/>
    <w:rsid w:val="000F73A1"/>
    <w:rsid w:val="000F7625"/>
    <w:rsid w:val="000F7639"/>
    <w:rsid w:val="000F7F5B"/>
    <w:rsid w:val="00100105"/>
    <w:rsid w:val="001001A3"/>
    <w:rsid w:val="0010044B"/>
    <w:rsid w:val="00100BAA"/>
    <w:rsid w:val="00100DA3"/>
    <w:rsid w:val="0010208E"/>
    <w:rsid w:val="001021E0"/>
    <w:rsid w:val="00102318"/>
    <w:rsid w:val="00102BC4"/>
    <w:rsid w:val="00102BD3"/>
    <w:rsid w:val="001038F1"/>
    <w:rsid w:val="00104C51"/>
    <w:rsid w:val="00104DB2"/>
    <w:rsid w:val="00104EE4"/>
    <w:rsid w:val="0010525D"/>
    <w:rsid w:val="00105B53"/>
    <w:rsid w:val="00105BE5"/>
    <w:rsid w:val="001062DC"/>
    <w:rsid w:val="001068B9"/>
    <w:rsid w:val="0010733F"/>
    <w:rsid w:val="0010741D"/>
    <w:rsid w:val="00107525"/>
    <w:rsid w:val="00107580"/>
    <w:rsid w:val="00107ACB"/>
    <w:rsid w:val="00110260"/>
    <w:rsid w:val="0011076F"/>
    <w:rsid w:val="00110778"/>
    <w:rsid w:val="00110793"/>
    <w:rsid w:val="00110B75"/>
    <w:rsid w:val="001110F1"/>
    <w:rsid w:val="00111122"/>
    <w:rsid w:val="00111142"/>
    <w:rsid w:val="00111279"/>
    <w:rsid w:val="001112A9"/>
    <w:rsid w:val="001112BA"/>
    <w:rsid w:val="001126B6"/>
    <w:rsid w:val="0011371E"/>
    <w:rsid w:val="0011391C"/>
    <w:rsid w:val="00113AAD"/>
    <w:rsid w:val="00113CBB"/>
    <w:rsid w:val="00113DB3"/>
    <w:rsid w:val="0011457F"/>
    <w:rsid w:val="0011603E"/>
    <w:rsid w:val="00116180"/>
    <w:rsid w:val="00116C76"/>
    <w:rsid w:val="00117230"/>
    <w:rsid w:val="00117991"/>
    <w:rsid w:val="00117F51"/>
    <w:rsid w:val="00120C5D"/>
    <w:rsid w:val="00120E7F"/>
    <w:rsid w:val="00121C0F"/>
    <w:rsid w:val="0012238F"/>
    <w:rsid w:val="001225C6"/>
    <w:rsid w:val="001228E4"/>
    <w:rsid w:val="00122BE8"/>
    <w:rsid w:val="001236DB"/>
    <w:rsid w:val="00125CDA"/>
    <w:rsid w:val="00125CE9"/>
    <w:rsid w:val="00125D0D"/>
    <w:rsid w:val="00125FFA"/>
    <w:rsid w:val="001263D7"/>
    <w:rsid w:val="00127082"/>
    <w:rsid w:val="0012747A"/>
    <w:rsid w:val="001278BC"/>
    <w:rsid w:val="0012797D"/>
    <w:rsid w:val="00130A91"/>
    <w:rsid w:val="00130C3A"/>
    <w:rsid w:val="00130C93"/>
    <w:rsid w:val="00130CF8"/>
    <w:rsid w:val="00131E6A"/>
    <w:rsid w:val="00132621"/>
    <w:rsid w:val="00132F72"/>
    <w:rsid w:val="0013450D"/>
    <w:rsid w:val="00134BCB"/>
    <w:rsid w:val="00134FAA"/>
    <w:rsid w:val="00135149"/>
    <w:rsid w:val="001356C3"/>
    <w:rsid w:val="00135FEB"/>
    <w:rsid w:val="00136090"/>
    <w:rsid w:val="001366EC"/>
    <w:rsid w:val="00136774"/>
    <w:rsid w:val="0013689D"/>
    <w:rsid w:val="001368D6"/>
    <w:rsid w:val="00136A89"/>
    <w:rsid w:val="001372AD"/>
    <w:rsid w:val="001372E7"/>
    <w:rsid w:val="001374B6"/>
    <w:rsid w:val="00137515"/>
    <w:rsid w:val="00140A35"/>
    <w:rsid w:val="0014164D"/>
    <w:rsid w:val="001418A2"/>
    <w:rsid w:val="00141E42"/>
    <w:rsid w:val="00142012"/>
    <w:rsid w:val="00142AA8"/>
    <w:rsid w:val="00143149"/>
    <w:rsid w:val="001444C7"/>
    <w:rsid w:val="0014491A"/>
    <w:rsid w:val="00144B38"/>
    <w:rsid w:val="001457A9"/>
    <w:rsid w:val="00145CE0"/>
    <w:rsid w:val="00146502"/>
    <w:rsid w:val="00146802"/>
    <w:rsid w:val="00147667"/>
    <w:rsid w:val="0014774A"/>
    <w:rsid w:val="00147B05"/>
    <w:rsid w:val="00147EF2"/>
    <w:rsid w:val="001500C0"/>
    <w:rsid w:val="00150D17"/>
    <w:rsid w:val="001514ED"/>
    <w:rsid w:val="0015168C"/>
    <w:rsid w:val="001516FB"/>
    <w:rsid w:val="00152118"/>
    <w:rsid w:val="00152229"/>
    <w:rsid w:val="00152CBF"/>
    <w:rsid w:val="00152F58"/>
    <w:rsid w:val="0015359D"/>
    <w:rsid w:val="00153ACD"/>
    <w:rsid w:val="00154591"/>
    <w:rsid w:val="00154D20"/>
    <w:rsid w:val="0015560F"/>
    <w:rsid w:val="00155667"/>
    <w:rsid w:val="00155C9F"/>
    <w:rsid w:val="00156353"/>
    <w:rsid w:val="00156719"/>
    <w:rsid w:val="0015683A"/>
    <w:rsid w:val="00156CD3"/>
    <w:rsid w:val="001575F4"/>
    <w:rsid w:val="001601E4"/>
    <w:rsid w:val="001602F6"/>
    <w:rsid w:val="0016048D"/>
    <w:rsid w:val="001607D1"/>
    <w:rsid w:val="00160E32"/>
    <w:rsid w:val="00160E7D"/>
    <w:rsid w:val="00162162"/>
    <w:rsid w:val="00162583"/>
    <w:rsid w:val="001626B0"/>
    <w:rsid w:val="001627D6"/>
    <w:rsid w:val="00162E6F"/>
    <w:rsid w:val="001633EF"/>
    <w:rsid w:val="0016369F"/>
    <w:rsid w:val="0016373E"/>
    <w:rsid w:val="00163916"/>
    <w:rsid w:val="00163A92"/>
    <w:rsid w:val="001641D7"/>
    <w:rsid w:val="001644D3"/>
    <w:rsid w:val="00164B16"/>
    <w:rsid w:val="00164B7F"/>
    <w:rsid w:val="00164D5E"/>
    <w:rsid w:val="00165031"/>
    <w:rsid w:val="0016514C"/>
    <w:rsid w:val="00165DE3"/>
    <w:rsid w:val="00165EEB"/>
    <w:rsid w:val="00166487"/>
    <w:rsid w:val="001666BA"/>
    <w:rsid w:val="001667A1"/>
    <w:rsid w:val="0016691A"/>
    <w:rsid w:val="0017006E"/>
    <w:rsid w:val="0017089C"/>
    <w:rsid w:val="00170AE0"/>
    <w:rsid w:val="0017178A"/>
    <w:rsid w:val="00171DC7"/>
    <w:rsid w:val="001722DF"/>
    <w:rsid w:val="0017277B"/>
    <w:rsid w:val="001734DE"/>
    <w:rsid w:val="0017350C"/>
    <w:rsid w:val="001735E4"/>
    <w:rsid w:val="0017390C"/>
    <w:rsid w:val="001748EE"/>
    <w:rsid w:val="00174CD2"/>
    <w:rsid w:val="001751CF"/>
    <w:rsid w:val="001757F5"/>
    <w:rsid w:val="001758BE"/>
    <w:rsid w:val="00175B9D"/>
    <w:rsid w:val="00175CBA"/>
    <w:rsid w:val="00176695"/>
    <w:rsid w:val="00176909"/>
    <w:rsid w:val="00176DA9"/>
    <w:rsid w:val="001772D5"/>
    <w:rsid w:val="001773F4"/>
    <w:rsid w:val="00177F3D"/>
    <w:rsid w:val="001803E9"/>
    <w:rsid w:val="0018044C"/>
    <w:rsid w:val="001809DA"/>
    <w:rsid w:val="00181E86"/>
    <w:rsid w:val="0018200C"/>
    <w:rsid w:val="00182FD2"/>
    <w:rsid w:val="001838CE"/>
    <w:rsid w:val="00183A71"/>
    <w:rsid w:val="0018476D"/>
    <w:rsid w:val="00185443"/>
    <w:rsid w:val="001854C6"/>
    <w:rsid w:val="00185BDF"/>
    <w:rsid w:val="001864AD"/>
    <w:rsid w:val="00186786"/>
    <w:rsid w:val="001869E0"/>
    <w:rsid w:val="00186C86"/>
    <w:rsid w:val="001870F2"/>
    <w:rsid w:val="0018759B"/>
    <w:rsid w:val="00187EF8"/>
    <w:rsid w:val="00187FD7"/>
    <w:rsid w:val="0019071E"/>
    <w:rsid w:val="00190BC9"/>
    <w:rsid w:val="00190EAC"/>
    <w:rsid w:val="00190F39"/>
    <w:rsid w:val="001915C8"/>
    <w:rsid w:val="001916E8"/>
    <w:rsid w:val="001917FB"/>
    <w:rsid w:val="001918CC"/>
    <w:rsid w:val="00191D89"/>
    <w:rsid w:val="00192AC2"/>
    <w:rsid w:val="00192DC9"/>
    <w:rsid w:val="0019376F"/>
    <w:rsid w:val="00193DDE"/>
    <w:rsid w:val="001944D9"/>
    <w:rsid w:val="00194539"/>
    <w:rsid w:val="001946A5"/>
    <w:rsid w:val="001951AF"/>
    <w:rsid w:val="0019626F"/>
    <w:rsid w:val="001963BA"/>
    <w:rsid w:val="00197376"/>
    <w:rsid w:val="001A0160"/>
    <w:rsid w:val="001A02A7"/>
    <w:rsid w:val="001A0ABA"/>
    <w:rsid w:val="001A1C49"/>
    <w:rsid w:val="001A1D2F"/>
    <w:rsid w:val="001A1D55"/>
    <w:rsid w:val="001A1E8F"/>
    <w:rsid w:val="001A21D7"/>
    <w:rsid w:val="001A222E"/>
    <w:rsid w:val="001A2231"/>
    <w:rsid w:val="001A2525"/>
    <w:rsid w:val="001A317A"/>
    <w:rsid w:val="001A3FBD"/>
    <w:rsid w:val="001A41CA"/>
    <w:rsid w:val="001A470F"/>
    <w:rsid w:val="001A530C"/>
    <w:rsid w:val="001A60FE"/>
    <w:rsid w:val="001A652B"/>
    <w:rsid w:val="001A6789"/>
    <w:rsid w:val="001A6940"/>
    <w:rsid w:val="001A6E1A"/>
    <w:rsid w:val="001A7975"/>
    <w:rsid w:val="001A7A9B"/>
    <w:rsid w:val="001B0983"/>
    <w:rsid w:val="001B0FD4"/>
    <w:rsid w:val="001B2511"/>
    <w:rsid w:val="001B2C62"/>
    <w:rsid w:val="001B309A"/>
    <w:rsid w:val="001B3C7B"/>
    <w:rsid w:val="001B3D1A"/>
    <w:rsid w:val="001B4303"/>
    <w:rsid w:val="001B45C6"/>
    <w:rsid w:val="001B464D"/>
    <w:rsid w:val="001B5614"/>
    <w:rsid w:val="001B6AF2"/>
    <w:rsid w:val="001B7DB9"/>
    <w:rsid w:val="001C035F"/>
    <w:rsid w:val="001C097E"/>
    <w:rsid w:val="001C0B66"/>
    <w:rsid w:val="001C172C"/>
    <w:rsid w:val="001C1D66"/>
    <w:rsid w:val="001C213D"/>
    <w:rsid w:val="001C2FFA"/>
    <w:rsid w:val="001C31FF"/>
    <w:rsid w:val="001C4857"/>
    <w:rsid w:val="001C5445"/>
    <w:rsid w:val="001C55B3"/>
    <w:rsid w:val="001C5EB3"/>
    <w:rsid w:val="001C6E4B"/>
    <w:rsid w:val="001C7703"/>
    <w:rsid w:val="001D04C1"/>
    <w:rsid w:val="001D0BF7"/>
    <w:rsid w:val="001D0CE4"/>
    <w:rsid w:val="001D1A55"/>
    <w:rsid w:val="001D22DE"/>
    <w:rsid w:val="001D2CE6"/>
    <w:rsid w:val="001D2F96"/>
    <w:rsid w:val="001D2FE6"/>
    <w:rsid w:val="001D3075"/>
    <w:rsid w:val="001D3310"/>
    <w:rsid w:val="001D37A3"/>
    <w:rsid w:val="001D3F0B"/>
    <w:rsid w:val="001D45E9"/>
    <w:rsid w:val="001D4D98"/>
    <w:rsid w:val="001D526E"/>
    <w:rsid w:val="001D54D0"/>
    <w:rsid w:val="001D5D53"/>
    <w:rsid w:val="001D5ECE"/>
    <w:rsid w:val="001D670C"/>
    <w:rsid w:val="001D6D52"/>
    <w:rsid w:val="001E080B"/>
    <w:rsid w:val="001E094B"/>
    <w:rsid w:val="001E1472"/>
    <w:rsid w:val="001E1624"/>
    <w:rsid w:val="001E2224"/>
    <w:rsid w:val="001E28D7"/>
    <w:rsid w:val="001E2F62"/>
    <w:rsid w:val="001E33EC"/>
    <w:rsid w:val="001E3D5C"/>
    <w:rsid w:val="001E3DB8"/>
    <w:rsid w:val="001E439E"/>
    <w:rsid w:val="001E4698"/>
    <w:rsid w:val="001E5599"/>
    <w:rsid w:val="001E61C0"/>
    <w:rsid w:val="001E64CA"/>
    <w:rsid w:val="001E6575"/>
    <w:rsid w:val="001E7415"/>
    <w:rsid w:val="001E7A7F"/>
    <w:rsid w:val="001F019F"/>
    <w:rsid w:val="001F08CF"/>
    <w:rsid w:val="001F2242"/>
    <w:rsid w:val="001F2A8A"/>
    <w:rsid w:val="001F2B8A"/>
    <w:rsid w:val="001F31EF"/>
    <w:rsid w:val="001F3768"/>
    <w:rsid w:val="001F3C20"/>
    <w:rsid w:val="001F4016"/>
    <w:rsid w:val="001F4276"/>
    <w:rsid w:val="001F43A0"/>
    <w:rsid w:val="001F47A6"/>
    <w:rsid w:val="001F528C"/>
    <w:rsid w:val="001F5A7D"/>
    <w:rsid w:val="001F5ED2"/>
    <w:rsid w:val="001F66AF"/>
    <w:rsid w:val="001F6E31"/>
    <w:rsid w:val="001F7608"/>
    <w:rsid w:val="001F7E9D"/>
    <w:rsid w:val="002000DB"/>
    <w:rsid w:val="0020022C"/>
    <w:rsid w:val="00200460"/>
    <w:rsid w:val="00200464"/>
    <w:rsid w:val="00200AD7"/>
    <w:rsid w:val="00201C17"/>
    <w:rsid w:val="0020221B"/>
    <w:rsid w:val="0020247E"/>
    <w:rsid w:val="00202A02"/>
    <w:rsid w:val="002033A0"/>
    <w:rsid w:val="00204019"/>
    <w:rsid w:val="00204414"/>
    <w:rsid w:val="002053E0"/>
    <w:rsid w:val="002055F9"/>
    <w:rsid w:val="00205D45"/>
    <w:rsid w:val="002063DD"/>
    <w:rsid w:val="00207199"/>
    <w:rsid w:val="0020727D"/>
    <w:rsid w:val="00207AEE"/>
    <w:rsid w:val="0021067F"/>
    <w:rsid w:val="0021222A"/>
    <w:rsid w:val="0021231A"/>
    <w:rsid w:val="00212778"/>
    <w:rsid w:val="00212C6D"/>
    <w:rsid w:val="00212F37"/>
    <w:rsid w:val="00213CD4"/>
    <w:rsid w:val="00213DCF"/>
    <w:rsid w:val="00214BBD"/>
    <w:rsid w:val="00215459"/>
    <w:rsid w:val="00216D61"/>
    <w:rsid w:val="0021779A"/>
    <w:rsid w:val="00220AA1"/>
    <w:rsid w:val="00221278"/>
    <w:rsid w:val="00221486"/>
    <w:rsid w:val="002215FB"/>
    <w:rsid w:val="002217A6"/>
    <w:rsid w:val="00221AB9"/>
    <w:rsid w:val="00223490"/>
    <w:rsid w:val="002235F7"/>
    <w:rsid w:val="00223C33"/>
    <w:rsid w:val="002241B9"/>
    <w:rsid w:val="002242D9"/>
    <w:rsid w:val="0022483B"/>
    <w:rsid w:val="00225937"/>
    <w:rsid w:val="00225FB1"/>
    <w:rsid w:val="00226BFE"/>
    <w:rsid w:val="0022725F"/>
    <w:rsid w:val="002276CF"/>
    <w:rsid w:val="00230AEE"/>
    <w:rsid w:val="00230B68"/>
    <w:rsid w:val="00231B21"/>
    <w:rsid w:val="00231CB8"/>
    <w:rsid w:val="00232CE9"/>
    <w:rsid w:val="00233387"/>
    <w:rsid w:val="00234594"/>
    <w:rsid w:val="00234FDF"/>
    <w:rsid w:val="002352C6"/>
    <w:rsid w:val="0023612C"/>
    <w:rsid w:val="002371F1"/>
    <w:rsid w:val="002377DC"/>
    <w:rsid w:val="00237AD5"/>
    <w:rsid w:val="00237E94"/>
    <w:rsid w:val="002402A6"/>
    <w:rsid w:val="00240303"/>
    <w:rsid w:val="00240E73"/>
    <w:rsid w:val="00241C12"/>
    <w:rsid w:val="00241F6B"/>
    <w:rsid w:val="00241F7F"/>
    <w:rsid w:val="00242595"/>
    <w:rsid w:val="002433F0"/>
    <w:rsid w:val="00243745"/>
    <w:rsid w:val="00244167"/>
    <w:rsid w:val="002443C5"/>
    <w:rsid w:val="0024456A"/>
    <w:rsid w:val="002452E6"/>
    <w:rsid w:val="0024540E"/>
    <w:rsid w:val="00245776"/>
    <w:rsid w:val="00245CFB"/>
    <w:rsid w:val="0024612B"/>
    <w:rsid w:val="0024689C"/>
    <w:rsid w:val="00246D41"/>
    <w:rsid w:val="00246FC6"/>
    <w:rsid w:val="0024749F"/>
    <w:rsid w:val="002475B2"/>
    <w:rsid w:val="00247F7F"/>
    <w:rsid w:val="002504FE"/>
    <w:rsid w:val="00250B94"/>
    <w:rsid w:val="00250C21"/>
    <w:rsid w:val="00250F0D"/>
    <w:rsid w:val="0025259F"/>
    <w:rsid w:val="002526D4"/>
    <w:rsid w:val="00252EAF"/>
    <w:rsid w:val="0025306B"/>
    <w:rsid w:val="00253D61"/>
    <w:rsid w:val="00253DC6"/>
    <w:rsid w:val="00253F93"/>
    <w:rsid w:val="00254C72"/>
    <w:rsid w:val="002556CE"/>
    <w:rsid w:val="0025587F"/>
    <w:rsid w:val="00255998"/>
    <w:rsid w:val="00256051"/>
    <w:rsid w:val="002561E2"/>
    <w:rsid w:val="00256610"/>
    <w:rsid w:val="00260050"/>
    <w:rsid w:val="00260985"/>
    <w:rsid w:val="002619D5"/>
    <w:rsid w:val="00261C6A"/>
    <w:rsid w:val="002621FF"/>
    <w:rsid w:val="00262969"/>
    <w:rsid w:val="00262CA3"/>
    <w:rsid w:val="00263177"/>
    <w:rsid w:val="00263B09"/>
    <w:rsid w:val="00264EA8"/>
    <w:rsid w:val="00266EA0"/>
    <w:rsid w:val="00267939"/>
    <w:rsid w:val="00267C7A"/>
    <w:rsid w:val="0027034A"/>
    <w:rsid w:val="0027197F"/>
    <w:rsid w:val="00271FAD"/>
    <w:rsid w:val="0027225F"/>
    <w:rsid w:val="00272296"/>
    <w:rsid w:val="002723B5"/>
    <w:rsid w:val="00272749"/>
    <w:rsid w:val="00272A67"/>
    <w:rsid w:val="00273749"/>
    <w:rsid w:val="00274EA8"/>
    <w:rsid w:val="002775C3"/>
    <w:rsid w:val="00277655"/>
    <w:rsid w:val="002807CA"/>
    <w:rsid w:val="00281301"/>
    <w:rsid w:val="0028180B"/>
    <w:rsid w:val="002818E6"/>
    <w:rsid w:val="00282088"/>
    <w:rsid w:val="0028338B"/>
    <w:rsid w:val="00283C4D"/>
    <w:rsid w:val="002843A5"/>
    <w:rsid w:val="00284609"/>
    <w:rsid w:val="00284D84"/>
    <w:rsid w:val="0028575D"/>
    <w:rsid w:val="00285DCA"/>
    <w:rsid w:val="00286A5C"/>
    <w:rsid w:val="00286E92"/>
    <w:rsid w:val="00287DE3"/>
    <w:rsid w:val="00290C37"/>
    <w:rsid w:val="002911E5"/>
    <w:rsid w:val="00291F27"/>
    <w:rsid w:val="00293A2A"/>
    <w:rsid w:val="00293A9F"/>
    <w:rsid w:val="00293E09"/>
    <w:rsid w:val="00294003"/>
    <w:rsid w:val="00294143"/>
    <w:rsid w:val="00294E12"/>
    <w:rsid w:val="0029525B"/>
    <w:rsid w:val="00295308"/>
    <w:rsid w:val="0029574E"/>
    <w:rsid w:val="00297736"/>
    <w:rsid w:val="00297E65"/>
    <w:rsid w:val="002A0B1A"/>
    <w:rsid w:val="002A1C28"/>
    <w:rsid w:val="002A204C"/>
    <w:rsid w:val="002A208F"/>
    <w:rsid w:val="002A218B"/>
    <w:rsid w:val="002A2484"/>
    <w:rsid w:val="002A24F6"/>
    <w:rsid w:val="002A2775"/>
    <w:rsid w:val="002A3038"/>
    <w:rsid w:val="002A34E0"/>
    <w:rsid w:val="002A3916"/>
    <w:rsid w:val="002A3DC0"/>
    <w:rsid w:val="002A3F08"/>
    <w:rsid w:val="002A4560"/>
    <w:rsid w:val="002A4697"/>
    <w:rsid w:val="002A4850"/>
    <w:rsid w:val="002A50DA"/>
    <w:rsid w:val="002A5309"/>
    <w:rsid w:val="002A6C5E"/>
    <w:rsid w:val="002A701F"/>
    <w:rsid w:val="002A72DB"/>
    <w:rsid w:val="002A7968"/>
    <w:rsid w:val="002B05E9"/>
    <w:rsid w:val="002B095E"/>
    <w:rsid w:val="002B0D94"/>
    <w:rsid w:val="002B1931"/>
    <w:rsid w:val="002B1A74"/>
    <w:rsid w:val="002B289F"/>
    <w:rsid w:val="002B2C25"/>
    <w:rsid w:val="002B2C52"/>
    <w:rsid w:val="002B327E"/>
    <w:rsid w:val="002B32E6"/>
    <w:rsid w:val="002B359C"/>
    <w:rsid w:val="002B422E"/>
    <w:rsid w:val="002B42E2"/>
    <w:rsid w:val="002B4792"/>
    <w:rsid w:val="002B49C4"/>
    <w:rsid w:val="002B4F82"/>
    <w:rsid w:val="002B56D0"/>
    <w:rsid w:val="002B5A82"/>
    <w:rsid w:val="002B60B2"/>
    <w:rsid w:val="002B6442"/>
    <w:rsid w:val="002C08C3"/>
    <w:rsid w:val="002C14F7"/>
    <w:rsid w:val="002C16CB"/>
    <w:rsid w:val="002C1C97"/>
    <w:rsid w:val="002C2301"/>
    <w:rsid w:val="002C2492"/>
    <w:rsid w:val="002C317E"/>
    <w:rsid w:val="002C402C"/>
    <w:rsid w:val="002C44EF"/>
    <w:rsid w:val="002C4B81"/>
    <w:rsid w:val="002C4FB6"/>
    <w:rsid w:val="002C4FD0"/>
    <w:rsid w:val="002C6283"/>
    <w:rsid w:val="002C6C66"/>
    <w:rsid w:val="002C6C90"/>
    <w:rsid w:val="002C6E69"/>
    <w:rsid w:val="002C6F02"/>
    <w:rsid w:val="002C7B99"/>
    <w:rsid w:val="002D08AA"/>
    <w:rsid w:val="002D0A3C"/>
    <w:rsid w:val="002D0B3F"/>
    <w:rsid w:val="002D157E"/>
    <w:rsid w:val="002D1664"/>
    <w:rsid w:val="002D16BE"/>
    <w:rsid w:val="002D1BC3"/>
    <w:rsid w:val="002D1BDC"/>
    <w:rsid w:val="002D303C"/>
    <w:rsid w:val="002D35A0"/>
    <w:rsid w:val="002D3D01"/>
    <w:rsid w:val="002D464C"/>
    <w:rsid w:val="002D4B9C"/>
    <w:rsid w:val="002D4D58"/>
    <w:rsid w:val="002D4D7D"/>
    <w:rsid w:val="002D578B"/>
    <w:rsid w:val="002D612B"/>
    <w:rsid w:val="002D69EF"/>
    <w:rsid w:val="002D6A35"/>
    <w:rsid w:val="002D6DC9"/>
    <w:rsid w:val="002D73C2"/>
    <w:rsid w:val="002E0E4D"/>
    <w:rsid w:val="002E21DA"/>
    <w:rsid w:val="002E2BAF"/>
    <w:rsid w:val="002E2D6A"/>
    <w:rsid w:val="002E31D7"/>
    <w:rsid w:val="002E32FF"/>
    <w:rsid w:val="002E3F99"/>
    <w:rsid w:val="002E423A"/>
    <w:rsid w:val="002E5076"/>
    <w:rsid w:val="002E55BC"/>
    <w:rsid w:val="002E56E3"/>
    <w:rsid w:val="002E5B93"/>
    <w:rsid w:val="002E5CFC"/>
    <w:rsid w:val="002E674F"/>
    <w:rsid w:val="002E6ACE"/>
    <w:rsid w:val="002E720D"/>
    <w:rsid w:val="002E72E8"/>
    <w:rsid w:val="002E73DC"/>
    <w:rsid w:val="002E777E"/>
    <w:rsid w:val="002E78AD"/>
    <w:rsid w:val="002E7AE0"/>
    <w:rsid w:val="002E7D14"/>
    <w:rsid w:val="002F02F6"/>
    <w:rsid w:val="002F03C6"/>
    <w:rsid w:val="002F0E33"/>
    <w:rsid w:val="002F0FB7"/>
    <w:rsid w:val="002F133C"/>
    <w:rsid w:val="002F1569"/>
    <w:rsid w:val="002F1663"/>
    <w:rsid w:val="002F16D9"/>
    <w:rsid w:val="002F1A76"/>
    <w:rsid w:val="002F1ADE"/>
    <w:rsid w:val="002F332C"/>
    <w:rsid w:val="002F3F8B"/>
    <w:rsid w:val="002F43D9"/>
    <w:rsid w:val="002F5A3B"/>
    <w:rsid w:val="002F6A6D"/>
    <w:rsid w:val="002F7BF6"/>
    <w:rsid w:val="002F7FE8"/>
    <w:rsid w:val="003003B3"/>
    <w:rsid w:val="00300818"/>
    <w:rsid w:val="003012A1"/>
    <w:rsid w:val="003016E7"/>
    <w:rsid w:val="00301ADA"/>
    <w:rsid w:val="00301B0C"/>
    <w:rsid w:val="00302468"/>
    <w:rsid w:val="003031B7"/>
    <w:rsid w:val="00303E7B"/>
    <w:rsid w:val="00304847"/>
    <w:rsid w:val="00304E3E"/>
    <w:rsid w:val="0030548D"/>
    <w:rsid w:val="00305790"/>
    <w:rsid w:val="00305CC5"/>
    <w:rsid w:val="00305FB8"/>
    <w:rsid w:val="00306732"/>
    <w:rsid w:val="00306BC6"/>
    <w:rsid w:val="00307BA9"/>
    <w:rsid w:val="00307E07"/>
    <w:rsid w:val="00307F4A"/>
    <w:rsid w:val="003112A2"/>
    <w:rsid w:val="0031177E"/>
    <w:rsid w:val="00311FCD"/>
    <w:rsid w:val="0031237E"/>
    <w:rsid w:val="003124C6"/>
    <w:rsid w:val="00312C1E"/>
    <w:rsid w:val="00312FBA"/>
    <w:rsid w:val="003140DF"/>
    <w:rsid w:val="00314142"/>
    <w:rsid w:val="00314B5D"/>
    <w:rsid w:val="00314CFF"/>
    <w:rsid w:val="00315348"/>
    <w:rsid w:val="00315A90"/>
    <w:rsid w:val="00315FF1"/>
    <w:rsid w:val="003169AE"/>
    <w:rsid w:val="00316D01"/>
    <w:rsid w:val="00316ECC"/>
    <w:rsid w:val="00317B4F"/>
    <w:rsid w:val="0032054C"/>
    <w:rsid w:val="00320E2B"/>
    <w:rsid w:val="003218AD"/>
    <w:rsid w:val="00321A20"/>
    <w:rsid w:val="00321C8F"/>
    <w:rsid w:val="00321F29"/>
    <w:rsid w:val="00321F52"/>
    <w:rsid w:val="003221AF"/>
    <w:rsid w:val="00322391"/>
    <w:rsid w:val="00322463"/>
    <w:rsid w:val="0032264E"/>
    <w:rsid w:val="0032274C"/>
    <w:rsid w:val="003240B3"/>
    <w:rsid w:val="00325EAE"/>
    <w:rsid w:val="0032621B"/>
    <w:rsid w:val="0032684D"/>
    <w:rsid w:val="00326CC0"/>
    <w:rsid w:val="00326DE0"/>
    <w:rsid w:val="0032793F"/>
    <w:rsid w:val="003300E3"/>
    <w:rsid w:val="00330D71"/>
    <w:rsid w:val="00332113"/>
    <w:rsid w:val="00332851"/>
    <w:rsid w:val="00332B6C"/>
    <w:rsid w:val="00332DFF"/>
    <w:rsid w:val="00332F0C"/>
    <w:rsid w:val="00333647"/>
    <w:rsid w:val="00334DC6"/>
    <w:rsid w:val="003356F5"/>
    <w:rsid w:val="00336000"/>
    <w:rsid w:val="003360D1"/>
    <w:rsid w:val="0033685B"/>
    <w:rsid w:val="003369FB"/>
    <w:rsid w:val="00336FB2"/>
    <w:rsid w:val="00337126"/>
    <w:rsid w:val="003373D7"/>
    <w:rsid w:val="00337856"/>
    <w:rsid w:val="00340459"/>
    <w:rsid w:val="003417DC"/>
    <w:rsid w:val="00341B04"/>
    <w:rsid w:val="00341B4C"/>
    <w:rsid w:val="00341E09"/>
    <w:rsid w:val="003424C2"/>
    <w:rsid w:val="003426C7"/>
    <w:rsid w:val="00343234"/>
    <w:rsid w:val="00343727"/>
    <w:rsid w:val="00343D54"/>
    <w:rsid w:val="00344744"/>
    <w:rsid w:val="00344A31"/>
    <w:rsid w:val="0034529E"/>
    <w:rsid w:val="003452E6"/>
    <w:rsid w:val="00345438"/>
    <w:rsid w:val="00345B40"/>
    <w:rsid w:val="0034650C"/>
    <w:rsid w:val="003469EB"/>
    <w:rsid w:val="00347594"/>
    <w:rsid w:val="003476C2"/>
    <w:rsid w:val="00347D21"/>
    <w:rsid w:val="0035011F"/>
    <w:rsid w:val="00350162"/>
    <w:rsid w:val="0035023F"/>
    <w:rsid w:val="00350296"/>
    <w:rsid w:val="003506D5"/>
    <w:rsid w:val="00350899"/>
    <w:rsid w:val="00350A24"/>
    <w:rsid w:val="00351884"/>
    <w:rsid w:val="00351A02"/>
    <w:rsid w:val="003523C9"/>
    <w:rsid w:val="00352C42"/>
    <w:rsid w:val="00352D4C"/>
    <w:rsid w:val="003531D4"/>
    <w:rsid w:val="0035494B"/>
    <w:rsid w:val="00355A27"/>
    <w:rsid w:val="00356D50"/>
    <w:rsid w:val="00357EF0"/>
    <w:rsid w:val="00360230"/>
    <w:rsid w:val="003602B6"/>
    <w:rsid w:val="00360AEE"/>
    <w:rsid w:val="00361014"/>
    <w:rsid w:val="00361952"/>
    <w:rsid w:val="00361BB5"/>
    <w:rsid w:val="00361F1A"/>
    <w:rsid w:val="00362FDB"/>
    <w:rsid w:val="003639B6"/>
    <w:rsid w:val="00363B44"/>
    <w:rsid w:val="00365027"/>
    <w:rsid w:val="003653A8"/>
    <w:rsid w:val="003663FD"/>
    <w:rsid w:val="00366CBD"/>
    <w:rsid w:val="0036706D"/>
    <w:rsid w:val="00367183"/>
    <w:rsid w:val="00367439"/>
    <w:rsid w:val="0036768D"/>
    <w:rsid w:val="003678D8"/>
    <w:rsid w:val="00370648"/>
    <w:rsid w:val="00370667"/>
    <w:rsid w:val="00370F00"/>
    <w:rsid w:val="003724D6"/>
    <w:rsid w:val="0037261E"/>
    <w:rsid w:val="00373234"/>
    <w:rsid w:val="00374854"/>
    <w:rsid w:val="003748B0"/>
    <w:rsid w:val="00374AAE"/>
    <w:rsid w:val="00375811"/>
    <w:rsid w:val="003763CD"/>
    <w:rsid w:val="00376A75"/>
    <w:rsid w:val="00376EBA"/>
    <w:rsid w:val="0037735C"/>
    <w:rsid w:val="0037762A"/>
    <w:rsid w:val="00377DE8"/>
    <w:rsid w:val="00380A9F"/>
    <w:rsid w:val="00380AF9"/>
    <w:rsid w:val="00381482"/>
    <w:rsid w:val="0038218D"/>
    <w:rsid w:val="00382231"/>
    <w:rsid w:val="00382427"/>
    <w:rsid w:val="003828B1"/>
    <w:rsid w:val="003830D6"/>
    <w:rsid w:val="00383893"/>
    <w:rsid w:val="00383CD0"/>
    <w:rsid w:val="00384540"/>
    <w:rsid w:val="00384607"/>
    <w:rsid w:val="00384B07"/>
    <w:rsid w:val="00385D30"/>
    <w:rsid w:val="00385D9B"/>
    <w:rsid w:val="003860C0"/>
    <w:rsid w:val="00386913"/>
    <w:rsid w:val="00386D63"/>
    <w:rsid w:val="00387A58"/>
    <w:rsid w:val="00387DEC"/>
    <w:rsid w:val="00390083"/>
    <w:rsid w:val="003907FC"/>
    <w:rsid w:val="003909FC"/>
    <w:rsid w:val="00390ED0"/>
    <w:rsid w:val="00392179"/>
    <w:rsid w:val="00392283"/>
    <w:rsid w:val="00392576"/>
    <w:rsid w:val="00392852"/>
    <w:rsid w:val="003933B9"/>
    <w:rsid w:val="00393863"/>
    <w:rsid w:val="00393BE4"/>
    <w:rsid w:val="003941DB"/>
    <w:rsid w:val="0039428C"/>
    <w:rsid w:val="00395B6E"/>
    <w:rsid w:val="00395E3D"/>
    <w:rsid w:val="003963C3"/>
    <w:rsid w:val="00396D3A"/>
    <w:rsid w:val="00397853"/>
    <w:rsid w:val="00397936"/>
    <w:rsid w:val="003A086A"/>
    <w:rsid w:val="003A08B4"/>
    <w:rsid w:val="003A1A77"/>
    <w:rsid w:val="003A284D"/>
    <w:rsid w:val="003A2AD2"/>
    <w:rsid w:val="003A2B07"/>
    <w:rsid w:val="003A3B0A"/>
    <w:rsid w:val="003A3BAF"/>
    <w:rsid w:val="003A3D74"/>
    <w:rsid w:val="003A3E82"/>
    <w:rsid w:val="003A42DA"/>
    <w:rsid w:val="003A4C9F"/>
    <w:rsid w:val="003A5393"/>
    <w:rsid w:val="003A5487"/>
    <w:rsid w:val="003A55A1"/>
    <w:rsid w:val="003A6595"/>
    <w:rsid w:val="003A6B68"/>
    <w:rsid w:val="003A6F4F"/>
    <w:rsid w:val="003A6F8A"/>
    <w:rsid w:val="003A754B"/>
    <w:rsid w:val="003A778B"/>
    <w:rsid w:val="003B0262"/>
    <w:rsid w:val="003B125B"/>
    <w:rsid w:val="003B1580"/>
    <w:rsid w:val="003B1691"/>
    <w:rsid w:val="003B1C01"/>
    <w:rsid w:val="003B1DC3"/>
    <w:rsid w:val="003B277A"/>
    <w:rsid w:val="003B378F"/>
    <w:rsid w:val="003B3838"/>
    <w:rsid w:val="003B46A6"/>
    <w:rsid w:val="003B489C"/>
    <w:rsid w:val="003B4B28"/>
    <w:rsid w:val="003B51C8"/>
    <w:rsid w:val="003B563A"/>
    <w:rsid w:val="003B5F68"/>
    <w:rsid w:val="003B6941"/>
    <w:rsid w:val="003B6D99"/>
    <w:rsid w:val="003B70F7"/>
    <w:rsid w:val="003B7192"/>
    <w:rsid w:val="003C0253"/>
    <w:rsid w:val="003C0270"/>
    <w:rsid w:val="003C144B"/>
    <w:rsid w:val="003C1D54"/>
    <w:rsid w:val="003C30B5"/>
    <w:rsid w:val="003C3298"/>
    <w:rsid w:val="003C3AEC"/>
    <w:rsid w:val="003C44BE"/>
    <w:rsid w:val="003C5051"/>
    <w:rsid w:val="003C5420"/>
    <w:rsid w:val="003C5FCA"/>
    <w:rsid w:val="003C6258"/>
    <w:rsid w:val="003C6A33"/>
    <w:rsid w:val="003C6B37"/>
    <w:rsid w:val="003C7F2D"/>
    <w:rsid w:val="003D05F0"/>
    <w:rsid w:val="003D0836"/>
    <w:rsid w:val="003D0918"/>
    <w:rsid w:val="003D0CD7"/>
    <w:rsid w:val="003D0F3A"/>
    <w:rsid w:val="003D160F"/>
    <w:rsid w:val="003D1FF2"/>
    <w:rsid w:val="003D1FF7"/>
    <w:rsid w:val="003D202E"/>
    <w:rsid w:val="003D2476"/>
    <w:rsid w:val="003D25CC"/>
    <w:rsid w:val="003D4248"/>
    <w:rsid w:val="003D5159"/>
    <w:rsid w:val="003D62D2"/>
    <w:rsid w:val="003D6802"/>
    <w:rsid w:val="003D74FE"/>
    <w:rsid w:val="003D76CE"/>
    <w:rsid w:val="003D7D3E"/>
    <w:rsid w:val="003E0533"/>
    <w:rsid w:val="003E12D8"/>
    <w:rsid w:val="003E2EE3"/>
    <w:rsid w:val="003E33D3"/>
    <w:rsid w:val="003E3485"/>
    <w:rsid w:val="003E367D"/>
    <w:rsid w:val="003E3E39"/>
    <w:rsid w:val="003E464C"/>
    <w:rsid w:val="003E5A32"/>
    <w:rsid w:val="003E5CD6"/>
    <w:rsid w:val="003E6346"/>
    <w:rsid w:val="003E670C"/>
    <w:rsid w:val="003E68D5"/>
    <w:rsid w:val="003E6EBE"/>
    <w:rsid w:val="003E7422"/>
    <w:rsid w:val="003F0444"/>
    <w:rsid w:val="003F1336"/>
    <w:rsid w:val="003F145B"/>
    <w:rsid w:val="003F1DA7"/>
    <w:rsid w:val="003F1EF2"/>
    <w:rsid w:val="003F2015"/>
    <w:rsid w:val="003F2800"/>
    <w:rsid w:val="003F2817"/>
    <w:rsid w:val="003F3952"/>
    <w:rsid w:val="003F456F"/>
    <w:rsid w:val="003F4A0B"/>
    <w:rsid w:val="003F583E"/>
    <w:rsid w:val="003F5FA1"/>
    <w:rsid w:val="003F63AA"/>
    <w:rsid w:val="003F63D5"/>
    <w:rsid w:val="003F6434"/>
    <w:rsid w:val="003F6755"/>
    <w:rsid w:val="003F69DA"/>
    <w:rsid w:val="003F6EB9"/>
    <w:rsid w:val="003F70B3"/>
    <w:rsid w:val="003F74AF"/>
    <w:rsid w:val="00400485"/>
    <w:rsid w:val="00400561"/>
    <w:rsid w:val="00401146"/>
    <w:rsid w:val="00401EC0"/>
    <w:rsid w:val="004020E3"/>
    <w:rsid w:val="00402DB3"/>
    <w:rsid w:val="004037FB"/>
    <w:rsid w:val="004039B9"/>
    <w:rsid w:val="004039F4"/>
    <w:rsid w:val="004043F3"/>
    <w:rsid w:val="004049D1"/>
    <w:rsid w:val="00405486"/>
    <w:rsid w:val="00405D42"/>
    <w:rsid w:val="00405DD4"/>
    <w:rsid w:val="00405EAD"/>
    <w:rsid w:val="00406366"/>
    <w:rsid w:val="00406E27"/>
    <w:rsid w:val="00406FD6"/>
    <w:rsid w:val="00407D90"/>
    <w:rsid w:val="00410343"/>
    <w:rsid w:val="00411464"/>
    <w:rsid w:val="00412845"/>
    <w:rsid w:val="0041285B"/>
    <w:rsid w:val="00412C09"/>
    <w:rsid w:val="00412E4B"/>
    <w:rsid w:val="004137FF"/>
    <w:rsid w:val="00413C2B"/>
    <w:rsid w:val="0041485E"/>
    <w:rsid w:val="00414B1C"/>
    <w:rsid w:val="00414D13"/>
    <w:rsid w:val="004152AB"/>
    <w:rsid w:val="004153F3"/>
    <w:rsid w:val="004156B9"/>
    <w:rsid w:val="00415C4F"/>
    <w:rsid w:val="00415EA5"/>
    <w:rsid w:val="00416572"/>
    <w:rsid w:val="00416E2E"/>
    <w:rsid w:val="00417EB0"/>
    <w:rsid w:val="00417EE2"/>
    <w:rsid w:val="00420478"/>
    <w:rsid w:val="0042107B"/>
    <w:rsid w:val="004219E5"/>
    <w:rsid w:val="00421A76"/>
    <w:rsid w:val="00421B25"/>
    <w:rsid w:val="00422AC1"/>
    <w:rsid w:val="00422CAC"/>
    <w:rsid w:val="00423361"/>
    <w:rsid w:val="004234AC"/>
    <w:rsid w:val="00423B44"/>
    <w:rsid w:val="0042416F"/>
    <w:rsid w:val="00424B20"/>
    <w:rsid w:val="0042516C"/>
    <w:rsid w:val="004264B5"/>
    <w:rsid w:val="00427248"/>
    <w:rsid w:val="00427B6F"/>
    <w:rsid w:val="00427E59"/>
    <w:rsid w:val="0043045D"/>
    <w:rsid w:val="00430872"/>
    <w:rsid w:val="004312CC"/>
    <w:rsid w:val="00432EC0"/>
    <w:rsid w:val="0043354B"/>
    <w:rsid w:val="0043394D"/>
    <w:rsid w:val="00433A36"/>
    <w:rsid w:val="00433F19"/>
    <w:rsid w:val="00434694"/>
    <w:rsid w:val="00435275"/>
    <w:rsid w:val="00435CC8"/>
    <w:rsid w:val="00436006"/>
    <w:rsid w:val="004369E9"/>
    <w:rsid w:val="00436E6E"/>
    <w:rsid w:val="004373D2"/>
    <w:rsid w:val="004374ED"/>
    <w:rsid w:val="0043798C"/>
    <w:rsid w:val="00440A31"/>
    <w:rsid w:val="00440D22"/>
    <w:rsid w:val="00440D2B"/>
    <w:rsid w:val="00440F08"/>
    <w:rsid w:val="00441284"/>
    <w:rsid w:val="00441307"/>
    <w:rsid w:val="0044141D"/>
    <w:rsid w:val="00441CB6"/>
    <w:rsid w:val="0044245C"/>
    <w:rsid w:val="00442508"/>
    <w:rsid w:val="0044293B"/>
    <w:rsid w:val="0044327E"/>
    <w:rsid w:val="0044339C"/>
    <w:rsid w:val="00443430"/>
    <w:rsid w:val="004439EB"/>
    <w:rsid w:val="00444050"/>
    <w:rsid w:val="004443C1"/>
    <w:rsid w:val="00445072"/>
    <w:rsid w:val="0044508F"/>
    <w:rsid w:val="00445809"/>
    <w:rsid w:val="00445E7C"/>
    <w:rsid w:val="004462AE"/>
    <w:rsid w:val="00446999"/>
    <w:rsid w:val="00446DA3"/>
    <w:rsid w:val="00447542"/>
    <w:rsid w:val="0044796D"/>
    <w:rsid w:val="0045015C"/>
    <w:rsid w:val="00450220"/>
    <w:rsid w:val="0045024D"/>
    <w:rsid w:val="0045071C"/>
    <w:rsid w:val="00451070"/>
    <w:rsid w:val="0045122B"/>
    <w:rsid w:val="00451884"/>
    <w:rsid w:val="004518DA"/>
    <w:rsid w:val="004521D0"/>
    <w:rsid w:val="00453371"/>
    <w:rsid w:val="00453640"/>
    <w:rsid w:val="004536E5"/>
    <w:rsid w:val="00453CE6"/>
    <w:rsid w:val="00454C48"/>
    <w:rsid w:val="00454D4A"/>
    <w:rsid w:val="004552F5"/>
    <w:rsid w:val="004554FD"/>
    <w:rsid w:val="004562C1"/>
    <w:rsid w:val="004565A4"/>
    <w:rsid w:val="004570C7"/>
    <w:rsid w:val="004570D5"/>
    <w:rsid w:val="0045721B"/>
    <w:rsid w:val="00457346"/>
    <w:rsid w:val="004601C6"/>
    <w:rsid w:val="00460ADD"/>
    <w:rsid w:val="00460F25"/>
    <w:rsid w:val="0046163A"/>
    <w:rsid w:val="00461B92"/>
    <w:rsid w:val="004621D7"/>
    <w:rsid w:val="00462255"/>
    <w:rsid w:val="00462CA1"/>
    <w:rsid w:val="00463FE0"/>
    <w:rsid w:val="00464B00"/>
    <w:rsid w:val="00466084"/>
    <w:rsid w:val="00466C51"/>
    <w:rsid w:val="004673B7"/>
    <w:rsid w:val="004674DB"/>
    <w:rsid w:val="00467875"/>
    <w:rsid w:val="0047083E"/>
    <w:rsid w:val="00470973"/>
    <w:rsid w:val="0047160C"/>
    <w:rsid w:val="00471A98"/>
    <w:rsid w:val="00471DD2"/>
    <w:rsid w:val="004737F1"/>
    <w:rsid w:val="00473FB8"/>
    <w:rsid w:val="004742DE"/>
    <w:rsid w:val="00475E93"/>
    <w:rsid w:val="004777AC"/>
    <w:rsid w:val="00477C0F"/>
    <w:rsid w:val="004807F4"/>
    <w:rsid w:val="00480B0F"/>
    <w:rsid w:val="00480E08"/>
    <w:rsid w:val="004810EC"/>
    <w:rsid w:val="0048118F"/>
    <w:rsid w:val="004812E4"/>
    <w:rsid w:val="004814EF"/>
    <w:rsid w:val="00481E2D"/>
    <w:rsid w:val="004822BC"/>
    <w:rsid w:val="00482C78"/>
    <w:rsid w:val="0048302B"/>
    <w:rsid w:val="004837A8"/>
    <w:rsid w:val="00483A0B"/>
    <w:rsid w:val="004841E4"/>
    <w:rsid w:val="004848D3"/>
    <w:rsid w:val="00484C1A"/>
    <w:rsid w:val="00484ECA"/>
    <w:rsid w:val="004853BE"/>
    <w:rsid w:val="00485418"/>
    <w:rsid w:val="00485593"/>
    <w:rsid w:val="00485BBC"/>
    <w:rsid w:val="00486447"/>
    <w:rsid w:val="00486E02"/>
    <w:rsid w:val="00490432"/>
    <w:rsid w:val="004904CF"/>
    <w:rsid w:val="00490963"/>
    <w:rsid w:val="00490A14"/>
    <w:rsid w:val="00491B08"/>
    <w:rsid w:val="00491F58"/>
    <w:rsid w:val="00492F35"/>
    <w:rsid w:val="00492F89"/>
    <w:rsid w:val="00493CC5"/>
    <w:rsid w:val="00493F52"/>
    <w:rsid w:val="00494B62"/>
    <w:rsid w:val="00495CFD"/>
    <w:rsid w:val="00496813"/>
    <w:rsid w:val="0049741A"/>
    <w:rsid w:val="004A01C7"/>
    <w:rsid w:val="004A13E4"/>
    <w:rsid w:val="004A16AD"/>
    <w:rsid w:val="004A2E46"/>
    <w:rsid w:val="004A3E14"/>
    <w:rsid w:val="004A3EA8"/>
    <w:rsid w:val="004A4417"/>
    <w:rsid w:val="004A4505"/>
    <w:rsid w:val="004A50EC"/>
    <w:rsid w:val="004A5265"/>
    <w:rsid w:val="004A5CD3"/>
    <w:rsid w:val="004A75B2"/>
    <w:rsid w:val="004B0359"/>
    <w:rsid w:val="004B1698"/>
    <w:rsid w:val="004B189B"/>
    <w:rsid w:val="004B204F"/>
    <w:rsid w:val="004B30D8"/>
    <w:rsid w:val="004B33EF"/>
    <w:rsid w:val="004B4036"/>
    <w:rsid w:val="004B43A9"/>
    <w:rsid w:val="004B5104"/>
    <w:rsid w:val="004B530B"/>
    <w:rsid w:val="004B5F14"/>
    <w:rsid w:val="004B6B32"/>
    <w:rsid w:val="004B79EA"/>
    <w:rsid w:val="004B7E3A"/>
    <w:rsid w:val="004C08D0"/>
    <w:rsid w:val="004C183F"/>
    <w:rsid w:val="004C19B8"/>
    <w:rsid w:val="004C1F2C"/>
    <w:rsid w:val="004C2897"/>
    <w:rsid w:val="004C2ADB"/>
    <w:rsid w:val="004C3998"/>
    <w:rsid w:val="004C3BF8"/>
    <w:rsid w:val="004C4429"/>
    <w:rsid w:val="004C4599"/>
    <w:rsid w:val="004C46E1"/>
    <w:rsid w:val="004C4912"/>
    <w:rsid w:val="004C4A29"/>
    <w:rsid w:val="004C50A8"/>
    <w:rsid w:val="004C65E1"/>
    <w:rsid w:val="004C689F"/>
    <w:rsid w:val="004C75B4"/>
    <w:rsid w:val="004D0302"/>
    <w:rsid w:val="004D05B7"/>
    <w:rsid w:val="004D0A55"/>
    <w:rsid w:val="004D0BC4"/>
    <w:rsid w:val="004D10F7"/>
    <w:rsid w:val="004D1327"/>
    <w:rsid w:val="004D1361"/>
    <w:rsid w:val="004D1702"/>
    <w:rsid w:val="004D17B3"/>
    <w:rsid w:val="004D20F2"/>
    <w:rsid w:val="004D267E"/>
    <w:rsid w:val="004D2733"/>
    <w:rsid w:val="004D2860"/>
    <w:rsid w:val="004D28A1"/>
    <w:rsid w:val="004D2FE8"/>
    <w:rsid w:val="004D3DB0"/>
    <w:rsid w:val="004D4376"/>
    <w:rsid w:val="004D5E0A"/>
    <w:rsid w:val="004D61C9"/>
    <w:rsid w:val="004D6930"/>
    <w:rsid w:val="004D7AFE"/>
    <w:rsid w:val="004E062E"/>
    <w:rsid w:val="004E0E89"/>
    <w:rsid w:val="004E1088"/>
    <w:rsid w:val="004E23F2"/>
    <w:rsid w:val="004E2EB0"/>
    <w:rsid w:val="004E3532"/>
    <w:rsid w:val="004E39F6"/>
    <w:rsid w:val="004E428E"/>
    <w:rsid w:val="004E4A44"/>
    <w:rsid w:val="004E5750"/>
    <w:rsid w:val="004E634D"/>
    <w:rsid w:val="004E649F"/>
    <w:rsid w:val="004E70FA"/>
    <w:rsid w:val="004E71A1"/>
    <w:rsid w:val="004E7416"/>
    <w:rsid w:val="004F0614"/>
    <w:rsid w:val="004F0FBB"/>
    <w:rsid w:val="004F21AA"/>
    <w:rsid w:val="004F21FB"/>
    <w:rsid w:val="004F30E2"/>
    <w:rsid w:val="004F3930"/>
    <w:rsid w:val="004F4D5F"/>
    <w:rsid w:val="004F4D96"/>
    <w:rsid w:val="004F5123"/>
    <w:rsid w:val="004F598D"/>
    <w:rsid w:val="004F5CF9"/>
    <w:rsid w:val="004F60A4"/>
    <w:rsid w:val="004F6458"/>
    <w:rsid w:val="004F6F03"/>
    <w:rsid w:val="004F7059"/>
    <w:rsid w:val="004F70B1"/>
    <w:rsid w:val="004F7742"/>
    <w:rsid w:val="004F7D39"/>
    <w:rsid w:val="0050027B"/>
    <w:rsid w:val="005002F5"/>
    <w:rsid w:val="00500BF3"/>
    <w:rsid w:val="005010A0"/>
    <w:rsid w:val="0050139C"/>
    <w:rsid w:val="00501C38"/>
    <w:rsid w:val="00501CA5"/>
    <w:rsid w:val="0050202A"/>
    <w:rsid w:val="005020D6"/>
    <w:rsid w:val="00502173"/>
    <w:rsid w:val="005025D1"/>
    <w:rsid w:val="00503A84"/>
    <w:rsid w:val="005040BA"/>
    <w:rsid w:val="00504E97"/>
    <w:rsid w:val="0050510B"/>
    <w:rsid w:val="00505A64"/>
    <w:rsid w:val="00505C61"/>
    <w:rsid w:val="00505DC0"/>
    <w:rsid w:val="00505EA3"/>
    <w:rsid w:val="00505F54"/>
    <w:rsid w:val="005065C9"/>
    <w:rsid w:val="00506817"/>
    <w:rsid w:val="00506897"/>
    <w:rsid w:val="00506E11"/>
    <w:rsid w:val="00510A82"/>
    <w:rsid w:val="00510EE5"/>
    <w:rsid w:val="00510FC7"/>
    <w:rsid w:val="005110E7"/>
    <w:rsid w:val="0051233F"/>
    <w:rsid w:val="0051265E"/>
    <w:rsid w:val="00513389"/>
    <w:rsid w:val="00513761"/>
    <w:rsid w:val="0051399F"/>
    <w:rsid w:val="00514127"/>
    <w:rsid w:val="00514479"/>
    <w:rsid w:val="00515496"/>
    <w:rsid w:val="005154B1"/>
    <w:rsid w:val="00515C5D"/>
    <w:rsid w:val="00515EE1"/>
    <w:rsid w:val="005164B5"/>
    <w:rsid w:val="005168F2"/>
    <w:rsid w:val="00516FAD"/>
    <w:rsid w:val="0051735F"/>
    <w:rsid w:val="0051771A"/>
    <w:rsid w:val="00517905"/>
    <w:rsid w:val="00517AB8"/>
    <w:rsid w:val="0052125B"/>
    <w:rsid w:val="00521DC0"/>
    <w:rsid w:val="0052253D"/>
    <w:rsid w:val="005226EE"/>
    <w:rsid w:val="00522813"/>
    <w:rsid w:val="00523466"/>
    <w:rsid w:val="005236E3"/>
    <w:rsid w:val="00523921"/>
    <w:rsid w:val="00524317"/>
    <w:rsid w:val="00524571"/>
    <w:rsid w:val="00524BE6"/>
    <w:rsid w:val="00524E70"/>
    <w:rsid w:val="0052517D"/>
    <w:rsid w:val="00525FAF"/>
    <w:rsid w:val="0052630A"/>
    <w:rsid w:val="0052646E"/>
    <w:rsid w:val="005264CE"/>
    <w:rsid w:val="0052671C"/>
    <w:rsid w:val="0052750D"/>
    <w:rsid w:val="005279B9"/>
    <w:rsid w:val="00527E33"/>
    <w:rsid w:val="0053040C"/>
    <w:rsid w:val="0053059F"/>
    <w:rsid w:val="00530739"/>
    <w:rsid w:val="00530F24"/>
    <w:rsid w:val="005312C5"/>
    <w:rsid w:val="005312FD"/>
    <w:rsid w:val="005315E6"/>
    <w:rsid w:val="0053171A"/>
    <w:rsid w:val="005318D2"/>
    <w:rsid w:val="00531993"/>
    <w:rsid w:val="00531F77"/>
    <w:rsid w:val="00532045"/>
    <w:rsid w:val="0053229B"/>
    <w:rsid w:val="005322E9"/>
    <w:rsid w:val="0053243B"/>
    <w:rsid w:val="005324C6"/>
    <w:rsid w:val="00532900"/>
    <w:rsid w:val="00532D2D"/>
    <w:rsid w:val="00533007"/>
    <w:rsid w:val="005337EE"/>
    <w:rsid w:val="00534584"/>
    <w:rsid w:val="005345DF"/>
    <w:rsid w:val="005346C4"/>
    <w:rsid w:val="00534A07"/>
    <w:rsid w:val="0053539E"/>
    <w:rsid w:val="00535C34"/>
    <w:rsid w:val="00536695"/>
    <w:rsid w:val="00536BEB"/>
    <w:rsid w:val="00536E84"/>
    <w:rsid w:val="00537C02"/>
    <w:rsid w:val="00537C9A"/>
    <w:rsid w:val="00537DF1"/>
    <w:rsid w:val="00537EDC"/>
    <w:rsid w:val="00540291"/>
    <w:rsid w:val="0054183B"/>
    <w:rsid w:val="00541D25"/>
    <w:rsid w:val="0054244E"/>
    <w:rsid w:val="005427FF"/>
    <w:rsid w:val="00542F40"/>
    <w:rsid w:val="00543CEB"/>
    <w:rsid w:val="00544462"/>
    <w:rsid w:val="00544C67"/>
    <w:rsid w:val="00545BC0"/>
    <w:rsid w:val="005463D6"/>
    <w:rsid w:val="00546533"/>
    <w:rsid w:val="005477E0"/>
    <w:rsid w:val="00547ACA"/>
    <w:rsid w:val="0055082B"/>
    <w:rsid w:val="0055168E"/>
    <w:rsid w:val="00551B91"/>
    <w:rsid w:val="005522C5"/>
    <w:rsid w:val="00552DEA"/>
    <w:rsid w:val="00553619"/>
    <w:rsid w:val="00553EE2"/>
    <w:rsid w:val="005541C3"/>
    <w:rsid w:val="00554452"/>
    <w:rsid w:val="00554510"/>
    <w:rsid w:val="00554B64"/>
    <w:rsid w:val="0055530C"/>
    <w:rsid w:val="0055596F"/>
    <w:rsid w:val="005567E7"/>
    <w:rsid w:val="005570A5"/>
    <w:rsid w:val="005570A6"/>
    <w:rsid w:val="00557145"/>
    <w:rsid w:val="00557329"/>
    <w:rsid w:val="00557D5B"/>
    <w:rsid w:val="005615F4"/>
    <w:rsid w:val="00561E90"/>
    <w:rsid w:val="0056221E"/>
    <w:rsid w:val="0056222B"/>
    <w:rsid w:val="00562363"/>
    <w:rsid w:val="0056254F"/>
    <w:rsid w:val="005629BA"/>
    <w:rsid w:val="00562BF5"/>
    <w:rsid w:val="00563072"/>
    <w:rsid w:val="00563347"/>
    <w:rsid w:val="0056480C"/>
    <w:rsid w:val="00565038"/>
    <w:rsid w:val="00565130"/>
    <w:rsid w:val="005654F2"/>
    <w:rsid w:val="00565720"/>
    <w:rsid w:val="00565C44"/>
    <w:rsid w:val="00565D27"/>
    <w:rsid w:val="00566453"/>
    <w:rsid w:val="005667B1"/>
    <w:rsid w:val="00566988"/>
    <w:rsid w:val="00566D41"/>
    <w:rsid w:val="00566E3C"/>
    <w:rsid w:val="00567738"/>
    <w:rsid w:val="005677D7"/>
    <w:rsid w:val="00567973"/>
    <w:rsid w:val="00570333"/>
    <w:rsid w:val="0057057A"/>
    <w:rsid w:val="005709D8"/>
    <w:rsid w:val="00570EDB"/>
    <w:rsid w:val="005710A7"/>
    <w:rsid w:val="00571808"/>
    <w:rsid w:val="005722BA"/>
    <w:rsid w:val="00572BFA"/>
    <w:rsid w:val="00573067"/>
    <w:rsid w:val="00573203"/>
    <w:rsid w:val="005739E3"/>
    <w:rsid w:val="00574ED6"/>
    <w:rsid w:val="00575265"/>
    <w:rsid w:val="00575B9D"/>
    <w:rsid w:val="00575ED5"/>
    <w:rsid w:val="0057608C"/>
    <w:rsid w:val="005763B5"/>
    <w:rsid w:val="0057656E"/>
    <w:rsid w:val="00576665"/>
    <w:rsid w:val="00576A63"/>
    <w:rsid w:val="00577E21"/>
    <w:rsid w:val="00580C5E"/>
    <w:rsid w:val="00581D6B"/>
    <w:rsid w:val="00581DCA"/>
    <w:rsid w:val="00581FD6"/>
    <w:rsid w:val="0058222E"/>
    <w:rsid w:val="0058257C"/>
    <w:rsid w:val="0058267E"/>
    <w:rsid w:val="0058268E"/>
    <w:rsid w:val="00582708"/>
    <w:rsid w:val="005828BC"/>
    <w:rsid w:val="00583662"/>
    <w:rsid w:val="00584769"/>
    <w:rsid w:val="005847C7"/>
    <w:rsid w:val="0058497F"/>
    <w:rsid w:val="00585175"/>
    <w:rsid w:val="0058556E"/>
    <w:rsid w:val="005859D6"/>
    <w:rsid w:val="00587000"/>
    <w:rsid w:val="005878B7"/>
    <w:rsid w:val="0058796B"/>
    <w:rsid w:val="005902DE"/>
    <w:rsid w:val="00590B20"/>
    <w:rsid w:val="00591710"/>
    <w:rsid w:val="005921FA"/>
    <w:rsid w:val="005925B4"/>
    <w:rsid w:val="005937C9"/>
    <w:rsid w:val="005940C5"/>
    <w:rsid w:val="00594498"/>
    <w:rsid w:val="005944CF"/>
    <w:rsid w:val="0059480B"/>
    <w:rsid w:val="00594DDC"/>
    <w:rsid w:val="0059573C"/>
    <w:rsid w:val="005958FF"/>
    <w:rsid w:val="00595F85"/>
    <w:rsid w:val="00596064"/>
    <w:rsid w:val="0059629E"/>
    <w:rsid w:val="0059673A"/>
    <w:rsid w:val="0059684F"/>
    <w:rsid w:val="00596F64"/>
    <w:rsid w:val="0059713C"/>
    <w:rsid w:val="005973AA"/>
    <w:rsid w:val="005973F4"/>
    <w:rsid w:val="00597DBA"/>
    <w:rsid w:val="00597EEE"/>
    <w:rsid w:val="005A007D"/>
    <w:rsid w:val="005A01A7"/>
    <w:rsid w:val="005A0771"/>
    <w:rsid w:val="005A083B"/>
    <w:rsid w:val="005A1EDD"/>
    <w:rsid w:val="005A2264"/>
    <w:rsid w:val="005A25F2"/>
    <w:rsid w:val="005A288F"/>
    <w:rsid w:val="005A291F"/>
    <w:rsid w:val="005A315E"/>
    <w:rsid w:val="005A39A8"/>
    <w:rsid w:val="005A3AF5"/>
    <w:rsid w:val="005A457B"/>
    <w:rsid w:val="005A60A5"/>
    <w:rsid w:val="005A6495"/>
    <w:rsid w:val="005A6716"/>
    <w:rsid w:val="005A74B9"/>
    <w:rsid w:val="005A7942"/>
    <w:rsid w:val="005A7B2E"/>
    <w:rsid w:val="005B05D0"/>
    <w:rsid w:val="005B0727"/>
    <w:rsid w:val="005B12BD"/>
    <w:rsid w:val="005B132C"/>
    <w:rsid w:val="005B1792"/>
    <w:rsid w:val="005B1998"/>
    <w:rsid w:val="005B208B"/>
    <w:rsid w:val="005B281D"/>
    <w:rsid w:val="005B2D7C"/>
    <w:rsid w:val="005B3DFC"/>
    <w:rsid w:val="005B3F7E"/>
    <w:rsid w:val="005B4362"/>
    <w:rsid w:val="005B4872"/>
    <w:rsid w:val="005B4927"/>
    <w:rsid w:val="005B49DE"/>
    <w:rsid w:val="005B4C15"/>
    <w:rsid w:val="005B4EA0"/>
    <w:rsid w:val="005B52E2"/>
    <w:rsid w:val="005B5315"/>
    <w:rsid w:val="005B537D"/>
    <w:rsid w:val="005B5B4C"/>
    <w:rsid w:val="005B6D18"/>
    <w:rsid w:val="005C0093"/>
    <w:rsid w:val="005C139F"/>
    <w:rsid w:val="005C14DD"/>
    <w:rsid w:val="005C1571"/>
    <w:rsid w:val="005C1CF3"/>
    <w:rsid w:val="005C1D05"/>
    <w:rsid w:val="005C1D9D"/>
    <w:rsid w:val="005C2C38"/>
    <w:rsid w:val="005C2E43"/>
    <w:rsid w:val="005C3886"/>
    <w:rsid w:val="005C3BBA"/>
    <w:rsid w:val="005C3F24"/>
    <w:rsid w:val="005C4912"/>
    <w:rsid w:val="005C49D2"/>
    <w:rsid w:val="005C4CD9"/>
    <w:rsid w:val="005C5A1A"/>
    <w:rsid w:val="005C63E8"/>
    <w:rsid w:val="005C6507"/>
    <w:rsid w:val="005C65E3"/>
    <w:rsid w:val="005C70AA"/>
    <w:rsid w:val="005C73E8"/>
    <w:rsid w:val="005C7EE1"/>
    <w:rsid w:val="005D00B8"/>
    <w:rsid w:val="005D0311"/>
    <w:rsid w:val="005D0DF3"/>
    <w:rsid w:val="005D11F8"/>
    <w:rsid w:val="005D1221"/>
    <w:rsid w:val="005D1FB9"/>
    <w:rsid w:val="005D208B"/>
    <w:rsid w:val="005D238B"/>
    <w:rsid w:val="005D2466"/>
    <w:rsid w:val="005D2550"/>
    <w:rsid w:val="005D3BA0"/>
    <w:rsid w:val="005D41D2"/>
    <w:rsid w:val="005D4366"/>
    <w:rsid w:val="005D482D"/>
    <w:rsid w:val="005D48C3"/>
    <w:rsid w:val="005D61F5"/>
    <w:rsid w:val="005D68F2"/>
    <w:rsid w:val="005D6A3C"/>
    <w:rsid w:val="005D74AD"/>
    <w:rsid w:val="005D768F"/>
    <w:rsid w:val="005D7752"/>
    <w:rsid w:val="005E1A46"/>
    <w:rsid w:val="005E30D5"/>
    <w:rsid w:val="005E39BF"/>
    <w:rsid w:val="005E4612"/>
    <w:rsid w:val="005E48EE"/>
    <w:rsid w:val="005E4EA6"/>
    <w:rsid w:val="005E51D0"/>
    <w:rsid w:val="005E529C"/>
    <w:rsid w:val="005E5EFD"/>
    <w:rsid w:val="005E61AA"/>
    <w:rsid w:val="005E62F6"/>
    <w:rsid w:val="005E66D1"/>
    <w:rsid w:val="005E6BAB"/>
    <w:rsid w:val="005E72EC"/>
    <w:rsid w:val="005F02A3"/>
    <w:rsid w:val="005F0FB6"/>
    <w:rsid w:val="005F13BF"/>
    <w:rsid w:val="005F2186"/>
    <w:rsid w:val="005F25B3"/>
    <w:rsid w:val="005F2CBC"/>
    <w:rsid w:val="005F2F29"/>
    <w:rsid w:val="005F3213"/>
    <w:rsid w:val="005F3D4F"/>
    <w:rsid w:val="005F3F82"/>
    <w:rsid w:val="005F4327"/>
    <w:rsid w:val="005F4CB3"/>
    <w:rsid w:val="005F5378"/>
    <w:rsid w:val="005F6191"/>
    <w:rsid w:val="005F7065"/>
    <w:rsid w:val="005F708E"/>
    <w:rsid w:val="005F76CF"/>
    <w:rsid w:val="0060066C"/>
    <w:rsid w:val="00600CFE"/>
    <w:rsid w:val="00603691"/>
    <w:rsid w:val="00603E1D"/>
    <w:rsid w:val="00604819"/>
    <w:rsid w:val="00604D67"/>
    <w:rsid w:val="006051DE"/>
    <w:rsid w:val="00605384"/>
    <w:rsid w:val="00606040"/>
    <w:rsid w:val="006077D9"/>
    <w:rsid w:val="0060798D"/>
    <w:rsid w:val="00607D3C"/>
    <w:rsid w:val="006104F1"/>
    <w:rsid w:val="006108E9"/>
    <w:rsid w:val="00610972"/>
    <w:rsid w:val="006115B4"/>
    <w:rsid w:val="00611935"/>
    <w:rsid w:val="00612533"/>
    <w:rsid w:val="006127F7"/>
    <w:rsid w:val="00612870"/>
    <w:rsid w:val="00612FE6"/>
    <w:rsid w:val="00613248"/>
    <w:rsid w:val="0061374F"/>
    <w:rsid w:val="006145C8"/>
    <w:rsid w:val="00614B80"/>
    <w:rsid w:val="00614DE7"/>
    <w:rsid w:val="00614EDE"/>
    <w:rsid w:val="006152B5"/>
    <w:rsid w:val="00615C34"/>
    <w:rsid w:val="00615FD4"/>
    <w:rsid w:val="0061612E"/>
    <w:rsid w:val="0061733A"/>
    <w:rsid w:val="006175ED"/>
    <w:rsid w:val="0061761D"/>
    <w:rsid w:val="00617EDA"/>
    <w:rsid w:val="006200E4"/>
    <w:rsid w:val="0062011D"/>
    <w:rsid w:val="00620261"/>
    <w:rsid w:val="006208C0"/>
    <w:rsid w:val="0062188D"/>
    <w:rsid w:val="00622249"/>
    <w:rsid w:val="006230D2"/>
    <w:rsid w:val="00624242"/>
    <w:rsid w:val="006243AA"/>
    <w:rsid w:val="006245E3"/>
    <w:rsid w:val="006249A7"/>
    <w:rsid w:val="00624C0C"/>
    <w:rsid w:val="00624CEA"/>
    <w:rsid w:val="00624F73"/>
    <w:rsid w:val="0062506A"/>
    <w:rsid w:val="00625C44"/>
    <w:rsid w:val="00626230"/>
    <w:rsid w:val="006266A0"/>
    <w:rsid w:val="0062672D"/>
    <w:rsid w:val="00626E78"/>
    <w:rsid w:val="00626FA6"/>
    <w:rsid w:val="006275EE"/>
    <w:rsid w:val="0062779E"/>
    <w:rsid w:val="00627860"/>
    <w:rsid w:val="00627FF9"/>
    <w:rsid w:val="006301D8"/>
    <w:rsid w:val="00630681"/>
    <w:rsid w:val="00631826"/>
    <w:rsid w:val="00631D3E"/>
    <w:rsid w:val="00632640"/>
    <w:rsid w:val="00632FC2"/>
    <w:rsid w:val="00633016"/>
    <w:rsid w:val="006334D9"/>
    <w:rsid w:val="00633592"/>
    <w:rsid w:val="00633815"/>
    <w:rsid w:val="0063445A"/>
    <w:rsid w:val="00634870"/>
    <w:rsid w:val="00634C04"/>
    <w:rsid w:val="00634CBE"/>
    <w:rsid w:val="00634E01"/>
    <w:rsid w:val="00634FDE"/>
    <w:rsid w:val="0063617E"/>
    <w:rsid w:val="0063672A"/>
    <w:rsid w:val="00636C45"/>
    <w:rsid w:val="00636F3B"/>
    <w:rsid w:val="006370A8"/>
    <w:rsid w:val="00637265"/>
    <w:rsid w:val="006400FE"/>
    <w:rsid w:val="006401F7"/>
    <w:rsid w:val="00640984"/>
    <w:rsid w:val="006413B7"/>
    <w:rsid w:val="0064202D"/>
    <w:rsid w:val="00642A2B"/>
    <w:rsid w:val="00642BCF"/>
    <w:rsid w:val="00642E75"/>
    <w:rsid w:val="0064303A"/>
    <w:rsid w:val="00643063"/>
    <w:rsid w:val="006441B9"/>
    <w:rsid w:val="00644247"/>
    <w:rsid w:val="00644FE7"/>
    <w:rsid w:val="0064564E"/>
    <w:rsid w:val="0064740A"/>
    <w:rsid w:val="00647762"/>
    <w:rsid w:val="006477EB"/>
    <w:rsid w:val="006500D4"/>
    <w:rsid w:val="00650119"/>
    <w:rsid w:val="00650145"/>
    <w:rsid w:val="00650483"/>
    <w:rsid w:val="00650ED2"/>
    <w:rsid w:val="00651745"/>
    <w:rsid w:val="00651D35"/>
    <w:rsid w:val="0065266B"/>
    <w:rsid w:val="006532B3"/>
    <w:rsid w:val="00654713"/>
    <w:rsid w:val="0065475E"/>
    <w:rsid w:val="00655379"/>
    <w:rsid w:val="00655825"/>
    <w:rsid w:val="0065604D"/>
    <w:rsid w:val="00656787"/>
    <w:rsid w:val="00656863"/>
    <w:rsid w:val="00657519"/>
    <w:rsid w:val="006576A1"/>
    <w:rsid w:val="00660587"/>
    <w:rsid w:val="006605CE"/>
    <w:rsid w:val="006605E0"/>
    <w:rsid w:val="00661BA3"/>
    <w:rsid w:val="00661E4A"/>
    <w:rsid w:val="00662566"/>
    <w:rsid w:val="0066418B"/>
    <w:rsid w:val="00665AD6"/>
    <w:rsid w:val="00665C3C"/>
    <w:rsid w:val="00665E05"/>
    <w:rsid w:val="00665F49"/>
    <w:rsid w:val="006663A5"/>
    <w:rsid w:val="00666FA2"/>
    <w:rsid w:val="00667F03"/>
    <w:rsid w:val="00667FF9"/>
    <w:rsid w:val="0067049A"/>
    <w:rsid w:val="0067140F"/>
    <w:rsid w:val="0067149D"/>
    <w:rsid w:val="0067202A"/>
    <w:rsid w:val="006721FC"/>
    <w:rsid w:val="0067328E"/>
    <w:rsid w:val="006736DB"/>
    <w:rsid w:val="006743A4"/>
    <w:rsid w:val="006745AE"/>
    <w:rsid w:val="00674737"/>
    <w:rsid w:val="00674C05"/>
    <w:rsid w:val="00674FA0"/>
    <w:rsid w:val="00675117"/>
    <w:rsid w:val="006753C5"/>
    <w:rsid w:val="0067555E"/>
    <w:rsid w:val="00676003"/>
    <w:rsid w:val="006763CF"/>
    <w:rsid w:val="00676BC1"/>
    <w:rsid w:val="00676F9C"/>
    <w:rsid w:val="00680480"/>
    <w:rsid w:val="0068067B"/>
    <w:rsid w:val="006806A7"/>
    <w:rsid w:val="00680835"/>
    <w:rsid w:val="00681891"/>
    <w:rsid w:val="00681AA6"/>
    <w:rsid w:val="006829A8"/>
    <w:rsid w:val="006837F4"/>
    <w:rsid w:val="00684F9C"/>
    <w:rsid w:val="0068536C"/>
    <w:rsid w:val="006857D4"/>
    <w:rsid w:val="00685C18"/>
    <w:rsid w:val="006862F6"/>
    <w:rsid w:val="00686E04"/>
    <w:rsid w:val="00687439"/>
    <w:rsid w:val="0068788B"/>
    <w:rsid w:val="00687D4E"/>
    <w:rsid w:val="00691861"/>
    <w:rsid w:val="006929D4"/>
    <w:rsid w:val="00692A5D"/>
    <w:rsid w:val="00692D65"/>
    <w:rsid w:val="00693396"/>
    <w:rsid w:val="00693A34"/>
    <w:rsid w:val="00693BD1"/>
    <w:rsid w:val="00693EC5"/>
    <w:rsid w:val="00694110"/>
    <w:rsid w:val="00694A2C"/>
    <w:rsid w:val="0069500E"/>
    <w:rsid w:val="00695BF2"/>
    <w:rsid w:val="00696A15"/>
    <w:rsid w:val="006A00B7"/>
    <w:rsid w:val="006A0143"/>
    <w:rsid w:val="006A089B"/>
    <w:rsid w:val="006A20FC"/>
    <w:rsid w:val="006A236C"/>
    <w:rsid w:val="006A243F"/>
    <w:rsid w:val="006A24B9"/>
    <w:rsid w:val="006A26C7"/>
    <w:rsid w:val="006A2DCC"/>
    <w:rsid w:val="006A3219"/>
    <w:rsid w:val="006A35AB"/>
    <w:rsid w:val="006A3EA4"/>
    <w:rsid w:val="006A4D11"/>
    <w:rsid w:val="006A5315"/>
    <w:rsid w:val="006A5626"/>
    <w:rsid w:val="006A5F32"/>
    <w:rsid w:val="006A674A"/>
    <w:rsid w:val="006A6A22"/>
    <w:rsid w:val="006A6D95"/>
    <w:rsid w:val="006A6E3A"/>
    <w:rsid w:val="006A7513"/>
    <w:rsid w:val="006A7798"/>
    <w:rsid w:val="006B07D1"/>
    <w:rsid w:val="006B0AF2"/>
    <w:rsid w:val="006B1241"/>
    <w:rsid w:val="006B210F"/>
    <w:rsid w:val="006B2278"/>
    <w:rsid w:val="006B2582"/>
    <w:rsid w:val="006B2DE3"/>
    <w:rsid w:val="006B3353"/>
    <w:rsid w:val="006B33DE"/>
    <w:rsid w:val="006B39D9"/>
    <w:rsid w:val="006B3B20"/>
    <w:rsid w:val="006B3D19"/>
    <w:rsid w:val="006B3F91"/>
    <w:rsid w:val="006B42F3"/>
    <w:rsid w:val="006B4357"/>
    <w:rsid w:val="006B4934"/>
    <w:rsid w:val="006B4C5E"/>
    <w:rsid w:val="006B4F62"/>
    <w:rsid w:val="006B64ED"/>
    <w:rsid w:val="006B6A53"/>
    <w:rsid w:val="006B6B95"/>
    <w:rsid w:val="006B7199"/>
    <w:rsid w:val="006B7587"/>
    <w:rsid w:val="006B75B9"/>
    <w:rsid w:val="006C0035"/>
    <w:rsid w:val="006C0DE1"/>
    <w:rsid w:val="006C1239"/>
    <w:rsid w:val="006C14A4"/>
    <w:rsid w:val="006C1E4C"/>
    <w:rsid w:val="006C21ED"/>
    <w:rsid w:val="006C2734"/>
    <w:rsid w:val="006C2AC1"/>
    <w:rsid w:val="006C30CB"/>
    <w:rsid w:val="006C3514"/>
    <w:rsid w:val="006C3730"/>
    <w:rsid w:val="006C3761"/>
    <w:rsid w:val="006C38AD"/>
    <w:rsid w:val="006C3FEB"/>
    <w:rsid w:val="006C4638"/>
    <w:rsid w:val="006C4DDD"/>
    <w:rsid w:val="006C4E34"/>
    <w:rsid w:val="006C4E9C"/>
    <w:rsid w:val="006C53A3"/>
    <w:rsid w:val="006C5CAD"/>
    <w:rsid w:val="006C5D9F"/>
    <w:rsid w:val="006C65BA"/>
    <w:rsid w:val="006C74C9"/>
    <w:rsid w:val="006C78FF"/>
    <w:rsid w:val="006C7EDA"/>
    <w:rsid w:val="006C7F62"/>
    <w:rsid w:val="006D0326"/>
    <w:rsid w:val="006D0BAC"/>
    <w:rsid w:val="006D0C74"/>
    <w:rsid w:val="006D0E4C"/>
    <w:rsid w:val="006D15CE"/>
    <w:rsid w:val="006D2381"/>
    <w:rsid w:val="006D3906"/>
    <w:rsid w:val="006D3B45"/>
    <w:rsid w:val="006D4052"/>
    <w:rsid w:val="006D426D"/>
    <w:rsid w:val="006D4446"/>
    <w:rsid w:val="006D5646"/>
    <w:rsid w:val="006D573C"/>
    <w:rsid w:val="006D598B"/>
    <w:rsid w:val="006D5FBA"/>
    <w:rsid w:val="006D67F3"/>
    <w:rsid w:val="006E040C"/>
    <w:rsid w:val="006E0412"/>
    <w:rsid w:val="006E0425"/>
    <w:rsid w:val="006E09F4"/>
    <w:rsid w:val="006E1311"/>
    <w:rsid w:val="006E17D4"/>
    <w:rsid w:val="006E183B"/>
    <w:rsid w:val="006E1F23"/>
    <w:rsid w:val="006E2D91"/>
    <w:rsid w:val="006E34BC"/>
    <w:rsid w:val="006E44F9"/>
    <w:rsid w:val="006E5102"/>
    <w:rsid w:val="006E5224"/>
    <w:rsid w:val="006E5F57"/>
    <w:rsid w:val="006E6121"/>
    <w:rsid w:val="006E724B"/>
    <w:rsid w:val="006E7A7F"/>
    <w:rsid w:val="006F008F"/>
    <w:rsid w:val="006F0257"/>
    <w:rsid w:val="006F0722"/>
    <w:rsid w:val="006F0B28"/>
    <w:rsid w:val="006F1AD6"/>
    <w:rsid w:val="006F2245"/>
    <w:rsid w:val="006F34F1"/>
    <w:rsid w:val="006F4224"/>
    <w:rsid w:val="006F4EE1"/>
    <w:rsid w:val="006F4FB6"/>
    <w:rsid w:val="006F6391"/>
    <w:rsid w:val="006F65DA"/>
    <w:rsid w:val="006F66E5"/>
    <w:rsid w:val="006F707D"/>
    <w:rsid w:val="006F71F7"/>
    <w:rsid w:val="006F7372"/>
    <w:rsid w:val="00700B4C"/>
    <w:rsid w:val="0070117E"/>
    <w:rsid w:val="007017D9"/>
    <w:rsid w:val="007020BF"/>
    <w:rsid w:val="0070242E"/>
    <w:rsid w:val="00702DD1"/>
    <w:rsid w:val="00702F3B"/>
    <w:rsid w:val="0070376D"/>
    <w:rsid w:val="00703A0E"/>
    <w:rsid w:val="007044B2"/>
    <w:rsid w:val="007050E8"/>
    <w:rsid w:val="007058CE"/>
    <w:rsid w:val="007058D7"/>
    <w:rsid w:val="00705C86"/>
    <w:rsid w:val="00707323"/>
    <w:rsid w:val="007077D1"/>
    <w:rsid w:val="00707D0B"/>
    <w:rsid w:val="00707DCD"/>
    <w:rsid w:val="007105CD"/>
    <w:rsid w:val="00710624"/>
    <w:rsid w:val="0071080B"/>
    <w:rsid w:val="00710C7B"/>
    <w:rsid w:val="0071142F"/>
    <w:rsid w:val="007123BD"/>
    <w:rsid w:val="00712C51"/>
    <w:rsid w:val="00713CFC"/>
    <w:rsid w:val="007142CF"/>
    <w:rsid w:val="007149DD"/>
    <w:rsid w:val="00714C60"/>
    <w:rsid w:val="007151A2"/>
    <w:rsid w:val="00715476"/>
    <w:rsid w:val="00715502"/>
    <w:rsid w:val="007159F7"/>
    <w:rsid w:val="007166D0"/>
    <w:rsid w:val="00716A96"/>
    <w:rsid w:val="00716B97"/>
    <w:rsid w:val="007178B6"/>
    <w:rsid w:val="0072099A"/>
    <w:rsid w:val="00721099"/>
    <w:rsid w:val="0072150E"/>
    <w:rsid w:val="00721928"/>
    <w:rsid w:val="00723E25"/>
    <w:rsid w:val="007247B0"/>
    <w:rsid w:val="007248F1"/>
    <w:rsid w:val="00724AAD"/>
    <w:rsid w:val="00724C21"/>
    <w:rsid w:val="007254C1"/>
    <w:rsid w:val="007257D2"/>
    <w:rsid w:val="007267D4"/>
    <w:rsid w:val="00727A14"/>
    <w:rsid w:val="00727CFD"/>
    <w:rsid w:val="00730775"/>
    <w:rsid w:val="00730D56"/>
    <w:rsid w:val="00730E5A"/>
    <w:rsid w:val="007319E2"/>
    <w:rsid w:val="00731A34"/>
    <w:rsid w:val="00731A61"/>
    <w:rsid w:val="00732486"/>
    <w:rsid w:val="00732DDD"/>
    <w:rsid w:val="00733069"/>
    <w:rsid w:val="00734378"/>
    <w:rsid w:val="00734774"/>
    <w:rsid w:val="00734D6B"/>
    <w:rsid w:val="00734D6C"/>
    <w:rsid w:val="00734F8E"/>
    <w:rsid w:val="00735424"/>
    <w:rsid w:val="00736026"/>
    <w:rsid w:val="007375C5"/>
    <w:rsid w:val="007379F0"/>
    <w:rsid w:val="00737F39"/>
    <w:rsid w:val="00741103"/>
    <w:rsid w:val="00741A09"/>
    <w:rsid w:val="00741A5D"/>
    <w:rsid w:val="00742BB5"/>
    <w:rsid w:val="00742EAB"/>
    <w:rsid w:val="00742F51"/>
    <w:rsid w:val="00743C74"/>
    <w:rsid w:val="00743F8D"/>
    <w:rsid w:val="007448A4"/>
    <w:rsid w:val="007455A6"/>
    <w:rsid w:val="0074574C"/>
    <w:rsid w:val="00745E8D"/>
    <w:rsid w:val="00746C2F"/>
    <w:rsid w:val="00746F50"/>
    <w:rsid w:val="00746F64"/>
    <w:rsid w:val="0074787B"/>
    <w:rsid w:val="007502E7"/>
    <w:rsid w:val="00750548"/>
    <w:rsid w:val="0075115A"/>
    <w:rsid w:val="0075123C"/>
    <w:rsid w:val="00751CDE"/>
    <w:rsid w:val="007521AF"/>
    <w:rsid w:val="00754435"/>
    <w:rsid w:val="007553C1"/>
    <w:rsid w:val="00756177"/>
    <w:rsid w:val="007564E5"/>
    <w:rsid w:val="00756B7C"/>
    <w:rsid w:val="0075701F"/>
    <w:rsid w:val="007604F6"/>
    <w:rsid w:val="0076120C"/>
    <w:rsid w:val="007613EF"/>
    <w:rsid w:val="0076176D"/>
    <w:rsid w:val="00761974"/>
    <w:rsid w:val="00761F08"/>
    <w:rsid w:val="007627DB"/>
    <w:rsid w:val="0076293A"/>
    <w:rsid w:val="007633B4"/>
    <w:rsid w:val="007639A6"/>
    <w:rsid w:val="007643C3"/>
    <w:rsid w:val="007649E8"/>
    <w:rsid w:val="00765057"/>
    <w:rsid w:val="00765D71"/>
    <w:rsid w:val="00767244"/>
    <w:rsid w:val="0076753D"/>
    <w:rsid w:val="00767B0C"/>
    <w:rsid w:val="00770043"/>
    <w:rsid w:val="007700D4"/>
    <w:rsid w:val="007701B8"/>
    <w:rsid w:val="0077090E"/>
    <w:rsid w:val="00770B97"/>
    <w:rsid w:val="00770D18"/>
    <w:rsid w:val="00771CE0"/>
    <w:rsid w:val="00772319"/>
    <w:rsid w:val="007723F6"/>
    <w:rsid w:val="0077277A"/>
    <w:rsid w:val="007742D2"/>
    <w:rsid w:val="00775398"/>
    <w:rsid w:val="00775646"/>
    <w:rsid w:val="00776719"/>
    <w:rsid w:val="007767C6"/>
    <w:rsid w:val="00776863"/>
    <w:rsid w:val="00776B82"/>
    <w:rsid w:val="007772C4"/>
    <w:rsid w:val="007777EE"/>
    <w:rsid w:val="00777EB0"/>
    <w:rsid w:val="00777FDE"/>
    <w:rsid w:val="0078052C"/>
    <w:rsid w:val="00780BBB"/>
    <w:rsid w:val="00781206"/>
    <w:rsid w:val="007812F9"/>
    <w:rsid w:val="00781C75"/>
    <w:rsid w:val="007820D6"/>
    <w:rsid w:val="0078228D"/>
    <w:rsid w:val="00782847"/>
    <w:rsid w:val="00782F56"/>
    <w:rsid w:val="007830EF"/>
    <w:rsid w:val="00784393"/>
    <w:rsid w:val="00784BE5"/>
    <w:rsid w:val="00785530"/>
    <w:rsid w:val="00785D39"/>
    <w:rsid w:val="0078643C"/>
    <w:rsid w:val="007900F4"/>
    <w:rsid w:val="00790C24"/>
    <w:rsid w:val="00790C34"/>
    <w:rsid w:val="00790D9E"/>
    <w:rsid w:val="0079108C"/>
    <w:rsid w:val="00791465"/>
    <w:rsid w:val="007914BC"/>
    <w:rsid w:val="007918DA"/>
    <w:rsid w:val="00791942"/>
    <w:rsid w:val="00791DF6"/>
    <w:rsid w:val="00793159"/>
    <w:rsid w:val="007936ED"/>
    <w:rsid w:val="00793A60"/>
    <w:rsid w:val="00793D10"/>
    <w:rsid w:val="007940D2"/>
    <w:rsid w:val="0079486B"/>
    <w:rsid w:val="007948A4"/>
    <w:rsid w:val="00794D39"/>
    <w:rsid w:val="0079648E"/>
    <w:rsid w:val="0079689E"/>
    <w:rsid w:val="00796B3F"/>
    <w:rsid w:val="00796CA1"/>
    <w:rsid w:val="00796EA9"/>
    <w:rsid w:val="00796F65"/>
    <w:rsid w:val="00797289"/>
    <w:rsid w:val="0079753D"/>
    <w:rsid w:val="00797B3B"/>
    <w:rsid w:val="007A0B0D"/>
    <w:rsid w:val="007A0BCA"/>
    <w:rsid w:val="007A11FA"/>
    <w:rsid w:val="007A18FF"/>
    <w:rsid w:val="007A21F1"/>
    <w:rsid w:val="007A2281"/>
    <w:rsid w:val="007A2488"/>
    <w:rsid w:val="007A2584"/>
    <w:rsid w:val="007A27EE"/>
    <w:rsid w:val="007A391D"/>
    <w:rsid w:val="007A42AA"/>
    <w:rsid w:val="007A4A63"/>
    <w:rsid w:val="007A512C"/>
    <w:rsid w:val="007A5373"/>
    <w:rsid w:val="007A5A99"/>
    <w:rsid w:val="007A5FBA"/>
    <w:rsid w:val="007B13D2"/>
    <w:rsid w:val="007B1A23"/>
    <w:rsid w:val="007B207D"/>
    <w:rsid w:val="007B2D4F"/>
    <w:rsid w:val="007B44B6"/>
    <w:rsid w:val="007B483E"/>
    <w:rsid w:val="007B5D3F"/>
    <w:rsid w:val="007B6607"/>
    <w:rsid w:val="007B68C4"/>
    <w:rsid w:val="007B6AFE"/>
    <w:rsid w:val="007B6EC4"/>
    <w:rsid w:val="007C0131"/>
    <w:rsid w:val="007C01ED"/>
    <w:rsid w:val="007C0314"/>
    <w:rsid w:val="007C07B8"/>
    <w:rsid w:val="007C0D03"/>
    <w:rsid w:val="007C117A"/>
    <w:rsid w:val="007C160A"/>
    <w:rsid w:val="007C163D"/>
    <w:rsid w:val="007C1695"/>
    <w:rsid w:val="007C1C28"/>
    <w:rsid w:val="007C2914"/>
    <w:rsid w:val="007C3673"/>
    <w:rsid w:val="007C36BE"/>
    <w:rsid w:val="007C3DED"/>
    <w:rsid w:val="007C41D6"/>
    <w:rsid w:val="007C46CA"/>
    <w:rsid w:val="007C47CD"/>
    <w:rsid w:val="007C4F5E"/>
    <w:rsid w:val="007C4FFC"/>
    <w:rsid w:val="007C5297"/>
    <w:rsid w:val="007C54BE"/>
    <w:rsid w:val="007C5A80"/>
    <w:rsid w:val="007C64F6"/>
    <w:rsid w:val="007C69F6"/>
    <w:rsid w:val="007C7E19"/>
    <w:rsid w:val="007C7EB1"/>
    <w:rsid w:val="007D0B2C"/>
    <w:rsid w:val="007D0C9B"/>
    <w:rsid w:val="007D139C"/>
    <w:rsid w:val="007D1AA1"/>
    <w:rsid w:val="007D3D99"/>
    <w:rsid w:val="007D46DF"/>
    <w:rsid w:val="007D4D2B"/>
    <w:rsid w:val="007D5675"/>
    <w:rsid w:val="007D5B42"/>
    <w:rsid w:val="007D63FF"/>
    <w:rsid w:val="007D6812"/>
    <w:rsid w:val="007D69B4"/>
    <w:rsid w:val="007D6D91"/>
    <w:rsid w:val="007D7485"/>
    <w:rsid w:val="007E071B"/>
    <w:rsid w:val="007E10B9"/>
    <w:rsid w:val="007E1A66"/>
    <w:rsid w:val="007E1CE9"/>
    <w:rsid w:val="007E1D98"/>
    <w:rsid w:val="007E23DC"/>
    <w:rsid w:val="007E2543"/>
    <w:rsid w:val="007E30C5"/>
    <w:rsid w:val="007E31CB"/>
    <w:rsid w:val="007E3317"/>
    <w:rsid w:val="007E3457"/>
    <w:rsid w:val="007E38D7"/>
    <w:rsid w:val="007E4B3A"/>
    <w:rsid w:val="007E4CC8"/>
    <w:rsid w:val="007E5F7A"/>
    <w:rsid w:val="007E6478"/>
    <w:rsid w:val="007E6AEC"/>
    <w:rsid w:val="007E738F"/>
    <w:rsid w:val="007E781F"/>
    <w:rsid w:val="007E7BC3"/>
    <w:rsid w:val="007E7D82"/>
    <w:rsid w:val="007F0049"/>
    <w:rsid w:val="007F0D4D"/>
    <w:rsid w:val="007F124B"/>
    <w:rsid w:val="007F1597"/>
    <w:rsid w:val="007F2460"/>
    <w:rsid w:val="007F3272"/>
    <w:rsid w:val="007F3A9B"/>
    <w:rsid w:val="007F3B6C"/>
    <w:rsid w:val="007F3D62"/>
    <w:rsid w:val="007F402D"/>
    <w:rsid w:val="007F4491"/>
    <w:rsid w:val="007F501A"/>
    <w:rsid w:val="007F53D2"/>
    <w:rsid w:val="007F5933"/>
    <w:rsid w:val="007F5C17"/>
    <w:rsid w:val="007F641C"/>
    <w:rsid w:val="007F6717"/>
    <w:rsid w:val="007F6CB2"/>
    <w:rsid w:val="007F6EFE"/>
    <w:rsid w:val="0080042E"/>
    <w:rsid w:val="00800614"/>
    <w:rsid w:val="008008A5"/>
    <w:rsid w:val="00800A7F"/>
    <w:rsid w:val="00800C12"/>
    <w:rsid w:val="00800EDC"/>
    <w:rsid w:val="008011C0"/>
    <w:rsid w:val="008017F9"/>
    <w:rsid w:val="00801979"/>
    <w:rsid w:val="00801E39"/>
    <w:rsid w:val="0080212B"/>
    <w:rsid w:val="008022A4"/>
    <w:rsid w:val="00802375"/>
    <w:rsid w:val="00802DAB"/>
    <w:rsid w:val="00802F93"/>
    <w:rsid w:val="00803182"/>
    <w:rsid w:val="0080370B"/>
    <w:rsid w:val="00803BD7"/>
    <w:rsid w:val="008049C4"/>
    <w:rsid w:val="00804CC3"/>
    <w:rsid w:val="008052F9"/>
    <w:rsid w:val="00805BDF"/>
    <w:rsid w:val="008066C2"/>
    <w:rsid w:val="00806CAD"/>
    <w:rsid w:val="00810BBD"/>
    <w:rsid w:val="00810F16"/>
    <w:rsid w:val="00810FD1"/>
    <w:rsid w:val="008110EF"/>
    <w:rsid w:val="008112D4"/>
    <w:rsid w:val="0081130F"/>
    <w:rsid w:val="00812582"/>
    <w:rsid w:val="00812F46"/>
    <w:rsid w:val="008132DA"/>
    <w:rsid w:val="0081354C"/>
    <w:rsid w:val="0081443F"/>
    <w:rsid w:val="0081475D"/>
    <w:rsid w:val="00814950"/>
    <w:rsid w:val="00814A73"/>
    <w:rsid w:val="00814F8F"/>
    <w:rsid w:val="00814FD6"/>
    <w:rsid w:val="00815556"/>
    <w:rsid w:val="00816695"/>
    <w:rsid w:val="00817335"/>
    <w:rsid w:val="0081788B"/>
    <w:rsid w:val="00817BDB"/>
    <w:rsid w:val="00817EEA"/>
    <w:rsid w:val="00820996"/>
    <w:rsid w:val="00821184"/>
    <w:rsid w:val="00822037"/>
    <w:rsid w:val="00822F5C"/>
    <w:rsid w:val="00824C22"/>
    <w:rsid w:val="00825BE6"/>
    <w:rsid w:val="0082608E"/>
    <w:rsid w:val="008266E4"/>
    <w:rsid w:val="00826A27"/>
    <w:rsid w:val="00826C22"/>
    <w:rsid w:val="00826D96"/>
    <w:rsid w:val="008272D9"/>
    <w:rsid w:val="00827308"/>
    <w:rsid w:val="00827C2D"/>
    <w:rsid w:val="00830646"/>
    <w:rsid w:val="00830924"/>
    <w:rsid w:val="00830DC3"/>
    <w:rsid w:val="00831439"/>
    <w:rsid w:val="00831BFD"/>
    <w:rsid w:val="00831DDE"/>
    <w:rsid w:val="00831F22"/>
    <w:rsid w:val="008328EC"/>
    <w:rsid w:val="008329BC"/>
    <w:rsid w:val="00832CF8"/>
    <w:rsid w:val="0083396A"/>
    <w:rsid w:val="00833DC3"/>
    <w:rsid w:val="00833DEA"/>
    <w:rsid w:val="00834B41"/>
    <w:rsid w:val="00834D03"/>
    <w:rsid w:val="00835097"/>
    <w:rsid w:val="008355A1"/>
    <w:rsid w:val="00835604"/>
    <w:rsid w:val="00836586"/>
    <w:rsid w:val="008365A3"/>
    <w:rsid w:val="008365E5"/>
    <w:rsid w:val="008366FE"/>
    <w:rsid w:val="008371CD"/>
    <w:rsid w:val="00837483"/>
    <w:rsid w:val="0083783C"/>
    <w:rsid w:val="00837A38"/>
    <w:rsid w:val="00837EAC"/>
    <w:rsid w:val="008419EF"/>
    <w:rsid w:val="008425C5"/>
    <w:rsid w:val="00842FB8"/>
    <w:rsid w:val="008431F7"/>
    <w:rsid w:val="00843404"/>
    <w:rsid w:val="0084340E"/>
    <w:rsid w:val="008436B6"/>
    <w:rsid w:val="008439A0"/>
    <w:rsid w:val="00844C11"/>
    <w:rsid w:val="00844EA3"/>
    <w:rsid w:val="00844F02"/>
    <w:rsid w:val="00845421"/>
    <w:rsid w:val="008462F5"/>
    <w:rsid w:val="0084655B"/>
    <w:rsid w:val="00846924"/>
    <w:rsid w:val="00846BE0"/>
    <w:rsid w:val="00847112"/>
    <w:rsid w:val="00847B0E"/>
    <w:rsid w:val="00847CDD"/>
    <w:rsid w:val="00850057"/>
    <w:rsid w:val="008503DB"/>
    <w:rsid w:val="00850DB9"/>
    <w:rsid w:val="00851791"/>
    <w:rsid w:val="008519DA"/>
    <w:rsid w:val="00851A95"/>
    <w:rsid w:val="00851EDC"/>
    <w:rsid w:val="00852102"/>
    <w:rsid w:val="0085267F"/>
    <w:rsid w:val="008526BB"/>
    <w:rsid w:val="00852FF2"/>
    <w:rsid w:val="0085422C"/>
    <w:rsid w:val="00854AEA"/>
    <w:rsid w:val="0085561F"/>
    <w:rsid w:val="00857761"/>
    <w:rsid w:val="00857837"/>
    <w:rsid w:val="00857A9D"/>
    <w:rsid w:val="00857C14"/>
    <w:rsid w:val="00857CD4"/>
    <w:rsid w:val="00860D23"/>
    <w:rsid w:val="00861C12"/>
    <w:rsid w:val="0086326C"/>
    <w:rsid w:val="0086357D"/>
    <w:rsid w:val="00864125"/>
    <w:rsid w:val="00864C0A"/>
    <w:rsid w:val="00864EFD"/>
    <w:rsid w:val="00865276"/>
    <w:rsid w:val="00865AC7"/>
    <w:rsid w:val="00867B55"/>
    <w:rsid w:val="00867F26"/>
    <w:rsid w:val="00870EBB"/>
    <w:rsid w:val="00871743"/>
    <w:rsid w:val="00872A58"/>
    <w:rsid w:val="00872ADD"/>
    <w:rsid w:val="00872B6E"/>
    <w:rsid w:val="008735C6"/>
    <w:rsid w:val="00873BE9"/>
    <w:rsid w:val="00873E11"/>
    <w:rsid w:val="0087428C"/>
    <w:rsid w:val="008742FA"/>
    <w:rsid w:val="008750DD"/>
    <w:rsid w:val="0087574A"/>
    <w:rsid w:val="0087686D"/>
    <w:rsid w:val="00876BBD"/>
    <w:rsid w:val="0087702A"/>
    <w:rsid w:val="008803EA"/>
    <w:rsid w:val="0088169F"/>
    <w:rsid w:val="0088199D"/>
    <w:rsid w:val="00881A06"/>
    <w:rsid w:val="00881EFF"/>
    <w:rsid w:val="008825DD"/>
    <w:rsid w:val="00882871"/>
    <w:rsid w:val="00882C7A"/>
    <w:rsid w:val="0088312B"/>
    <w:rsid w:val="00883502"/>
    <w:rsid w:val="00883F4A"/>
    <w:rsid w:val="00884144"/>
    <w:rsid w:val="00884928"/>
    <w:rsid w:val="00884B4D"/>
    <w:rsid w:val="00885295"/>
    <w:rsid w:val="008854C2"/>
    <w:rsid w:val="008856A0"/>
    <w:rsid w:val="0088576F"/>
    <w:rsid w:val="00885E38"/>
    <w:rsid w:val="00885F8A"/>
    <w:rsid w:val="00887106"/>
    <w:rsid w:val="0088733D"/>
    <w:rsid w:val="008878B1"/>
    <w:rsid w:val="00887BEA"/>
    <w:rsid w:val="0089155A"/>
    <w:rsid w:val="00892A84"/>
    <w:rsid w:val="00893E61"/>
    <w:rsid w:val="00894217"/>
    <w:rsid w:val="0089573B"/>
    <w:rsid w:val="0089618F"/>
    <w:rsid w:val="00897CB5"/>
    <w:rsid w:val="00897EE1"/>
    <w:rsid w:val="00897FBD"/>
    <w:rsid w:val="008A0113"/>
    <w:rsid w:val="008A08C5"/>
    <w:rsid w:val="008A11E5"/>
    <w:rsid w:val="008A1298"/>
    <w:rsid w:val="008A1857"/>
    <w:rsid w:val="008A2784"/>
    <w:rsid w:val="008A29F5"/>
    <w:rsid w:val="008A3088"/>
    <w:rsid w:val="008A36EF"/>
    <w:rsid w:val="008A39CE"/>
    <w:rsid w:val="008A3E45"/>
    <w:rsid w:val="008A3F7A"/>
    <w:rsid w:val="008A4252"/>
    <w:rsid w:val="008A42E1"/>
    <w:rsid w:val="008A486F"/>
    <w:rsid w:val="008A4C96"/>
    <w:rsid w:val="008A4DA8"/>
    <w:rsid w:val="008A515E"/>
    <w:rsid w:val="008A5A50"/>
    <w:rsid w:val="008A6320"/>
    <w:rsid w:val="008A686A"/>
    <w:rsid w:val="008A6B71"/>
    <w:rsid w:val="008A6C4D"/>
    <w:rsid w:val="008A6D58"/>
    <w:rsid w:val="008A6E51"/>
    <w:rsid w:val="008A6F8A"/>
    <w:rsid w:val="008A75FF"/>
    <w:rsid w:val="008A7A9A"/>
    <w:rsid w:val="008A7BEC"/>
    <w:rsid w:val="008B001E"/>
    <w:rsid w:val="008B011E"/>
    <w:rsid w:val="008B0F40"/>
    <w:rsid w:val="008B0F67"/>
    <w:rsid w:val="008B336C"/>
    <w:rsid w:val="008B3C09"/>
    <w:rsid w:val="008B3FE7"/>
    <w:rsid w:val="008B657B"/>
    <w:rsid w:val="008B6735"/>
    <w:rsid w:val="008B67AC"/>
    <w:rsid w:val="008B67F4"/>
    <w:rsid w:val="008B6B42"/>
    <w:rsid w:val="008B6C7E"/>
    <w:rsid w:val="008B6FC2"/>
    <w:rsid w:val="008B732D"/>
    <w:rsid w:val="008B77FE"/>
    <w:rsid w:val="008B7D36"/>
    <w:rsid w:val="008C05B6"/>
    <w:rsid w:val="008C106C"/>
    <w:rsid w:val="008C195C"/>
    <w:rsid w:val="008C200B"/>
    <w:rsid w:val="008C2C9C"/>
    <w:rsid w:val="008C3224"/>
    <w:rsid w:val="008C347D"/>
    <w:rsid w:val="008C355E"/>
    <w:rsid w:val="008C3868"/>
    <w:rsid w:val="008C3969"/>
    <w:rsid w:val="008C3D82"/>
    <w:rsid w:val="008C401D"/>
    <w:rsid w:val="008C4276"/>
    <w:rsid w:val="008C5A6A"/>
    <w:rsid w:val="008C5BF3"/>
    <w:rsid w:val="008C6299"/>
    <w:rsid w:val="008C661C"/>
    <w:rsid w:val="008C681D"/>
    <w:rsid w:val="008C68AB"/>
    <w:rsid w:val="008C6C08"/>
    <w:rsid w:val="008C6EE8"/>
    <w:rsid w:val="008C78B2"/>
    <w:rsid w:val="008C7E46"/>
    <w:rsid w:val="008D021F"/>
    <w:rsid w:val="008D044C"/>
    <w:rsid w:val="008D0A1E"/>
    <w:rsid w:val="008D0D29"/>
    <w:rsid w:val="008D121F"/>
    <w:rsid w:val="008D1BA9"/>
    <w:rsid w:val="008D21E2"/>
    <w:rsid w:val="008D263D"/>
    <w:rsid w:val="008D2AC0"/>
    <w:rsid w:val="008D35E9"/>
    <w:rsid w:val="008D4978"/>
    <w:rsid w:val="008D49D2"/>
    <w:rsid w:val="008D4E46"/>
    <w:rsid w:val="008D5A2F"/>
    <w:rsid w:val="008D5EA9"/>
    <w:rsid w:val="008D5EB0"/>
    <w:rsid w:val="008D717E"/>
    <w:rsid w:val="008D7359"/>
    <w:rsid w:val="008D74EE"/>
    <w:rsid w:val="008D76FB"/>
    <w:rsid w:val="008D7726"/>
    <w:rsid w:val="008D79D3"/>
    <w:rsid w:val="008D7A57"/>
    <w:rsid w:val="008D7C73"/>
    <w:rsid w:val="008D7CED"/>
    <w:rsid w:val="008E019A"/>
    <w:rsid w:val="008E019F"/>
    <w:rsid w:val="008E140A"/>
    <w:rsid w:val="008E14B9"/>
    <w:rsid w:val="008E2B3C"/>
    <w:rsid w:val="008E37BA"/>
    <w:rsid w:val="008E39C5"/>
    <w:rsid w:val="008E3A30"/>
    <w:rsid w:val="008E44C4"/>
    <w:rsid w:val="008E53F0"/>
    <w:rsid w:val="008E56ED"/>
    <w:rsid w:val="008E5A56"/>
    <w:rsid w:val="008E6468"/>
    <w:rsid w:val="008E76AE"/>
    <w:rsid w:val="008E79D6"/>
    <w:rsid w:val="008F0623"/>
    <w:rsid w:val="008F07CB"/>
    <w:rsid w:val="008F113F"/>
    <w:rsid w:val="008F19B5"/>
    <w:rsid w:val="008F2A07"/>
    <w:rsid w:val="008F2A3A"/>
    <w:rsid w:val="008F2ADC"/>
    <w:rsid w:val="008F2C49"/>
    <w:rsid w:val="008F361E"/>
    <w:rsid w:val="008F369E"/>
    <w:rsid w:val="008F41C2"/>
    <w:rsid w:val="008F4D8D"/>
    <w:rsid w:val="008F55F6"/>
    <w:rsid w:val="008F58FE"/>
    <w:rsid w:val="008F5DF2"/>
    <w:rsid w:val="008F6879"/>
    <w:rsid w:val="008F6C9D"/>
    <w:rsid w:val="008F718D"/>
    <w:rsid w:val="008F774E"/>
    <w:rsid w:val="009010EE"/>
    <w:rsid w:val="009010FE"/>
    <w:rsid w:val="009016F1"/>
    <w:rsid w:val="00901780"/>
    <w:rsid w:val="009020D5"/>
    <w:rsid w:val="009024BF"/>
    <w:rsid w:val="0090295F"/>
    <w:rsid w:val="009029FC"/>
    <w:rsid w:val="00902E83"/>
    <w:rsid w:val="0090402D"/>
    <w:rsid w:val="00904E6A"/>
    <w:rsid w:val="00904F61"/>
    <w:rsid w:val="00905E88"/>
    <w:rsid w:val="009065D0"/>
    <w:rsid w:val="00907701"/>
    <w:rsid w:val="00907AB3"/>
    <w:rsid w:val="00907F4E"/>
    <w:rsid w:val="00910785"/>
    <w:rsid w:val="00911497"/>
    <w:rsid w:val="00911BB6"/>
    <w:rsid w:val="00911D47"/>
    <w:rsid w:val="00912214"/>
    <w:rsid w:val="009125A0"/>
    <w:rsid w:val="00912CD0"/>
    <w:rsid w:val="00913076"/>
    <w:rsid w:val="0091328B"/>
    <w:rsid w:val="0091396E"/>
    <w:rsid w:val="00913D81"/>
    <w:rsid w:val="00914003"/>
    <w:rsid w:val="009144D1"/>
    <w:rsid w:val="0091453C"/>
    <w:rsid w:val="00915400"/>
    <w:rsid w:val="00915AEB"/>
    <w:rsid w:val="00915F63"/>
    <w:rsid w:val="009170B2"/>
    <w:rsid w:val="00917E88"/>
    <w:rsid w:val="00920B50"/>
    <w:rsid w:val="00921898"/>
    <w:rsid w:val="00921D00"/>
    <w:rsid w:val="009220C6"/>
    <w:rsid w:val="0092251E"/>
    <w:rsid w:val="009229AD"/>
    <w:rsid w:val="00922CB1"/>
    <w:rsid w:val="0092301A"/>
    <w:rsid w:val="00923320"/>
    <w:rsid w:val="009238DA"/>
    <w:rsid w:val="009249CD"/>
    <w:rsid w:val="00924B3A"/>
    <w:rsid w:val="00924D12"/>
    <w:rsid w:val="009252A3"/>
    <w:rsid w:val="0092565D"/>
    <w:rsid w:val="00925737"/>
    <w:rsid w:val="00925A05"/>
    <w:rsid w:val="00925DA5"/>
    <w:rsid w:val="00925E49"/>
    <w:rsid w:val="009263C9"/>
    <w:rsid w:val="009266A4"/>
    <w:rsid w:val="009266E5"/>
    <w:rsid w:val="00926EB9"/>
    <w:rsid w:val="00926F06"/>
    <w:rsid w:val="00926FC7"/>
    <w:rsid w:val="00927D0C"/>
    <w:rsid w:val="00927D8A"/>
    <w:rsid w:val="0093099F"/>
    <w:rsid w:val="00931F84"/>
    <w:rsid w:val="009321BA"/>
    <w:rsid w:val="009327EC"/>
    <w:rsid w:val="009328B0"/>
    <w:rsid w:val="00932D24"/>
    <w:rsid w:val="0093364A"/>
    <w:rsid w:val="00933855"/>
    <w:rsid w:val="00933CD3"/>
    <w:rsid w:val="00933DF5"/>
    <w:rsid w:val="00934004"/>
    <w:rsid w:val="009347F1"/>
    <w:rsid w:val="00934978"/>
    <w:rsid w:val="00936424"/>
    <w:rsid w:val="009374BE"/>
    <w:rsid w:val="00937A15"/>
    <w:rsid w:val="00937FD6"/>
    <w:rsid w:val="00940343"/>
    <w:rsid w:val="00942296"/>
    <w:rsid w:val="00943274"/>
    <w:rsid w:val="0094358B"/>
    <w:rsid w:val="0094371C"/>
    <w:rsid w:val="00943C1F"/>
    <w:rsid w:val="00943CC4"/>
    <w:rsid w:val="00943EE7"/>
    <w:rsid w:val="009441D3"/>
    <w:rsid w:val="00944A14"/>
    <w:rsid w:val="00944D50"/>
    <w:rsid w:val="0094552C"/>
    <w:rsid w:val="00945C06"/>
    <w:rsid w:val="00945E05"/>
    <w:rsid w:val="00946F8B"/>
    <w:rsid w:val="0094733C"/>
    <w:rsid w:val="00947538"/>
    <w:rsid w:val="00950441"/>
    <w:rsid w:val="00950974"/>
    <w:rsid w:val="00950CFA"/>
    <w:rsid w:val="00951193"/>
    <w:rsid w:val="00952351"/>
    <w:rsid w:val="00952CAE"/>
    <w:rsid w:val="00952F68"/>
    <w:rsid w:val="00954714"/>
    <w:rsid w:val="00954E12"/>
    <w:rsid w:val="00955AA7"/>
    <w:rsid w:val="009565EB"/>
    <w:rsid w:val="0095678B"/>
    <w:rsid w:val="00960922"/>
    <w:rsid w:val="00961E97"/>
    <w:rsid w:val="0096277E"/>
    <w:rsid w:val="00962CF1"/>
    <w:rsid w:val="00963F02"/>
    <w:rsid w:val="009647BC"/>
    <w:rsid w:val="00964A4A"/>
    <w:rsid w:val="009656B7"/>
    <w:rsid w:val="009661C4"/>
    <w:rsid w:val="0096620C"/>
    <w:rsid w:val="00966500"/>
    <w:rsid w:val="00966532"/>
    <w:rsid w:val="00966610"/>
    <w:rsid w:val="00966616"/>
    <w:rsid w:val="00966640"/>
    <w:rsid w:val="00966CFB"/>
    <w:rsid w:val="0096738C"/>
    <w:rsid w:val="0096741E"/>
    <w:rsid w:val="00967E1C"/>
    <w:rsid w:val="00970072"/>
    <w:rsid w:val="009709C8"/>
    <w:rsid w:val="00971495"/>
    <w:rsid w:val="00971756"/>
    <w:rsid w:val="00971D7C"/>
    <w:rsid w:val="00972778"/>
    <w:rsid w:val="009734B3"/>
    <w:rsid w:val="0097384E"/>
    <w:rsid w:val="00973B8C"/>
    <w:rsid w:val="00974179"/>
    <w:rsid w:val="009744AB"/>
    <w:rsid w:val="00974967"/>
    <w:rsid w:val="00974B0C"/>
    <w:rsid w:val="00974CF4"/>
    <w:rsid w:val="00974FD5"/>
    <w:rsid w:val="00975D9B"/>
    <w:rsid w:val="0098002D"/>
    <w:rsid w:val="00980070"/>
    <w:rsid w:val="00980650"/>
    <w:rsid w:val="00980D69"/>
    <w:rsid w:val="0098112F"/>
    <w:rsid w:val="00981B07"/>
    <w:rsid w:val="00982496"/>
    <w:rsid w:val="00982B76"/>
    <w:rsid w:val="00982D6B"/>
    <w:rsid w:val="00982E23"/>
    <w:rsid w:val="00983880"/>
    <w:rsid w:val="00985896"/>
    <w:rsid w:val="00985CB4"/>
    <w:rsid w:val="009864D6"/>
    <w:rsid w:val="009865C8"/>
    <w:rsid w:val="0098777D"/>
    <w:rsid w:val="00987F2F"/>
    <w:rsid w:val="00990748"/>
    <w:rsid w:val="00990814"/>
    <w:rsid w:val="00990B4B"/>
    <w:rsid w:val="00991624"/>
    <w:rsid w:val="0099275B"/>
    <w:rsid w:val="009927A9"/>
    <w:rsid w:val="0099343A"/>
    <w:rsid w:val="00993E18"/>
    <w:rsid w:val="00994C8C"/>
    <w:rsid w:val="00994E32"/>
    <w:rsid w:val="009953A9"/>
    <w:rsid w:val="00996063"/>
    <w:rsid w:val="009964FA"/>
    <w:rsid w:val="00996966"/>
    <w:rsid w:val="0099726F"/>
    <w:rsid w:val="009A1962"/>
    <w:rsid w:val="009A1A2C"/>
    <w:rsid w:val="009A2472"/>
    <w:rsid w:val="009A2AA6"/>
    <w:rsid w:val="009A2AA9"/>
    <w:rsid w:val="009A3139"/>
    <w:rsid w:val="009A34ED"/>
    <w:rsid w:val="009A3E2E"/>
    <w:rsid w:val="009A4B3C"/>
    <w:rsid w:val="009A4D23"/>
    <w:rsid w:val="009A4D28"/>
    <w:rsid w:val="009A5A2D"/>
    <w:rsid w:val="009A6ED3"/>
    <w:rsid w:val="009A7497"/>
    <w:rsid w:val="009A78BD"/>
    <w:rsid w:val="009A797D"/>
    <w:rsid w:val="009B0226"/>
    <w:rsid w:val="009B0B34"/>
    <w:rsid w:val="009B0DCF"/>
    <w:rsid w:val="009B20C8"/>
    <w:rsid w:val="009B2344"/>
    <w:rsid w:val="009B260C"/>
    <w:rsid w:val="009B2CA9"/>
    <w:rsid w:val="009B2EAE"/>
    <w:rsid w:val="009B3869"/>
    <w:rsid w:val="009B3959"/>
    <w:rsid w:val="009B3BE6"/>
    <w:rsid w:val="009B3C5D"/>
    <w:rsid w:val="009B4CFB"/>
    <w:rsid w:val="009B585D"/>
    <w:rsid w:val="009B5A77"/>
    <w:rsid w:val="009B5C8B"/>
    <w:rsid w:val="009B6078"/>
    <w:rsid w:val="009B6086"/>
    <w:rsid w:val="009B615A"/>
    <w:rsid w:val="009B684A"/>
    <w:rsid w:val="009B7541"/>
    <w:rsid w:val="009C0882"/>
    <w:rsid w:val="009C12C0"/>
    <w:rsid w:val="009C158C"/>
    <w:rsid w:val="009C1903"/>
    <w:rsid w:val="009C1A36"/>
    <w:rsid w:val="009C1B68"/>
    <w:rsid w:val="009C3036"/>
    <w:rsid w:val="009C62C0"/>
    <w:rsid w:val="009C7366"/>
    <w:rsid w:val="009C78B2"/>
    <w:rsid w:val="009C7C8F"/>
    <w:rsid w:val="009D11DB"/>
    <w:rsid w:val="009D1908"/>
    <w:rsid w:val="009D19ED"/>
    <w:rsid w:val="009D1BD8"/>
    <w:rsid w:val="009D1C70"/>
    <w:rsid w:val="009D1CE9"/>
    <w:rsid w:val="009D2677"/>
    <w:rsid w:val="009D28D6"/>
    <w:rsid w:val="009D2DD6"/>
    <w:rsid w:val="009D3256"/>
    <w:rsid w:val="009D3581"/>
    <w:rsid w:val="009D3C3F"/>
    <w:rsid w:val="009D3FA9"/>
    <w:rsid w:val="009D5724"/>
    <w:rsid w:val="009D598A"/>
    <w:rsid w:val="009D5B94"/>
    <w:rsid w:val="009D6C9A"/>
    <w:rsid w:val="009D76F8"/>
    <w:rsid w:val="009D77FC"/>
    <w:rsid w:val="009D7BF3"/>
    <w:rsid w:val="009D7C6E"/>
    <w:rsid w:val="009E0E49"/>
    <w:rsid w:val="009E153D"/>
    <w:rsid w:val="009E1ED3"/>
    <w:rsid w:val="009E2314"/>
    <w:rsid w:val="009E26B4"/>
    <w:rsid w:val="009E2840"/>
    <w:rsid w:val="009E2A1B"/>
    <w:rsid w:val="009E2CDA"/>
    <w:rsid w:val="009E3EFA"/>
    <w:rsid w:val="009E3F30"/>
    <w:rsid w:val="009E43AD"/>
    <w:rsid w:val="009E4539"/>
    <w:rsid w:val="009E4846"/>
    <w:rsid w:val="009E48F0"/>
    <w:rsid w:val="009E4DE1"/>
    <w:rsid w:val="009E508F"/>
    <w:rsid w:val="009E66FB"/>
    <w:rsid w:val="009E6BF4"/>
    <w:rsid w:val="009E70AB"/>
    <w:rsid w:val="009F0532"/>
    <w:rsid w:val="009F0DF5"/>
    <w:rsid w:val="009F12AC"/>
    <w:rsid w:val="009F1461"/>
    <w:rsid w:val="009F1F0F"/>
    <w:rsid w:val="009F1F17"/>
    <w:rsid w:val="009F24BE"/>
    <w:rsid w:val="009F25AB"/>
    <w:rsid w:val="009F284F"/>
    <w:rsid w:val="009F2C27"/>
    <w:rsid w:val="009F2F43"/>
    <w:rsid w:val="009F38D4"/>
    <w:rsid w:val="009F3CD3"/>
    <w:rsid w:val="009F4068"/>
    <w:rsid w:val="009F40F2"/>
    <w:rsid w:val="009F4A3D"/>
    <w:rsid w:val="009F5429"/>
    <w:rsid w:val="009F5BAB"/>
    <w:rsid w:val="009F5C81"/>
    <w:rsid w:val="009F5D94"/>
    <w:rsid w:val="009F5E93"/>
    <w:rsid w:val="009F60AB"/>
    <w:rsid w:val="009F63BF"/>
    <w:rsid w:val="009F67F4"/>
    <w:rsid w:val="009F6A08"/>
    <w:rsid w:val="009F6AD2"/>
    <w:rsid w:val="009F6FA9"/>
    <w:rsid w:val="009F7196"/>
    <w:rsid w:val="009F7778"/>
    <w:rsid w:val="00A000CE"/>
    <w:rsid w:val="00A00261"/>
    <w:rsid w:val="00A00DE8"/>
    <w:rsid w:val="00A00E97"/>
    <w:rsid w:val="00A010B5"/>
    <w:rsid w:val="00A01292"/>
    <w:rsid w:val="00A019CC"/>
    <w:rsid w:val="00A020FA"/>
    <w:rsid w:val="00A021A7"/>
    <w:rsid w:val="00A0235E"/>
    <w:rsid w:val="00A02505"/>
    <w:rsid w:val="00A02EF9"/>
    <w:rsid w:val="00A0375D"/>
    <w:rsid w:val="00A0383C"/>
    <w:rsid w:val="00A039A4"/>
    <w:rsid w:val="00A03A93"/>
    <w:rsid w:val="00A0439F"/>
    <w:rsid w:val="00A04A0C"/>
    <w:rsid w:val="00A04A55"/>
    <w:rsid w:val="00A04AB6"/>
    <w:rsid w:val="00A04B24"/>
    <w:rsid w:val="00A04D9B"/>
    <w:rsid w:val="00A056C3"/>
    <w:rsid w:val="00A05C04"/>
    <w:rsid w:val="00A06197"/>
    <w:rsid w:val="00A06A84"/>
    <w:rsid w:val="00A1037F"/>
    <w:rsid w:val="00A110F0"/>
    <w:rsid w:val="00A11138"/>
    <w:rsid w:val="00A11781"/>
    <w:rsid w:val="00A1196A"/>
    <w:rsid w:val="00A11A81"/>
    <w:rsid w:val="00A12F8A"/>
    <w:rsid w:val="00A1433C"/>
    <w:rsid w:val="00A14A3A"/>
    <w:rsid w:val="00A154A6"/>
    <w:rsid w:val="00A157A2"/>
    <w:rsid w:val="00A15CBD"/>
    <w:rsid w:val="00A168FD"/>
    <w:rsid w:val="00A16EBD"/>
    <w:rsid w:val="00A208D6"/>
    <w:rsid w:val="00A20AA2"/>
    <w:rsid w:val="00A20DD7"/>
    <w:rsid w:val="00A212E7"/>
    <w:rsid w:val="00A219A3"/>
    <w:rsid w:val="00A222E1"/>
    <w:rsid w:val="00A22365"/>
    <w:rsid w:val="00A22B7F"/>
    <w:rsid w:val="00A2355A"/>
    <w:rsid w:val="00A2408A"/>
    <w:rsid w:val="00A24D23"/>
    <w:rsid w:val="00A2556B"/>
    <w:rsid w:val="00A25719"/>
    <w:rsid w:val="00A2578B"/>
    <w:rsid w:val="00A25DAF"/>
    <w:rsid w:val="00A25DB6"/>
    <w:rsid w:val="00A25E63"/>
    <w:rsid w:val="00A264E4"/>
    <w:rsid w:val="00A26D09"/>
    <w:rsid w:val="00A2732A"/>
    <w:rsid w:val="00A27923"/>
    <w:rsid w:val="00A30533"/>
    <w:rsid w:val="00A313C9"/>
    <w:rsid w:val="00A33B41"/>
    <w:rsid w:val="00A341DE"/>
    <w:rsid w:val="00A34266"/>
    <w:rsid w:val="00A34786"/>
    <w:rsid w:val="00A34C33"/>
    <w:rsid w:val="00A3516A"/>
    <w:rsid w:val="00A35D91"/>
    <w:rsid w:val="00A3619B"/>
    <w:rsid w:val="00A369DA"/>
    <w:rsid w:val="00A3758E"/>
    <w:rsid w:val="00A37754"/>
    <w:rsid w:val="00A37B7E"/>
    <w:rsid w:val="00A40162"/>
    <w:rsid w:val="00A421B0"/>
    <w:rsid w:val="00A42827"/>
    <w:rsid w:val="00A4375D"/>
    <w:rsid w:val="00A43C61"/>
    <w:rsid w:val="00A43F27"/>
    <w:rsid w:val="00A44B41"/>
    <w:rsid w:val="00A4625C"/>
    <w:rsid w:val="00A46B04"/>
    <w:rsid w:val="00A46C72"/>
    <w:rsid w:val="00A46E4B"/>
    <w:rsid w:val="00A4709B"/>
    <w:rsid w:val="00A47159"/>
    <w:rsid w:val="00A479CE"/>
    <w:rsid w:val="00A47AEE"/>
    <w:rsid w:val="00A47D9F"/>
    <w:rsid w:val="00A515C7"/>
    <w:rsid w:val="00A52149"/>
    <w:rsid w:val="00A529B3"/>
    <w:rsid w:val="00A52CA6"/>
    <w:rsid w:val="00A5343C"/>
    <w:rsid w:val="00A53E64"/>
    <w:rsid w:val="00A54083"/>
    <w:rsid w:val="00A54114"/>
    <w:rsid w:val="00A5432F"/>
    <w:rsid w:val="00A54684"/>
    <w:rsid w:val="00A54B17"/>
    <w:rsid w:val="00A5509D"/>
    <w:rsid w:val="00A552DA"/>
    <w:rsid w:val="00A5595F"/>
    <w:rsid w:val="00A55A58"/>
    <w:rsid w:val="00A5606A"/>
    <w:rsid w:val="00A56275"/>
    <w:rsid w:val="00A56C41"/>
    <w:rsid w:val="00A57359"/>
    <w:rsid w:val="00A577BA"/>
    <w:rsid w:val="00A604D9"/>
    <w:rsid w:val="00A6125A"/>
    <w:rsid w:val="00A614AD"/>
    <w:rsid w:val="00A61A52"/>
    <w:rsid w:val="00A6222E"/>
    <w:rsid w:val="00A63528"/>
    <w:rsid w:val="00A63CAB"/>
    <w:rsid w:val="00A64260"/>
    <w:rsid w:val="00A6474E"/>
    <w:rsid w:val="00A64B0F"/>
    <w:rsid w:val="00A66DD1"/>
    <w:rsid w:val="00A67BFD"/>
    <w:rsid w:val="00A701EB"/>
    <w:rsid w:val="00A70572"/>
    <w:rsid w:val="00A70C1C"/>
    <w:rsid w:val="00A71041"/>
    <w:rsid w:val="00A71227"/>
    <w:rsid w:val="00A71AEA"/>
    <w:rsid w:val="00A71E19"/>
    <w:rsid w:val="00A721A3"/>
    <w:rsid w:val="00A72873"/>
    <w:rsid w:val="00A73166"/>
    <w:rsid w:val="00A735BB"/>
    <w:rsid w:val="00A736AE"/>
    <w:rsid w:val="00A73B71"/>
    <w:rsid w:val="00A7510C"/>
    <w:rsid w:val="00A755F4"/>
    <w:rsid w:val="00A75BBD"/>
    <w:rsid w:val="00A75EC7"/>
    <w:rsid w:val="00A7608C"/>
    <w:rsid w:val="00A7652E"/>
    <w:rsid w:val="00A76C77"/>
    <w:rsid w:val="00A7712E"/>
    <w:rsid w:val="00A772EA"/>
    <w:rsid w:val="00A7779B"/>
    <w:rsid w:val="00A77FED"/>
    <w:rsid w:val="00A80692"/>
    <w:rsid w:val="00A80974"/>
    <w:rsid w:val="00A80E8D"/>
    <w:rsid w:val="00A81B0B"/>
    <w:rsid w:val="00A81B3B"/>
    <w:rsid w:val="00A8208A"/>
    <w:rsid w:val="00A825A0"/>
    <w:rsid w:val="00A82A2D"/>
    <w:rsid w:val="00A836AA"/>
    <w:rsid w:val="00A83848"/>
    <w:rsid w:val="00A83F8A"/>
    <w:rsid w:val="00A840CB"/>
    <w:rsid w:val="00A847F0"/>
    <w:rsid w:val="00A84A36"/>
    <w:rsid w:val="00A8593C"/>
    <w:rsid w:val="00A863D3"/>
    <w:rsid w:val="00A866CB"/>
    <w:rsid w:val="00A86DA4"/>
    <w:rsid w:val="00A877D4"/>
    <w:rsid w:val="00A87B22"/>
    <w:rsid w:val="00A87BF9"/>
    <w:rsid w:val="00A90096"/>
    <w:rsid w:val="00A903C0"/>
    <w:rsid w:val="00A91EB3"/>
    <w:rsid w:val="00A92256"/>
    <w:rsid w:val="00A94339"/>
    <w:rsid w:val="00A94671"/>
    <w:rsid w:val="00A95621"/>
    <w:rsid w:val="00A9575B"/>
    <w:rsid w:val="00A95A0F"/>
    <w:rsid w:val="00A977F8"/>
    <w:rsid w:val="00A97939"/>
    <w:rsid w:val="00AA095D"/>
    <w:rsid w:val="00AA0D5A"/>
    <w:rsid w:val="00AA135B"/>
    <w:rsid w:val="00AA180A"/>
    <w:rsid w:val="00AA202B"/>
    <w:rsid w:val="00AA2450"/>
    <w:rsid w:val="00AA2619"/>
    <w:rsid w:val="00AA2D8D"/>
    <w:rsid w:val="00AA2FEB"/>
    <w:rsid w:val="00AA316A"/>
    <w:rsid w:val="00AA35E9"/>
    <w:rsid w:val="00AA3ABB"/>
    <w:rsid w:val="00AA40CF"/>
    <w:rsid w:val="00AA4340"/>
    <w:rsid w:val="00AA50BC"/>
    <w:rsid w:val="00AA524B"/>
    <w:rsid w:val="00AA5432"/>
    <w:rsid w:val="00AA5DB7"/>
    <w:rsid w:val="00AA5F2F"/>
    <w:rsid w:val="00AA623A"/>
    <w:rsid w:val="00AA64D0"/>
    <w:rsid w:val="00AA7177"/>
    <w:rsid w:val="00AA72D8"/>
    <w:rsid w:val="00AA7C08"/>
    <w:rsid w:val="00AB0285"/>
    <w:rsid w:val="00AB071F"/>
    <w:rsid w:val="00AB0E3C"/>
    <w:rsid w:val="00AB157F"/>
    <w:rsid w:val="00AB1D3D"/>
    <w:rsid w:val="00AB2341"/>
    <w:rsid w:val="00AB3F87"/>
    <w:rsid w:val="00AB5938"/>
    <w:rsid w:val="00AB5C3F"/>
    <w:rsid w:val="00AB6AF0"/>
    <w:rsid w:val="00AB7369"/>
    <w:rsid w:val="00AB77B5"/>
    <w:rsid w:val="00AC0000"/>
    <w:rsid w:val="00AC03E1"/>
    <w:rsid w:val="00AC1524"/>
    <w:rsid w:val="00AC2CC9"/>
    <w:rsid w:val="00AC2D55"/>
    <w:rsid w:val="00AC31BA"/>
    <w:rsid w:val="00AC448D"/>
    <w:rsid w:val="00AC4B83"/>
    <w:rsid w:val="00AC4CA7"/>
    <w:rsid w:val="00AC5179"/>
    <w:rsid w:val="00AC5835"/>
    <w:rsid w:val="00AC59EF"/>
    <w:rsid w:val="00AC5C40"/>
    <w:rsid w:val="00AC61BD"/>
    <w:rsid w:val="00AC6C9C"/>
    <w:rsid w:val="00AC7642"/>
    <w:rsid w:val="00AC7D37"/>
    <w:rsid w:val="00AD0B81"/>
    <w:rsid w:val="00AD21DD"/>
    <w:rsid w:val="00AD22DC"/>
    <w:rsid w:val="00AD2700"/>
    <w:rsid w:val="00AD35BC"/>
    <w:rsid w:val="00AD3697"/>
    <w:rsid w:val="00AD39FB"/>
    <w:rsid w:val="00AD42BC"/>
    <w:rsid w:val="00AD4598"/>
    <w:rsid w:val="00AD4A5E"/>
    <w:rsid w:val="00AD4EB5"/>
    <w:rsid w:val="00AD5127"/>
    <w:rsid w:val="00AD5476"/>
    <w:rsid w:val="00AD68BE"/>
    <w:rsid w:val="00AD7751"/>
    <w:rsid w:val="00AD794D"/>
    <w:rsid w:val="00AE01CF"/>
    <w:rsid w:val="00AE0804"/>
    <w:rsid w:val="00AE08F9"/>
    <w:rsid w:val="00AE1C6D"/>
    <w:rsid w:val="00AE2672"/>
    <w:rsid w:val="00AE34BA"/>
    <w:rsid w:val="00AE37C8"/>
    <w:rsid w:val="00AE3D98"/>
    <w:rsid w:val="00AE4350"/>
    <w:rsid w:val="00AE491F"/>
    <w:rsid w:val="00AE51CF"/>
    <w:rsid w:val="00AE5280"/>
    <w:rsid w:val="00AE5E85"/>
    <w:rsid w:val="00AE60A8"/>
    <w:rsid w:val="00AE69C2"/>
    <w:rsid w:val="00AE7390"/>
    <w:rsid w:val="00AE78E3"/>
    <w:rsid w:val="00AE7F39"/>
    <w:rsid w:val="00AF01DA"/>
    <w:rsid w:val="00AF036E"/>
    <w:rsid w:val="00AF06F4"/>
    <w:rsid w:val="00AF071A"/>
    <w:rsid w:val="00AF07CA"/>
    <w:rsid w:val="00AF0908"/>
    <w:rsid w:val="00AF1DAF"/>
    <w:rsid w:val="00AF1FE8"/>
    <w:rsid w:val="00AF3314"/>
    <w:rsid w:val="00AF34BF"/>
    <w:rsid w:val="00AF3766"/>
    <w:rsid w:val="00AF3B9A"/>
    <w:rsid w:val="00AF4302"/>
    <w:rsid w:val="00AF43FA"/>
    <w:rsid w:val="00AF50E3"/>
    <w:rsid w:val="00AF56F5"/>
    <w:rsid w:val="00AF5A0C"/>
    <w:rsid w:val="00AF608A"/>
    <w:rsid w:val="00AF7353"/>
    <w:rsid w:val="00AF7819"/>
    <w:rsid w:val="00AF7939"/>
    <w:rsid w:val="00AF7FAD"/>
    <w:rsid w:val="00B0037B"/>
    <w:rsid w:val="00B00883"/>
    <w:rsid w:val="00B00B1A"/>
    <w:rsid w:val="00B011DF"/>
    <w:rsid w:val="00B0131B"/>
    <w:rsid w:val="00B01682"/>
    <w:rsid w:val="00B01EAC"/>
    <w:rsid w:val="00B021A6"/>
    <w:rsid w:val="00B02CFC"/>
    <w:rsid w:val="00B031B8"/>
    <w:rsid w:val="00B031EE"/>
    <w:rsid w:val="00B04DB1"/>
    <w:rsid w:val="00B050F8"/>
    <w:rsid w:val="00B05BE4"/>
    <w:rsid w:val="00B05F02"/>
    <w:rsid w:val="00B06480"/>
    <w:rsid w:val="00B06755"/>
    <w:rsid w:val="00B104E9"/>
    <w:rsid w:val="00B1082A"/>
    <w:rsid w:val="00B10AB8"/>
    <w:rsid w:val="00B10C05"/>
    <w:rsid w:val="00B110C7"/>
    <w:rsid w:val="00B11C22"/>
    <w:rsid w:val="00B120C2"/>
    <w:rsid w:val="00B1301F"/>
    <w:rsid w:val="00B130BE"/>
    <w:rsid w:val="00B136AF"/>
    <w:rsid w:val="00B13C05"/>
    <w:rsid w:val="00B156EC"/>
    <w:rsid w:val="00B158CF"/>
    <w:rsid w:val="00B15FF1"/>
    <w:rsid w:val="00B1606A"/>
    <w:rsid w:val="00B16B91"/>
    <w:rsid w:val="00B16F76"/>
    <w:rsid w:val="00B1743F"/>
    <w:rsid w:val="00B1764D"/>
    <w:rsid w:val="00B17A55"/>
    <w:rsid w:val="00B2013C"/>
    <w:rsid w:val="00B20E5C"/>
    <w:rsid w:val="00B2111C"/>
    <w:rsid w:val="00B211DA"/>
    <w:rsid w:val="00B21515"/>
    <w:rsid w:val="00B21A9C"/>
    <w:rsid w:val="00B22076"/>
    <w:rsid w:val="00B2382B"/>
    <w:rsid w:val="00B238E9"/>
    <w:rsid w:val="00B2502C"/>
    <w:rsid w:val="00B2586A"/>
    <w:rsid w:val="00B25A12"/>
    <w:rsid w:val="00B25E8C"/>
    <w:rsid w:val="00B2620F"/>
    <w:rsid w:val="00B26400"/>
    <w:rsid w:val="00B26840"/>
    <w:rsid w:val="00B26B09"/>
    <w:rsid w:val="00B26C45"/>
    <w:rsid w:val="00B275DF"/>
    <w:rsid w:val="00B3011A"/>
    <w:rsid w:val="00B303FA"/>
    <w:rsid w:val="00B31055"/>
    <w:rsid w:val="00B32A37"/>
    <w:rsid w:val="00B330F7"/>
    <w:rsid w:val="00B3399A"/>
    <w:rsid w:val="00B34938"/>
    <w:rsid w:val="00B35029"/>
    <w:rsid w:val="00B36876"/>
    <w:rsid w:val="00B36D30"/>
    <w:rsid w:val="00B36FDF"/>
    <w:rsid w:val="00B37907"/>
    <w:rsid w:val="00B37F44"/>
    <w:rsid w:val="00B411F5"/>
    <w:rsid w:val="00B41316"/>
    <w:rsid w:val="00B42C6C"/>
    <w:rsid w:val="00B45485"/>
    <w:rsid w:val="00B459BA"/>
    <w:rsid w:val="00B463CA"/>
    <w:rsid w:val="00B46B18"/>
    <w:rsid w:val="00B46B7A"/>
    <w:rsid w:val="00B47438"/>
    <w:rsid w:val="00B50468"/>
    <w:rsid w:val="00B50A18"/>
    <w:rsid w:val="00B51405"/>
    <w:rsid w:val="00B518B6"/>
    <w:rsid w:val="00B51A4D"/>
    <w:rsid w:val="00B525DF"/>
    <w:rsid w:val="00B52812"/>
    <w:rsid w:val="00B5285B"/>
    <w:rsid w:val="00B53583"/>
    <w:rsid w:val="00B53837"/>
    <w:rsid w:val="00B53A29"/>
    <w:rsid w:val="00B53AF9"/>
    <w:rsid w:val="00B54338"/>
    <w:rsid w:val="00B5456A"/>
    <w:rsid w:val="00B548DC"/>
    <w:rsid w:val="00B549CF"/>
    <w:rsid w:val="00B5509C"/>
    <w:rsid w:val="00B55883"/>
    <w:rsid w:val="00B55BC0"/>
    <w:rsid w:val="00B56BC5"/>
    <w:rsid w:val="00B574DA"/>
    <w:rsid w:val="00B579FC"/>
    <w:rsid w:val="00B57E10"/>
    <w:rsid w:val="00B603EC"/>
    <w:rsid w:val="00B60682"/>
    <w:rsid w:val="00B60712"/>
    <w:rsid w:val="00B61093"/>
    <w:rsid w:val="00B61121"/>
    <w:rsid w:val="00B61416"/>
    <w:rsid w:val="00B62E28"/>
    <w:rsid w:val="00B63542"/>
    <w:rsid w:val="00B63F29"/>
    <w:rsid w:val="00B6435A"/>
    <w:rsid w:val="00B6444C"/>
    <w:rsid w:val="00B64F44"/>
    <w:rsid w:val="00B650B6"/>
    <w:rsid w:val="00B65187"/>
    <w:rsid w:val="00B651B0"/>
    <w:rsid w:val="00B65BB9"/>
    <w:rsid w:val="00B67159"/>
    <w:rsid w:val="00B67A50"/>
    <w:rsid w:val="00B70176"/>
    <w:rsid w:val="00B7050E"/>
    <w:rsid w:val="00B70758"/>
    <w:rsid w:val="00B70767"/>
    <w:rsid w:val="00B708B7"/>
    <w:rsid w:val="00B71AF9"/>
    <w:rsid w:val="00B71EF5"/>
    <w:rsid w:val="00B71EF6"/>
    <w:rsid w:val="00B735BF"/>
    <w:rsid w:val="00B73B48"/>
    <w:rsid w:val="00B7497E"/>
    <w:rsid w:val="00B756ED"/>
    <w:rsid w:val="00B75BEA"/>
    <w:rsid w:val="00B75CA7"/>
    <w:rsid w:val="00B75D9A"/>
    <w:rsid w:val="00B76126"/>
    <w:rsid w:val="00B76492"/>
    <w:rsid w:val="00B768B3"/>
    <w:rsid w:val="00B772EA"/>
    <w:rsid w:val="00B7777B"/>
    <w:rsid w:val="00B77B7B"/>
    <w:rsid w:val="00B80859"/>
    <w:rsid w:val="00B80E85"/>
    <w:rsid w:val="00B81297"/>
    <w:rsid w:val="00B813DE"/>
    <w:rsid w:val="00B817A6"/>
    <w:rsid w:val="00B817C0"/>
    <w:rsid w:val="00B82556"/>
    <w:rsid w:val="00B838FD"/>
    <w:rsid w:val="00B83D6F"/>
    <w:rsid w:val="00B842E2"/>
    <w:rsid w:val="00B84D01"/>
    <w:rsid w:val="00B855CF"/>
    <w:rsid w:val="00B857E2"/>
    <w:rsid w:val="00B85A1E"/>
    <w:rsid w:val="00B86FA0"/>
    <w:rsid w:val="00B86FA3"/>
    <w:rsid w:val="00B87790"/>
    <w:rsid w:val="00B87BC7"/>
    <w:rsid w:val="00B9072F"/>
    <w:rsid w:val="00B90795"/>
    <w:rsid w:val="00B91592"/>
    <w:rsid w:val="00B91723"/>
    <w:rsid w:val="00B91CF2"/>
    <w:rsid w:val="00B92C7E"/>
    <w:rsid w:val="00B93AE2"/>
    <w:rsid w:val="00B93B90"/>
    <w:rsid w:val="00B93E55"/>
    <w:rsid w:val="00B9435B"/>
    <w:rsid w:val="00B944BB"/>
    <w:rsid w:val="00B948F3"/>
    <w:rsid w:val="00B94A56"/>
    <w:rsid w:val="00B95206"/>
    <w:rsid w:val="00B952A1"/>
    <w:rsid w:val="00B95D0E"/>
    <w:rsid w:val="00B965AB"/>
    <w:rsid w:val="00B96A2F"/>
    <w:rsid w:val="00B96D4B"/>
    <w:rsid w:val="00B9795B"/>
    <w:rsid w:val="00BA0CCD"/>
    <w:rsid w:val="00BA0F54"/>
    <w:rsid w:val="00BA1B89"/>
    <w:rsid w:val="00BA1F75"/>
    <w:rsid w:val="00BA1F94"/>
    <w:rsid w:val="00BA212F"/>
    <w:rsid w:val="00BA2F37"/>
    <w:rsid w:val="00BA3443"/>
    <w:rsid w:val="00BA39ED"/>
    <w:rsid w:val="00BA41B5"/>
    <w:rsid w:val="00BA43BC"/>
    <w:rsid w:val="00BA55B4"/>
    <w:rsid w:val="00BA5B7F"/>
    <w:rsid w:val="00BA6906"/>
    <w:rsid w:val="00BA7399"/>
    <w:rsid w:val="00BA7FA1"/>
    <w:rsid w:val="00BA7FB5"/>
    <w:rsid w:val="00BB03F0"/>
    <w:rsid w:val="00BB0405"/>
    <w:rsid w:val="00BB0BDD"/>
    <w:rsid w:val="00BB0EAF"/>
    <w:rsid w:val="00BB1407"/>
    <w:rsid w:val="00BB1F2F"/>
    <w:rsid w:val="00BB227D"/>
    <w:rsid w:val="00BB2BBC"/>
    <w:rsid w:val="00BB2CB8"/>
    <w:rsid w:val="00BB36AB"/>
    <w:rsid w:val="00BB3EB9"/>
    <w:rsid w:val="00BB409E"/>
    <w:rsid w:val="00BB44A7"/>
    <w:rsid w:val="00BB49BB"/>
    <w:rsid w:val="00BB582E"/>
    <w:rsid w:val="00BB5C41"/>
    <w:rsid w:val="00BB5C65"/>
    <w:rsid w:val="00BB6063"/>
    <w:rsid w:val="00BB6382"/>
    <w:rsid w:val="00BB78AA"/>
    <w:rsid w:val="00BC05F5"/>
    <w:rsid w:val="00BC0D1A"/>
    <w:rsid w:val="00BC118D"/>
    <w:rsid w:val="00BC22C4"/>
    <w:rsid w:val="00BC2DA0"/>
    <w:rsid w:val="00BC3696"/>
    <w:rsid w:val="00BC36F9"/>
    <w:rsid w:val="00BC3E2F"/>
    <w:rsid w:val="00BC41C9"/>
    <w:rsid w:val="00BC42A7"/>
    <w:rsid w:val="00BC4966"/>
    <w:rsid w:val="00BC5368"/>
    <w:rsid w:val="00BC537B"/>
    <w:rsid w:val="00BC548F"/>
    <w:rsid w:val="00BC5781"/>
    <w:rsid w:val="00BC597D"/>
    <w:rsid w:val="00BC62DC"/>
    <w:rsid w:val="00BC6F6A"/>
    <w:rsid w:val="00BC7919"/>
    <w:rsid w:val="00BC7CD5"/>
    <w:rsid w:val="00BC7D88"/>
    <w:rsid w:val="00BC7FC8"/>
    <w:rsid w:val="00BD1307"/>
    <w:rsid w:val="00BD148F"/>
    <w:rsid w:val="00BD1A00"/>
    <w:rsid w:val="00BD2778"/>
    <w:rsid w:val="00BD3396"/>
    <w:rsid w:val="00BD4213"/>
    <w:rsid w:val="00BD42F2"/>
    <w:rsid w:val="00BD444C"/>
    <w:rsid w:val="00BD4FF6"/>
    <w:rsid w:val="00BD5236"/>
    <w:rsid w:val="00BD5E65"/>
    <w:rsid w:val="00BD6411"/>
    <w:rsid w:val="00BD673B"/>
    <w:rsid w:val="00BD69EF"/>
    <w:rsid w:val="00BD6A8F"/>
    <w:rsid w:val="00BD6AA2"/>
    <w:rsid w:val="00BD70A4"/>
    <w:rsid w:val="00BD72D1"/>
    <w:rsid w:val="00BD748F"/>
    <w:rsid w:val="00BD7BCF"/>
    <w:rsid w:val="00BD7CDB"/>
    <w:rsid w:val="00BD7D0B"/>
    <w:rsid w:val="00BE0A72"/>
    <w:rsid w:val="00BE0CB1"/>
    <w:rsid w:val="00BE2935"/>
    <w:rsid w:val="00BE38EE"/>
    <w:rsid w:val="00BE3C10"/>
    <w:rsid w:val="00BE3D8A"/>
    <w:rsid w:val="00BE4E31"/>
    <w:rsid w:val="00BE597A"/>
    <w:rsid w:val="00BE5F64"/>
    <w:rsid w:val="00BE5FC6"/>
    <w:rsid w:val="00BE602A"/>
    <w:rsid w:val="00BE61FB"/>
    <w:rsid w:val="00BE68CC"/>
    <w:rsid w:val="00BE69F0"/>
    <w:rsid w:val="00BE6F5B"/>
    <w:rsid w:val="00BE7311"/>
    <w:rsid w:val="00BF0815"/>
    <w:rsid w:val="00BF0F48"/>
    <w:rsid w:val="00BF121C"/>
    <w:rsid w:val="00BF279E"/>
    <w:rsid w:val="00BF33DC"/>
    <w:rsid w:val="00BF3AD9"/>
    <w:rsid w:val="00BF4779"/>
    <w:rsid w:val="00BF49C3"/>
    <w:rsid w:val="00BF4FEE"/>
    <w:rsid w:val="00BF569D"/>
    <w:rsid w:val="00BF5765"/>
    <w:rsid w:val="00BF599C"/>
    <w:rsid w:val="00BF5B63"/>
    <w:rsid w:val="00BF5C85"/>
    <w:rsid w:val="00BF61B3"/>
    <w:rsid w:val="00BF696D"/>
    <w:rsid w:val="00BF6B23"/>
    <w:rsid w:val="00BF6CF5"/>
    <w:rsid w:val="00BF71A7"/>
    <w:rsid w:val="00BF7213"/>
    <w:rsid w:val="00BF7E50"/>
    <w:rsid w:val="00C00F67"/>
    <w:rsid w:val="00C03391"/>
    <w:rsid w:val="00C0398A"/>
    <w:rsid w:val="00C03B5B"/>
    <w:rsid w:val="00C03BFE"/>
    <w:rsid w:val="00C0406D"/>
    <w:rsid w:val="00C049B2"/>
    <w:rsid w:val="00C049D2"/>
    <w:rsid w:val="00C04DBE"/>
    <w:rsid w:val="00C06015"/>
    <w:rsid w:val="00C06B63"/>
    <w:rsid w:val="00C075DE"/>
    <w:rsid w:val="00C11676"/>
    <w:rsid w:val="00C116EB"/>
    <w:rsid w:val="00C1223F"/>
    <w:rsid w:val="00C1254A"/>
    <w:rsid w:val="00C12878"/>
    <w:rsid w:val="00C131D1"/>
    <w:rsid w:val="00C13BFE"/>
    <w:rsid w:val="00C1428C"/>
    <w:rsid w:val="00C144AD"/>
    <w:rsid w:val="00C14C5C"/>
    <w:rsid w:val="00C14FED"/>
    <w:rsid w:val="00C15821"/>
    <w:rsid w:val="00C15FF3"/>
    <w:rsid w:val="00C16098"/>
    <w:rsid w:val="00C1658E"/>
    <w:rsid w:val="00C16CDA"/>
    <w:rsid w:val="00C17558"/>
    <w:rsid w:val="00C1795B"/>
    <w:rsid w:val="00C17990"/>
    <w:rsid w:val="00C201A3"/>
    <w:rsid w:val="00C212A8"/>
    <w:rsid w:val="00C2132F"/>
    <w:rsid w:val="00C2182B"/>
    <w:rsid w:val="00C21911"/>
    <w:rsid w:val="00C223A3"/>
    <w:rsid w:val="00C22B86"/>
    <w:rsid w:val="00C22D81"/>
    <w:rsid w:val="00C239D1"/>
    <w:rsid w:val="00C23D63"/>
    <w:rsid w:val="00C23E19"/>
    <w:rsid w:val="00C2469C"/>
    <w:rsid w:val="00C24A96"/>
    <w:rsid w:val="00C25087"/>
    <w:rsid w:val="00C255CC"/>
    <w:rsid w:val="00C25B3F"/>
    <w:rsid w:val="00C25DB5"/>
    <w:rsid w:val="00C25E68"/>
    <w:rsid w:val="00C26024"/>
    <w:rsid w:val="00C269E7"/>
    <w:rsid w:val="00C26B07"/>
    <w:rsid w:val="00C27203"/>
    <w:rsid w:val="00C27B3B"/>
    <w:rsid w:val="00C308D4"/>
    <w:rsid w:val="00C30EA3"/>
    <w:rsid w:val="00C313E5"/>
    <w:rsid w:val="00C31456"/>
    <w:rsid w:val="00C31D8B"/>
    <w:rsid w:val="00C32DCB"/>
    <w:rsid w:val="00C33280"/>
    <w:rsid w:val="00C339C1"/>
    <w:rsid w:val="00C33D45"/>
    <w:rsid w:val="00C343D1"/>
    <w:rsid w:val="00C3705A"/>
    <w:rsid w:val="00C37EA3"/>
    <w:rsid w:val="00C401CE"/>
    <w:rsid w:val="00C406AB"/>
    <w:rsid w:val="00C40AAC"/>
    <w:rsid w:val="00C40DCE"/>
    <w:rsid w:val="00C4179D"/>
    <w:rsid w:val="00C429DA"/>
    <w:rsid w:val="00C43B6F"/>
    <w:rsid w:val="00C43EED"/>
    <w:rsid w:val="00C444C6"/>
    <w:rsid w:val="00C444ED"/>
    <w:rsid w:val="00C44D0D"/>
    <w:rsid w:val="00C44E52"/>
    <w:rsid w:val="00C462AC"/>
    <w:rsid w:val="00C467AA"/>
    <w:rsid w:val="00C46AFE"/>
    <w:rsid w:val="00C46C47"/>
    <w:rsid w:val="00C46FC9"/>
    <w:rsid w:val="00C47032"/>
    <w:rsid w:val="00C47472"/>
    <w:rsid w:val="00C47886"/>
    <w:rsid w:val="00C5017E"/>
    <w:rsid w:val="00C5026B"/>
    <w:rsid w:val="00C5093C"/>
    <w:rsid w:val="00C50AB0"/>
    <w:rsid w:val="00C512D4"/>
    <w:rsid w:val="00C5155C"/>
    <w:rsid w:val="00C51A0C"/>
    <w:rsid w:val="00C52153"/>
    <w:rsid w:val="00C522F5"/>
    <w:rsid w:val="00C52A45"/>
    <w:rsid w:val="00C539F9"/>
    <w:rsid w:val="00C53DD1"/>
    <w:rsid w:val="00C544C2"/>
    <w:rsid w:val="00C54515"/>
    <w:rsid w:val="00C549A7"/>
    <w:rsid w:val="00C54B88"/>
    <w:rsid w:val="00C54F42"/>
    <w:rsid w:val="00C56579"/>
    <w:rsid w:val="00C60550"/>
    <w:rsid w:val="00C6102E"/>
    <w:rsid w:val="00C611BF"/>
    <w:rsid w:val="00C6138A"/>
    <w:rsid w:val="00C613D6"/>
    <w:rsid w:val="00C625B5"/>
    <w:rsid w:val="00C62906"/>
    <w:rsid w:val="00C62BE6"/>
    <w:rsid w:val="00C6343C"/>
    <w:rsid w:val="00C63483"/>
    <w:rsid w:val="00C637DA"/>
    <w:rsid w:val="00C64890"/>
    <w:rsid w:val="00C6538C"/>
    <w:rsid w:val="00C65C43"/>
    <w:rsid w:val="00C6624D"/>
    <w:rsid w:val="00C664B7"/>
    <w:rsid w:val="00C66D97"/>
    <w:rsid w:val="00C6761E"/>
    <w:rsid w:val="00C67846"/>
    <w:rsid w:val="00C678AF"/>
    <w:rsid w:val="00C6792C"/>
    <w:rsid w:val="00C67BD1"/>
    <w:rsid w:val="00C7003C"/>
    <w:rsid w:val="00C71DE1"/>
    <w:rsid w:val="00C72C17"/>
    <w:rsid w:val="00C72D9A"/>
    <w:rsid w:val="00C72F5A"/>
    <w:rsid w:val="00C73984"/>
    <w:rsid w:val="00C73A8B"/>
    <w:rsid w:val="00C747BB"/>
    <w:rsid w:val="00C75ADE"/>
    <w:rsid w:val="00C76251"/>
    <w:rsid w:val="00C7636E"/>
    <w:rsid w:val="00C76455"/>
    <w:rsid w:val="00C768F0"/>
    <w:rsid w:val="00C76D05"/>
    <w:rsid w:val="00C774BA"/>
    <w:rsid w:val="00C808C9"/>
    <w:rsid w:val="00C81244"/>
    <w:rsid w:val="00C82214"/>
    <w:rsid w:val="00C8237B"/>
    <w:rsid w:val="00C827F6"/>
    <w:rsid w:val="00C837BB"/>
    <w:rsid w:val="00C83EDA"/>
    <w:rsid w:val="00C8485D"/>
    <w:rsid w:val="00C84A24"/>
    <w:rsid w:val="00C859E1"/>
    <w:rsid w:val="00C90079"/>
    <w:rsid w:val="00C91351"/>
    <w:rsid w:val="00C9147F"/>
    <w:rsid w:val="00C91521"/>
    <w:rsid w:val="00C915A8"/>
    <w:rsid w:val="00C917CD"/>
    <w:rsid w:val="00C9189E"/>
    <w:rsid w:val="00C9195E"/>
    <w:rsid w:val="00C91CA3"/>
    <w:rsid w:val="00C93148"/>
    <w:rsid w:val="00C935FE"/>
    <w:rsid w:val="00C9551D"/>
    <w:rsid w:val="00C95769"/>
    <w:rsid w:val="00C95AB9"/>
    <w:rsid w:val="00C95ABE"/>
    <w:rsid w:val="00C96685"/>
    <w:rsid w:val="00C96FD5"/>
    <w:rsid w:val="00C9766B"/>
    <w:rsid w:val="00C97890"/>
    <w:rsid w:val="00CA16D6"/>
    <w:rsid w:val="00CA1871"/>
    <w:rsid w:val="00CA19D3"/>
    <w:rsid w:val="00CA2014"/>
    <w:rsid w:val="00CA31AC"/>
    <w:rsid w:val="00CA4F3D"/>
    <w:rsid w:val="00CA5028"/>
    <w:rsid w:val="00CA606D"/>
    <w:rsid w:val="00CA6D72"/>
    <w:rsid w:val="00CA6EA2"/>
    <w:rsid w:val="00CA7110"/>
    <w:rsid w:val="00CA7398"/>
    <w:rsid w:val="00CA76E1"/>
    <w:rsid w:val="00CA77C8"/>
    <w:rsid w:val="00CB0100"/>
    <w:rsid w:val="00CB0792"/>
    <w:rsid w:val="00CB07FB"/>
    <w:rsid w:val="00CB090B"/>
    <w:rsid w:val="00CB0F9F"/>
    <w:rsid w:val="00CB1C67"/>
    <w:rsid w:val="00CB1CDD"/>
    <w:rsid w:val="00CB25A2"/>
    <w:rsid w:val="00CB2914"/>
    <w:rsid w:val="00CB4FC4"/>
    <w:rsid w:val="00CB5BE2"/>
    <w:rsid w:val="00CB5CF6"/>
    <w:rsid w:val="00CB5D69"/>
    <w:rsid w:val="00CB6C4C"/>
    <w:rsid w:val="00CB6ECF"/>
    <w:rsid w:val="00CB7725"/>
    <w:rsid w:val="00CB7CB2"/>
    <w:rsid w:val="00CB7CC9"/>
    <w:rsid w:val="00CC0ECB"/>
    <w:rsid w:val="00CC1138"/>
    <w:rsid w:val="00CC1430"/>
    <w:rsid w:val="00CC18C3"/>
    <w:rsid w:val="00CC2192"/>
    <w:rsid w:val="00CC2DCB"/>
    <w:rsid w:val="00CC3412"/>
    <w:rsid w:val="00CC3C36"/>
    <w:rsid w:val="00CC3F46"/>
    <w:rsid w:val="00CC3FEC"/>
    <w:rsid w:val="00CC49F2"/>
    <w:rsid w:val="00CC4B50"/>
    <w:rsid w:val="00CC57F3"/>
    <w:rsid w:val="00CC661A"/>
    <w:rsid w:val="00CC6765"/>
    <w:rsid w:val="00CC6CBB"/>
    <w:rsid w:val="00CC7441"/>
    <w:rsid w:val="00CC7E25"/>
    <w:rsid w:val="00CD0A3F"/>
    <w:rsid w:val="00CD14E4"/>
    <w:rsid w:val="00CD1C71"/>
    <w:rsid w:val="00CD2161"/>
    <w:rsid w:val="00CD2752"/>
    <w:rsid w:val="00CD2B77"/>
    <w:rsid w:val="00CD3DCF"/>
    <w:rsid w:val="00CD3FE2"/>
    <w:rsid w:val="00CD4606"/>
    <w:rsid w:val="00CD5BA1"/>
    <w:rsid w:val="00CD6266"/>
    <w:rsid w:val="00CD7C14"/>
    <w:rsid w:val="00CE022F"/>
    <w:rsid w:val="00CE17B6"/>
    <w:rsid w:val="00CE2CC7"/>
    <w:rsid w:val="00CE2E3C"/>
    <w:rsid w:val="00CE3469"/>
    <w:rsid w:val="00CE404B"/>
    <w:rsid w:val="00CE4B33"/>
    <w:rsid w:val="00CE5017"/>
    <w:rsid w:val="00CE5748"/>
    <w:rsid w:val="00CE5C40"/>
    <w:rsid w:val="00CE6A0A"/>
    <w:rsid w:val="00CE78FE"/>
    <w:rsid w:val="00CE7A61"/>
    <w:rsid w:val="00CE7BA7"/>
    <w:rsid w:val="00CE7DDF"/>
    <w:rsid w:val="00CE7DE9"/>
    <w:rsid w:val="00CF0B62"/>
    <w:rsid w:val="00CF0C7D"/>
    <w:rsid w:val="00CF0F84"/>
    <w:rsid w:val="00CF1073"/>
    <w:rsid w:val="00CF12D8"/>
    <w:rsid w:val="00CF15C9"/>
    <w:rsid w:val="00CF1A94"/>
    <w:rsid w:val="00CF3836"/>
    <w:rsid w:val="00CF4812"/>
    <w:rsid w:val="00CF48AE"/>
    <w:rsid w:val="00CF4C2B"/>
    <w:rsid w:val="00CF4D2E"/>
    <w:rsid w:val="00CF4D34"/>
    <w:rsid w:val="00CF4D3C"/>
    <w:rsid w:val="00CF5262"/>
    <w:rsid w:val="00CF5383"/>
    <w:rsid w:val="00CF57B0"/>
    <w:rsid w:val="00CF5CB2"/>
    <w:rsid w:val="00CF6126"/>
    <w:rsid w:val="00CF6780"/>
    <w:rsid w:val="00CF68C8"/>
    <w:rsid w:val="00CF6A89"/>
    <w:rsid w:val="00CF7871"/>
    <w:rsid w:val="00CF7DE6"/>
    <w:rsid w:val="00D0057D"/>
    <w:rsid w:val="00D0113D"/>
    <w:rsid w:val="00D01E88"/>
    <w:rsid w:val="00D01FA7"/>
    <w:rsid w:val="00D0208E"/>
    <w:rsid w:val="00D023A1"/>
    <w:rsid w:val="00D02AEC"/>
    <w:rsid w:val="00D02DD4"/>
    <w:rsid w:val="00D02E7B"/>
    <w:rsid w:val="00D03CA9"/>
    <w:rsid w:val="00D042FA"/>
    <w:rsid w:val="00D04AB9"/>
    <w:rsid w:val="00D04CD2"/>
    <w:rsid w:val="00D04ED0"/>
    <w:rsid w:val="00D05690"/>
    <w:rsid w:val="00D06213"/>
    <w:rsid w:val="00D063D9"/>
    <w:rsid w:val="00D06EDC"/>
    <w:rsid w:val="00D11518"/>
    <w:rsid w:val="00D12C53"/>
    <w:rsid w:val="00D133B0"/>
    <w:rsid w:val="00D1366D"/>
    <w:rsid w:val="00D141D5"/>
    <w:rsid w:val="00D15EC4"/>
    <w:rsid w:val="00D16CF1"/>
    <w:rsid w:val="00D170A8"/>
    <w:rsid w:val="00D173FE"/>
    <w:rsid w:val="00D17E49"/>
    <w:rsid w:val="00D20069"/>
    <w:rsid w:val="00D20421"/>
    <w:rsid w:val="00D20981"/>
    <w:rsid w:val="00D2168C"/>
    <w:rsid w:val="00D220E5"/>
    <w:rsid w:val="00D22821"/>
    <w:rsid w:val="00D22A0D"/>
    <w:rsid w:val="00D23347"/>
    <w:rsid w:val="00D23B06"/>
    <w:rsid w:val="00D23DC6"/>
    <w:rsid w:val="00D2441B"/>
    <w:rsid w:val="00D2493E"/>
    <w:rsid w:val="00D2501F"/>
    <w:rsid w:val="00D255DF"/>
    <w:rsid w:val="00D25657"/>
    <w:rsid w:val="00D25670"/>
    <w:rsid w:val="00D261FE"/>
    <w:rsid w:val="00D266DC"/>
    <w:rsid w:val="00D2710F"/>
    <w:rsid w:val="00D2717D"/>
    <w:rsid w:val="00D275BA"/>
    <w:rsid w:val="00D276BC"/>
    <w:rsid w:val="00D30689"/>
    <w:rsid w:val="00D30858"/>
    <w:rsid w:val="00D30EE6"/>
    <w:rsid w:val="00D30F70"/>
    <w:rsid w:val="00D3110E"/>
    <w:rsid w:val="00D3291B"/>
    <w:rsid w:val="00D32C0A"/>
    <w:rsid w:val="00D32D95"/>
    <w:rsid w:val="00D32F27"/>
    <w:rsid w:val="00D33047"/>
    <w:rsid w:val="00D331FB"/>
    <w:rsid w:val="00D33233"/>
    <w:rsid w:val="00D341F3"/>
    <w:rsid w:val="00D3432B"/>
    <w:rsid w:val="00D34782"/>
    <w:rsid w:val="00D349A7"/>
    <w:rsid w:val="00D34CA4"/>
    <w:rsid w:val="00D353C1"/>
    <w:rsid w:val="00D3595A"/>
    <w:rsid w:val="00D367FC"/>
    <w:rsid w:val="00D37217"/>
    <w:rsid w:val="00D37D65"/>
    <w:rsid w:val="00D40873"/>
    <w:rsid w:val="00D41CA9"/>
    <w:rsid w:val="00D4295D"/>
    <w:rsid w:val="00D43795"/>
    <w:rsid w:val="00D43E31"/>
    <w:rsid w:val="00D441CC"/>
    <w:rsid w:val="00D443FF"/>
    <w:rsid w:val="00D44641"/>
    <w:rsid w:val="00D446F7"/>
    <w:rsid w:val="00D452E1"/>
    <w:rsid w:val="00D45496"/>
    <w:rsid w:val="00D45610"/>
    <w:rsid w:val="00D456D6"/>
    <w:rsid w:val="00D46230"/>
    <w:rsid w:val="00D465F5"/>
    <w:rsid w:val="00D467E3"/>
    <w:rsid w:val="00D46D6C"/>
    <w:rsid w:val="00D47144"/>
    <w:rsid w:val="00D47B37"/>
    <w:rsid w:val="00D503ED"/>
    <w:rsid w:val="00D51441"/>
    <w:rsid w:val="00D51483"/>
    <w:rsid w:val="00D524E5"/>
    <w:rsid w:val="00D52D03"/>
    <w:rsid w:val="00D542BF"/>
    <w:rsid w:val="00D55220"/>
    <w:rsid w:val="00D55635"/>
    <w:rsid w:val="00D56BC6"/>
    <w:rsid w:val="00D5724E"/>
    <w:rsid w:val="00D57603"/>
    <w:rsid w:val="00D57971"/>
    <w:rsid w:val="00D57D50"/>
    <w:rsid w:val="00D6000B"/>
    <w:rsid w:val="00D61073"/>
    <w:rsid w:val="00D61322"/>
    <w:rsid w:val="00D616D7"/>
    <w:rsid w:val="00D61D42"/>
    <w:rsid w:val="00D61EBB"/>
    <w:rsid w:val="00D625EB"/>
    <w:rsid w:val="00D63072"/>
    <w:rsid w:val="00D6309D"/>
    <w:rsid w:val="00D632D3"/>
    <w:rsid w:val="00D638C4"/>
    <w:rsid w:val="00D63D0E"/>
    <w:rsid w:val="00D63DD4"/>
    <w:rsid w:val="00D63EBB"/>
    <w:rsid w:val="00D64427"/>
    <w:rsid w:val="00D646F3"/>
    <w:rsid w:val="00D6471F"/>
    <w:rsid w:val="00D65F03"/>
    <w:rsid w:val="00D6627B"/>
    <w:rsid w:val="00D66445"/>
    <w:rsid w:val="00D666CC"/>
    <w:rsid w:val="00D6684C"/>
    <w:rsid w:val="00D66D59"/>
    <w:rsid w:val="00D67CDE"/>
    <w:rsid w:val="00D67EFF"/>
    <w:rsid w:val="00D70976"/>
    <w:rsid w:val="00D70B1D"/>
    <w:rsid w:val="00D71309"/>
    <w:rsid w:val="00D71534"/>
    <w:rsid w:val="00D71570"/>
    <w:rsid w:val="00D7167C"/>
    <w:rsid w:val="00D71D77"/>
    <w:rsid w:val="00D71F2C"/>
    <w:rsid w:val="00D72888"/>
    <w:rsid w:val="00D72978"/>
    <w:rsid w:val="00D734AD"/>
    <w:rsid w:val="00D74A86"/>
    <w:rsid w:val="00D74AB5"/>
    <w:rsid w:val="00D74D08"/>
    <w:rsid w:val="00D7578E"/>
    <w:rsid w:val="00D75813"/>
    <w:rsid w:val="00D75DC2"/>
    <w:rsid w:val="00D76D4B"/>
    <w:rsid w:val="00D772EA"/>
    <w:rsid w:val="00D77B8B"/>
    <w:rsid w:val="00D81637"/>
    <w:rsid w:val="00D8172B"/>
    <w:rsid w:val="00D824B1"/>
    <w:rsid w:val="00D826EC"/>
    <w:rsid w:val="00D8278B"/>
    <w:rsid w:val="00D829AE"/>
    <w:rsid w:val="00D829E6"/>
    <w:rsid w:val="00D82E60"/>
    <w:rsid w:val="00D8370D"/>
    <w:rsid w:val="00D84FCA"/>
    <w:rsid w:val="00D8606E"/>
    <w:rsid w:val="00D86D77"/>
    <w:rsid w:val="00D86DA4"/>
    <w:rsid w:val="00D87EBC"/>
    <w:rsid w:val="00D912D4"/>
    <w:rsid w:val="00D91377"/>
    <w:rsid w:val="00D91554"/>
    <w:rsid w:val="00D9156D"/>
    <w:rsid w:val="00D91A02"/>
    <w:rsid w:val="00D923ED"/>
    <w:rsid w:val="00D92589"/>
    <w:rsid w:val="00D9296B"/>
    <w:rsid w:val="00D93A8F"/>
    <w:rsid w:val="00D93C44"/>
    <w:rsid w:val="00D93E3E"/>
    <w:rsid w:val="00D94453"/>
    <w:rsid w:val="00D945A7"/>
    <w:rsid w:val="00D9465E"/>
    <w:rsid w:val="00D954B5"/>
    <w:rsid w:val="00D95FE3"/>
    <w:rsid w:val="00D96CA5"/>
    <w:rsid w:val="00D96E52"/>
    <w:rsid w:val="00D97581"/>
    <w:rsid w:val="00D978B6"/>
    <w:rsid w:val="00D978E8"/>
    <w:rsid w:val="00DA0641"/>
    <w:rsid w:val="00DA08D4"/>
    <w:rsid w:val="00DA0F47"/>
    <w:rsid w:val="00DA1F45"/>
    <w:rsid w:val="00DA2018"/>
    <w:rsid w:val="00DA2FE4"/>
    <w:rsid w:val="00DA3287"/>
    <w:rsid w:val="00DA336E"/>
    <w:rsid w:val="00DA3587"/>
    <w:rsid w:val="00DA460D"/>
    <w:rsid w:val="00DA46C3"/>
    <w:rsid w:val="00DA4B54"/>
    <w:rsid w:val="00DA4F11"/>
    <w:rsid w:val="00DA5264"/>
    <w:rsid w:val="00DA60BA"/>
    <w:rsid w:val="00DA72B9"/>
    <w:rsid w:val="00DA7DE6"/>
    <w:rsid w:val="00DB0465"/>
    <w:rsid w:val="00DB0791"/>
    <w:rsid w:val="00DB0BFF"/>
    <w:rsid w:val="00DB0C85"/>
    <w:rsid w:val="00DB0E5B"/>
    <w:rsid w:val="00DB1292"/>
    <w:rsid w:val="00DB14B3"/>
    <w:rsid w:val="00DB24A4"/>
    <w:rsid w:val="00DB30F9"/>
    <w:rsid w:val="00DB4012"/>
    <w:rsid w:val="00DB40F6"/>
    <w:rsid w:val="00DB4244"/>
    <w:rsid w:val="00DB439D"/>
    <w:rsid w:val="00DB4897"/>
    <w:rsid w:val="00DB4B4F"/>
    <w:rsid w:val="00DB5CF9"/>
    <w:rsid w:val="00DB5FF9"/>
    <w:rsid w:val="00DB634B"/>
    <w:rsid w:val="00DB6D5F"/>
    <w:rsid w:val="00DB70D3"/>
    <w:rsid w:val="00DB773B"/>
    <w:rsid w:val="00DB7E86"/>
    <w:rsid w:val="00DC042A"/>
    <w:rsid w:val="00DC0B2D"/>
    <w:rsid w:val="00DC0F3A"/>
    <w:rsid w:val="00DC20C9"/>
    <w:rsid w:val="00DC285F"/>
    <w:rsid w:val="00DC2872"/>
    <w:rsid w:val="00DC31BB"/>
    <w:rsid w:val="00DC3390"/>
    <w:rsid w:val="00DC34AB"/>
    <w:rsid w:val="00DC3BCE"/>
    <w:rsid w:val="00DC4189"/>
    <w:rsid w:val="00DC4D2E"/>
    <w:rsid w:val="00DC55BE"/>
    <w:rsid w:val="00DC5705"/>
    <w:rsid w:val="00DC5A58"/>
    <w:rsid w:val="00DC679C"/>
    <w:rsid w:val="00DC6DF2"/>
    <w:rsid w:val="00DC7DB6"/>
    <w:rsid w:val="00DD0249"/>
    <w:rsid w:val="00DD0B83"/>
    <w:rsid w:val="00DD0B95"/>
    <w:rsid w:val="00DD16F2"/>
    <w:rsid w:val="00DD1E85"/>
    <w:rsid w:val="00DD205B"/>
    <w:rsid w:val="00DD21A6"/>
    <w:rsid w:val="00DD2CB4"/>
    <w:rsid w:val="00DD2D5C"/>
    <w:rsid w:val="00DD3109"/>
    <w:rsid w:val="00DD55F0"/>
    <w:rsid w:val="00DD5825"/>
    <w:rsid w:val="00DD6007"/>
    <w:rsid w:val="00DD6C43"/>
    <w:rsid w:val="00DD6EB9"/>
    <w:rsid w:val="00DD749A"/>
    <w:rsid w:val="00DE007B"/>
    <w:rsid w:val="00DE0884"/>
    <w:rsid w:val="00DE0CAE"/>
    <w:rsid w:val="00DE10E3"/>
    <w:rsid w:val="00DE1AA4"/>
    <w:rsid w:val="00DE2021"/>
    <w:rsid w:val="00DE22E0"/>
    <w:rsid w:val="00DE268E"/>
    <w:rsid w:val="00DE28CB"/>
    <w:rsid w:val="00DE31BD"/>
    <w:rsid w:val="00DE33E8"/>
    <w:rsid w:val="00DE3420"/>
    <w:rsid w:val="00DE3464"/>
    <w:rsid w:val="00DE4264"/>
    <w:rsid w:val="00DE444D"/>
    <w:rsid w:val="00DE4B0F"/>
    <w:rsid w:val="00DE4DEA"/>
    <w:rsid w:val="00DE56CA"/>
    <w:rsid w:val="00DE5A55"/>
    <w:rsid w:val="00DE5BC8"/>
    <w:rsid w:val="00DE6007"/>
    <w:rsid w:val="00DE60B6"/>
    <w:rsid w:val="00DE6503"/>
    <w:rsid w:val="00DE6902"/>
    <w:rsid w:val="00DE6BB3"/>
    <w:rsid w:val="00DE6CC5"/>
    <w:rsid w:val="00DE7415"/>
    <w:rsid w:val="00DE75F0"/>
    <w:rsid w:val="00DE76DA"/>
    <w:rsid w:val="00DF01B4"/>
    <w:rsid w:val="00DF093D"/>
    <w:rsid w:val="00DF0D39"/>
    <w:rsid w:val="00DF0DF0"/>
    <w:rsid w:val="00DF1418"/>
    <w:rsid w:val="00DF16E6"/>
    <w:rsid w:val="00DF1B28"/>
    <w:rsid w:val="00DF1CB3"/>
    <w:rsid w:val="00DF2692"/>
    <w:rsid w:val="00DF2A8F"/>
    <w:rsid w:val="00DF31E1"/>
    <w:rsid w:val="00DF3AF8"/>
    <w:rsid w:val="00DF3B3C"/>
    <w:rsid w:val="00DF3F6D"/>
    <w:rsid w:val="00DF402F"/>
    <w:rsid w:val="00DF43E4"/>
    <w:rsid w:val="00DF4776"/>
    <w:rsid w:val="00DF47A5"/>
    <w:rsid w:val="00DF5AA3"/>
    <w:rsid w:val="00DF5F7F"/>
    <w:rsid w:val="00DF608E"/>
    <w:rsid w:val="00DF6199"/>
    <w:rsid w:val="00DF623D"/>
    <w:rsid w:val="00DF6B53"/>
    <w:rsid w:val="00DF6FBD"/>
    <w:rsid w:val="00DF72F2"/>
    <w:rsid w:val="00E0041C"/>
    <w:rsid w:val="00E0065E"/>
    <w:rsid w:val="00E00F14"/>
    <w:rsid w:val="00E0101A"/>
    <w:rsid w:val="00E0173E"/>
    <w:rsid w:val="00E01E66"/>
    <w:rsid w:val="00E02564"/>
    <w:rsid w:val="00E02622"/>
    <w:rsid w:val="00E0297D"/>
    <w:rsid w:val="00E03043"/>
    <w:rsid w:val="00E03898"/>
    <w:rsid w:val="00E043A6"/>
    <w:rsid w:val="00E047FD"/>
    <w:rsid w:val="00E048E6"/>
    <w:rsid w:val="00E04FF9"/>
    <w:rsid w:val="00E055D0"/>
    <w:rsid w:val="00E055DC"/>
    <w:rsid w:val="00E06608"/>
    <w:rsid w:val="00E068E5"/>
    <w:rsid w:val="00E06F10"/>
    <w:rsid w:val="00E0710E"/>
    <w:rsid w:val="00E0738C"/>
    <w:rsid w:val="00E076D2"/>
    <w:rsid w:val="00E077D0"/>
    <w:rsid w:val="00E079ED"/>
    <w:rsid w:val="00E07F80"/>
    <w:rsid w:val="00E1197F"/>
    <w:rsid w:val="00E11D5E"/>
    <w:rsid w:val="00E12BF6"/>
    <w:rsid w:val="00E13918"/>
    <w:rsid w:val="00E13A5C"/>
    <w:rsid w:val="00E141F3"/>
    <w:rsid w:val="00E14370"/>
    <w:rsid w:val="00E14825"/>
    <w:rsid w:val="00E14945"/>
    <w:rsid w:val="00E14B51"/>
    <w:rsid w:val="00E15708"/>
    <w:rsid w:val="00E15A8A"/>
    <w:rsid w:val="00E163A2"/>
    <w:rsid w:val="00E17932"/>
    <w:rsid w:val="00E17DD9"/>
    <w:rsid w:val="00E20617"/>
    <w:rsid w:val="00E20A70"/>
    <w:rsid w:val="00E20A9F"/>
    <w:rsid w:val="00E20B75"/>
    <w:rsid w:val="00E2101F"/>
    <w:rsid w:val="00E2119C"/>
    <w:rsid w:val="00E214AB"/>
    <w:rsid w:val="00E233D3"/>
    <w:rsid w:val="00E2381A"/>
    <w:rsid w:val="00E23924"/>
    <w:rsid w:val="00E23BC8"/>
    <w:rsid w:val="00E24306"/>
    <w:rsid w:val="00E244F9"/>
    <w:rsid w:val="00E2495A"/>
    <w:rsid w:val="00E24BCD"/>
    <w:rsid w:val="00E24C2C"/>
    <w:rsid w:val="00E24D57"/>
    <w:rsid w:val="00E264D3"/>
    <w:rsid w:val="00E26A51"/>
    <w:rsid w:val="00E2735B"/>
    <w:rsid w:val="00E2754B"/>
    <w:rsid w:val="00E27AFD"/>
    <w:rsid w:val="00E27F16"/>
    <w:rsid w:val="00E27FB5"/>
    <w:rsid w:val="00E3040B"/>
    <w:rsid w:val="00E30ABD"/>
    <w:rsid w:val="00E32E1B"/>
    <w:rsid w:val="00E340F7"/>
    <w:rsid w:val="00E341BF"/>
    <w:rsid w:val="00E3489D"/>
    <w:rsid w:val="00E351B9"/>
    <w:rsid w:val="00E35331"/>
    <w:rsid w:val="00E35B50"/>
    <w:rsid w:val="00E4012D"/>
    <w:rsid w:val="00E4047D"/>
    <w:rsid w:val="00E40CCB"/>
    <w:rsid w:val="00E40F08"/>
    <w:rsid w:val="00E4290B"/>
    <w:rsid w:val="00E43194"/>
    <w:rsid w:val="00E4386B"/>
    <w:rsid w:val="00E43C2A"/>
    <w:rsid w:val="00E43C2C"/>
    <w:rsid w:val="00E4455B"/>
    <w:rsid w:val="00E44F7C"/>
    <w:rsid w:val="00E45B20"/>
    <w:rsid w:val="00E46786"/>
    <w:rsid w:val="00E47E05"/>
    <w:rsid w:val="00E502FB"/>
    <w:rsid w:val="00E505A1"/>
    <w:rsid w:val="00E50C41"/>
    <w:rsid w:val="00E51203"/>
    <w:rsid w:val="00E51460"/>
    <w:rsid w:val="00E517A2"/>
    <w:rsid w:val="00E51EA5"/>
    <w:rsid w:val="00E52031"/>
    <w:rsid w:val="00E52CC1"/>
    <w:rsid w:val="00E52E21"/>
    <w:rsid w:val="00E53394"/>
    <w:rsid w:val="00E536C1"/>
    <w:rsid w:val="00E53CCE"/>
    <w:rsid w:val="00E541C4"/>
    <w:rsid w:val="00E543E2"/>
    <w:rsid w:val="00E5500F"/>
    <w:rsid w:val="00E553FC"/>
    <w:rsid w:val="00E55D0A"/>
    <w:rsid w:val="00E5608D"/>
    <w:rsid w:val="00E566CD"/>
    <w:rsid w:val="00E5682E"/>
    <w:rsid w:val="00E56A88"/>
    <w:rsid w:val="00E5765D"/>
    <w:rsid w:val="00E57FA5"/>
    <w:rsid w:val="00E60DB7"/>
    <w:rsid w:val="00E61016"/>
    <w:rsid w:val="00E611DD"/>
    <w:rsid w:val="00E62436"/>
    <w:rsid w:val="00E6280F"/>
    <w:rsid w:val="00E62A9C"/>
    <w:rsid w:val="00E62D01"/>
    <w:rsid w:val="00E634E0"/>
    <w:rsid w:val="00E63992"/>
    <w:rsid w:val="00E63C16"/>
    <w:rsid w:val="00E63C87"/>
    <w:rsid w:val="00E63DFB"/>
    <w:rsid w:val="00E63E70"/>
    <w:rsid w:val="00E63EF8"/>
    <w:rsid w:val="00E642AF"/>
    <w:rsid w:val="00E646A0"/>
    <w:rsid w:val="00E64B3E"/>
    <w:rsid w:val="00E64FD9"/>
    <w:rsid w:val="00E6516D"/>
    <w:rsid w:val="00E65273"/>
    <w:rsid w:val="00E666D4"/>
    <w:rsid w:val="00E66EB9"/>
    <w:rsid w:val="00E67508"/>
    <w:rsid w:val="00E705EC"/>
    <w:rsid w:val="00E71196"/>
    <w:rsid w:val="00E713B1"/>
    <w:rsid w:val="00E71E7D"/>
    <w:rsid w:val="00E72457"/>
    <w:rsid w:val="00E72C6B"/>
    <w:rsid w:val="00E7446B"/>
    <w:rsid w:val="00E74B77"/>
    <w:rsid w:val="00E74F0C"/>
    <w:rsid w:val="00E75744"/>
    <w:rsid w:val="00E76ACD"/>
    <w:rsid w:val="00E77392"/>
    <w:rsid w:val="00E77F51"/>
    <w:rsid w:val="00E80249"/>
    <w:rsid w:val="00E805E7"/>
    <w:rsid w:val="00E807E7"/>
    <w:rsid w:val="00E80BFB"/>
    <w:rsid w:val="00E82144"/>
    <w:rsid w:val="00E82AFC"/>
    <w:rsid w:val="00E82F5F"/>
    <w:rsid w:val="00E832C2"/>
    <w:rsid w:val="00E83B15"/>
    <w:rsid w:val="00E83D86"/>
    <w:rsid w:val="00E84066"/>
    <w:rsid w:val="00E85383"/>
    <w:rsid w:val="00E85415"/>
    <w:rsid w:val="00E85DDC"/>
    <w:rsid w:val="00E902DD"/>
    <w:rsid w:val="00E9069B"/>
    <w:rsid w:val="00E91706"/>
    <w:rsid w:val="00E9181F"/>
    <w:rsid w:val="00E92CBE"/>
    <w:rsid w:val="00E92D7B"/>
    <w:rsid w:val="00E93C36"/>
    <w:rsid w:val="00E93CF0"/>
    <w:rsid w:val="00E94924"/>
    <w:rsid w:val="00E95768"/>
    <w:rsid w:val="00E95AEB"/>
    <w:rsid w:val="00E961EF"/>
    <w:rsid w:val="00E96A4A"/>
    <w:rsid w:val="00E96CBE"/>
    <w:rsid w:val="00E9747B"/>
    <w:rsid w:val="00E97B8A"/>
    <w:rsid w:val="00E97D5A"/>
    <w:rsid w:val="00E97F1C"/>
    <w:rsid w:val="00EA03FA"/>
    <w:rsid w:val="00EA0C65"/>
    <w:rsid w:val="00EA1364"/>
    <w:rsid w:val="00EA14A8"/>
    <w:rsid w:val="00EA14C0"/>
    <w:rsid w:val="00EA18A7"/>
    <w:rsid w:val="00EA1A20"/>
    <w:rsid w:val="00EA24BD"/>
    <w:rsid w:val="00EA3057"/>
    <w:rsid w:val="00EA34AA"/>
    <w:rsid w:val="00EA37AA"/>
    <w:rsid w:val="00EA38DA"/>
    <w:rsid w:val="00EA40AE"/>
    <w:rsid w:val="00EA49B2"/>
    <w:rsid w:val="00EA4EFC"/>
    <w:rsid w:val="00EA5080"/>
    <w:rsid w:val="00EA514F"/>
    <w:rsid w:val="00EA538E"/>
    <w:rsid w:val="00EA5C23"/>
    <w:rsid w:val="00EA5F9C"/>
    <w:rsid w:val="00EA69AC"/>
    <w:rsid w:val="00EB1DF2"/>
    <w:rsid w:val="00EB2CC2"/>
    <w:rsid w:val="00EB2DB1"/>
    <w:rsid w:val="00EB2DFB"/>
    <w:rsid w:val="00EB3414"/>
    <w:rsid w:val="00EB4032"/>
    <w:rsid w:val="00EB493E"/>
    <w:rsid w:val="00EB4FA4"/>
    <w:rsid w:val="00EB530B"/>
    <w:rsid w:val="00EB53EC"/>
    <w:rsid w:val="00EB57ED"/>
    <w:rsid w:val="00EB58B6"/>
    <w:rsid w:val="00EB62FF"/>
    <w:rsid w:val="00EB698E"/>
    <w:rsid w:val="00EB6EF6"/>
    <w:rsid w:val="00EB7BAA"/>
    <w:rsid w:val="00EC0CE1"/>
    <w:rsid w:val="00EC12C4"/>
    <w:rsid w:val="00EC1518"/>
    <w:rsid w:val="00EC1809"/>
    <w:rsid w:val="00EC1846"/>
    <w:rsid w:val="00EC1AAF"/>
    <w:rsid w:val="00EC1B63"/>
    <w:rsid w:val="00EC1F26"/>
    <w:rsid w:val="00EC2B15"/>
    <w:rsid w:val="00EC2BAE"/>
    <w:rsid w:val="00EC2E4B"/>
    <w:rsid w:val="00EC33C9"/>
    <w:rsid w:val="00EC3A78"/>
    <w:rsid w:val="00EC3A8D"/>
    <w:rsid w:val="00EC3C85"/>
    <w:rsid w:val="00EC40C7"/>
    <w:rsid w:val="00EC4BE5"/>
    <w:rsid w:val="00EC5271"/>
    <w:rsid w:val="00EC6013"/>
    <w:rsid w:val="00EC72E5"/>
    <w:rsid w:val="00EC7D0B"/>
    <w:rsid w:val="00EC7DE5"/>
    <w:rsid w:val="00ED01D7"/>
    <w:rsid w:val="00ED055F"/>
    <w:rsid w:val="00ED0C6D"/>
    <w:rsid w:val="00ED127D"/>
    <w:rsid w:val="00ED12E2"/>
    <w:rsid w:val="00ED16D6"/>
    <w:rsid w:val="00ED215B"/>
    <w:rsid w:val="00ED2560"/>
    <w:rsid w:val="00ED2EE6"/>
    <w:rsid w:val="00ED38E4"/>
    <w:rsid w:val="00ED412F"/>
    <w:rsid w:val="00ED4381"/>
    <w:rsid w:val="00ED446B"/>
    <w:rsid w:val="00ED4983"/>
    <w:rsid w:val="00ED49AA"/>
    <w:rsid w:val="00ED49CD"/>
    <w:rsid w:val="00ED4B99"/>
    <w:rsid w:val="00ED5883"/>
    <w:rsid w:val="00ED6583"/>
    <w:rsid w:val="00ED67A3"/>
    <w:rsid w:val="00ED6B61"/>
    <w:rsid w:val="00ED6DC6"/>
    <w:rsid w:val="00ED6E0F"/>
    <w:rsid w:val="00ED7701"/>
    <w:rsid w:val="00EE0319"/>
    <w:rsid w:val="00EE0585"/>
    <w:rsid w:val="00EE05BC"/>
    <w:rsid w:val="00EE05C5"/>
    <w:rsid w:val="00EE1112"/>
    <w:rsid w:val="00EE1426"/>
    <w:rsid w:val="00EE1DFB"/>
    <w:rsid w:val="00EE2328"/>
    <w:rsid w:val="00EE2DE5"/>
    <w:rsid w:val="00EE3307"/>
    <w:rsid w:val="00EE3A2D"/>
    <w:rsid w:val="00EE45E9"/>
    <w:rsid w:val="00EE4802"/>
    <w:rsid w:val="00EE4B2B"/>
    <w:rsid w:val="00EE5683"/>
    <w:rsid w:val="00EE59F0"/>
    <w:rsid w:val="00EE6A9C"/>
    <w:rsid w:val="00EE6AE9"/>
    <w:rsid w:val="00EE6CC3"/>
    <w:rsid w:val="00EE7DB9"/>
    <w:rsid w:val="00EF049D"/>
    <w:rsid w:val="00EF077E"/>
    <w:rsid w:val="00EF0849"/>
    <w:rsid w:val="00EF1305"/>
    <w:rsid w:val="00EF14F9"/>
    <w:rsid w:val="00EF1632"/>
    <w:rsid w:val="00EF1986"/>
    <w:rsid w:val="00EF1FE6"/>
    <w:rsid w:val="00EF3290"/>
    <w:rsid w:val="00EF32A7"/>
    <w:rsid w:val="00EF343E"/>
    <w:rsid w:val="00EF3F6C"/>
    <w:rsid w:val="00EF43BD"/>
    <w:rsid w:val="00EF5670"/>
    <w:rsid w:val="00EF63C2"/>
    <w:rsid w:val="00EF6C37"/>
    <w:rsid w:val="00EF7150"/>
    <w:rsid w:val="00EF73BC"/>
    <w:rsid w:val="00EF78A0"/>
    <w:rsid w:val="00F0039C"/>
    <w:rsid w:val="00F0042C"/>
    <w:rsid w:val="00F010A5"/>
    <w:rsid w:val="00F01E0C"/>
    <w:rsid w:val="00F02589"/>
    <w:rsid w:val="00F027BA"/>
    <w:rsid w:val="00F02DB5"/>
    <w:rsid w:val="00F02F58"/>
    <w:rsid w:val="00F03571"/>
    <w:rsid w:val="00F03E43"/>
    <w:rsid w:val="00F04147"/>
    <w:rsid w:val="00F05291"/>
    <w:rsid w:val="00F0638B"/>
    <w:rsid w:val="00F065C8"/>
    <w:rsid w:val="00F07447"/>
    <w:rsid w:val="00F07504"/>
    <w:rsid w:val="00F078F5"/>
    <w:rsid w:val="00F10641"/>
    <w:rsid w:val="00F10A92"/>
    <w:rsid w:val="00F10CC3"/>
    <w:rsid w:val="00F1102B"/>
    <w:rsid w:val="00F113C1"/>
    <w:rsid w:val="00F113EB"/>
    <w:rsid w:val="00F119AC"/>
    <w:rsid w:val="00F121BE"/>
    <w:rsid w:val="00F125DE"/>
    <w:rsid w:val="00F12A61"/>
    <w:rsid w:val="00F13054"/>
    <w:rsid w:val="00F13135"/>
    <w:rsid w:val="00F13374"/>
    <w:rsid w:val="00F13E4D"/>
    <w:rsid w:val="00F13EDC"/>
    <w:rsid w:val="00F14B30"/>
    <w:rsid w:val="00F15054"/>
    <w:rsid w:val="00F1506D"/>
    <w:rsid w:val="00F15165"/>
    <w:rsid w:val="00F155A4"/>
    <w:rsid w:val="00F16778"/>
    <w:rsid w:val="00F170A5"/>
    <w:rsid w:val="00F17122"/>
    <w:rsid w:val="00F173B1"/>
    <w:rsid w:val="00F17974"/>
    <w:rsid w:val="00F1798C"/>
    <w:rsid w:val="00F20691"/>
    <w:rsid w:val="00F207CB"/>
    <w:rsid w:val="00F20840"/>
    <w:rsid w:val="00F21CB1"/>
    <w:rsid w:val="00F21D8F"/>
    <w:rsid w:val="00F220A7"/>
    <w:rsid w:val="00F2222B"/>
    <w:rsid w:val="00F22634"/>
    <w:rsid w:val="00F22E87"/>
    <w:rsid w:val="00F233ED"/>
    <w:rsid w:val="00F23555"/>
    <w:rsid w:val="00F244ED"/>
    <w:rsid w:val="00F24640"/>
    <w:rsid w:val="00F24DE2"/>
    <w:rsid w:val="00F256A1"/>
    <w:rsid w:val="00F26659"/>
    <w:rsid w:val="00F26C97"/>
    <w:rsid w:val="00F27508"/>
    <w:rsid w:val="00F27E37"/>
    <w:rsid w:val="00F31338"/>
    <w:rsid w:val="00F31735"/>
    <w:rsid w:val="00F318B7"/>
    <w:rsid w:val="00F31924"/>
    <w:rsid w:val="00F319A2"/>
    <w:rsid w:val="00F31BCC"/>
    <w:rsid w:val="00F324D7"/>
    <w:rsid w:val="00F32942"/>
    <w:rsid w:val="00F337B5"/>
    <w:rsid w:val="00F33877"/>
    <w:rsid w:val="00F33911"/>
    <w:rsid w:val="00F351CC"/>
    <w:rsid w:val="00F35373"/>
    <w:rsid w:val="00F36D56"/>
    <w:rsid w:val="00F36DA4"/>
    <w:rsid w:val="00F36F60"/>
    <w:rsid w:val="00F37A96"/>
    <w:rsid w:val="00F40491"/>
    <w:rsid w:val="00F41141"/>
    <w:rsid w:val="00F414FE"/>
    <w:rsid w:val="00F416FB"/>
    <w:rsid w:val="00F41968"/>
    <w:rsid w:val="00F41995"/>
    <w:rsid w:val="00F421FC"/>
    <w:rsid w:val="00F42206"/>
    <w:rsid w:val="00F426C2"/>
    <w:rsid w:val="00F42871"/>
    <w:rsid w:val="00F42958"/>
    <w:rsid w:val="00F42DA6"/>
    <w:rsid w:val="00F431CD"/>
    <w:rsid w:val="00F435F9"/>
    <w:rsid w:val="00F437DC"/>
    <w:rsid w:val="00F438DD"/>
    <w:rsid w:val="00F43A45"/>
    <w:rsid w:val="00F460D1"/>
    <w:rsid w:val="00F47727"/>
    <w:rsid w:val="00F478FE"/>
    <w:rsid w:val="00F47E4D"/>
    <w:rsid w:val="00F52544"/>
    <w:rsid w:val="00F53DE2"/>
    <w:rsid w:val="00F541CA"/>
    <w:rsid w:val="00F54264"/>
    <w:rsid w:val="00F55037"/>
    <w:rsid w:val="00F55F57"/>
    <w:rsid w:val="00F561EF"/>
    <w:rsid w:val="00F56491"/>
    <w:rsid w:val="00F56BD2"/>
    <w:rsid w:val="00F56D4E"/>
    <w:rsid w:val="00F60B1E"/>
    <w:rsid w:val="00F60B29"/>
    <w:rsid w:val="00F61224"/>
    <w:rsid w:val="00F61330"/>
    <w:rsid w:val="00F6148E"/>
    <w:rsid w:val="00F62817"/>
    <w:rsid w:val="00F62F86"/>
    <w:rsid w:val="00F631E7"/>
    <w:rsid w:val="00F6346B"/>
    <w:rsid w:val="00F638D9"/>
    <w:rsid w:val="00F65221"/>
    <w:rsid w:val="00F653F2"/>
    <w:rsid w:val="00F65CFD"/>
    <w:rsid w:val="00F65ECC"/>
    <w:rsid w:val="00F70BAF"/>
    <w:rsid w:val="00F71A1C"/>
    <w:rsid w:val="00F71DBB"/>
    <w:rsid w:val="00F72D1B"/>
    <w:rsid w:val="00F73447"/>
    <w:rsid w:val="00F7387E"/>
    <w:rsid w:val="00F73884"/>
    <w:rsid w:val="00F73B52"/>
    <w:rsid w:val="00F742EF"/>
    <w:rsid w:val="00F74495"/>
    <w:rsid w:val="00F75DEA"/>
    <w:rsid w:val="00F76AC9"/>
    <w:rsid w:val="00F778E8"/>
    <w:rsid w:val="00F80EBA"/>
    <w:rsid w:val="00F812EF"/>
    <w:rsid w:val="00F82BBC"/>
    <w:rsid w:val="00F8377B"/>
    <w:rsid w:val="00F856FD"/>
    <w:rsid w:val="00F85C41"/>
    <w:rsid w:val="00F864C1"/>
    <w:rsid w:val="00F866A6"/>
    <w:rsid w:val="00F86D28"/>
    <w:rsid w:val="00F8725B"/>
    <w:rsid w:val="00F87710"/>
    <w:rsid w:val="00F87847"/>
    <w:rsid w:val="00F9019E"/>
    <w:rsid w:val="00F90783"/>
    <w:rsid w:val="00F90D30"/>
    <w:rsid w:val="00F91BD1"/>
    <w:rsid w:val="00F91E82"/>
    <w:rsid w:val="00F926BA"/>
    <w:rsid w:val="00F928C5"/>
    <w:rsid w:val="00F92955"/>
    <w:rsid w:val="00F92F34"/>
    <w:rsid w:val="00F93538"/>
    <w:rsid w:val="00F93837"/>
    <w:rsid w:val="00F93B17"/>
    <w:rsid w:val="00F95A1A"/>
    <w:rsid w:val="00F96591"/>
    <w:rsid w:val="00F96CAB"/>
    <w:rsid w:val="00F97FD1"/>
    <w:rsid w:val="00FA0452"/>
    <w:rsid w:val="00FA0719"/>
    <w:rsid w:val="00FA0A7C"/>
    <w:rsid w:val="00FA0D59"/>
    <w:rsid w:val="00FA115C"/>
    <w:rsid w:val="00FA1362"/>
    <w:rsid w:val="00FA219C"/>
    <w:rsid w:val="00FA21B0"/>
    <w:rsid w:val="00FA2802"/>
    <w:rsid w:val="00FA3CB2"/>
    <w:rsid w:val="00FA48BC"/>
    <w:rsid w:val="00FA4CF5"/>
    <w:rsid w:val="00FA56BB"/>
    <w:rsid w:val="00FA59F9"/>
    <w:rsid w:val="00FA5CF9"/>
    <w:rsid w:val="00FA5F58"/>
    <w:rsid w:val="00FA5FF4"/>
    <w:rsid w:val="00FA6F45"/>
    <w:rsid w:val="00FA775E"/>
    <w:rsid w:val="00FA7B59"/>
    <w:rsid w:val="00FA7B8F"/>
    <w:rsid w:val="00FB0E26"/>
    <w:rsid w:val="00FB1FA8"/>
    <w:rsid w:val="00FB328C"/>
    <w:rsid w:val="00FB3462"/>
    <w:rsid w:val="00FB3525"/>
    <w:rsid w:val="00FB3904"/>
    <w:rsid w:val="00FB3DDC"/>
    <w:rsid w:val="00FB4230"/>
    <w:rsid w:val="00FB5014"/>
    <w:rsid w:val="00FB5360"/>
    <w:rsid w:val="00FB5AAD"/>
    <w:rsid w:val="00FB6AA7"/>
    <w:rsid w:val="00FB6ADF"/>
    <w:rsid w:val="00FB6BA5"/>
    <w:rsid w:val="00FB7C28"/>
    <w:rsid w:val="00FB7DD3"/>
    <w:rsid w:val="00FC0257"/>
    <w:rsid w:val="00FC07E2"/>
    <w:rsid w:val="00FC0AB1"/>
    <w:rsid w:val="00FC121D"/>
    <w:rsid w:val="00FC1B21"/>
    <w:rsid w:val="00FC1F72"/>
    <w:rsid w:val="00FC2E40"/>
    <w:rsid w:val="00FC3CA3"/>
    <w:rsid w:val="00FC460B"/>
    <w:rsid w:val="00FC5090"/>
    <w:rsid w:val="00FC5B4D"/>
    <w:rsid w:val="00FC5DCC"/>
    <w:rsid w:val="00FC5E7C"/>
    <w:rsid w:val="00FC693C"/>
    <w:rsid w:val="00FC6FC4"/>
    <w:rsid w:val="00FC7857"/>
    <w:rsid w:val="00FD0053"/>
    <w:rsid w:val="00FD03AC"/>
    <w:rsid w:val="00FD04A4"/>
    <w:rsid w:val="00FD0DD1"/>
    <w:rsid w:val="00FD12AE"/>
    <w:rsid w:val="00FD160C"/>
    <w:rsid w:val="00FD227E"/>
    <w:rsid w:val="00FD2493"/>
    <w:rsid w:val="00FD2813"/>
    <w:rsid w:val="00FD33B2"/>
    <w:rsid w:val="00FD3F90"/>
    <w:rsid w:val="00FD4004"/>
    <w:rsid w:val="00FD43BA"/>
    <w:rsid w:val="00FD5E21"/>
    <w:rsid w:val="00FD6444"/>
    <w:rsid w:val="00FD67A3"/>
    <w:rsid w:val="00FD729B"/>
    <w:rsid w:val="00FD77A9"/>
    <w:rsid w:val="00FD7ADD"/>
    <w:rsid w:val="00FD7B9B"/>
    <w:rsid w:val="00FE0CF7"/>
    <w:rsid w:val="00FE138F"/>
    <w:rsid w:val="00FE21E9"/>
    <w:rsid w:val="00FE2EEE"/>
    <w:rsid w:val="00FE2F4E"/>
    <w:rsid w:val="00FE378E"/>
    <w:rsid w:val="00FE49BC"/>
    <w:rsid w:val="00FE4B04"/>
    <w:rsid w:val="00FE546B"/>
    <w:rsid w:val="00FE5AC2"/>
    <w:rsid w:val="00FE68CF"/>
    <w:rsid w:val="00FE6E02"/>
    <w:rsid w:val="00FE75E3"/>
    <w:rsid w:val="00FE766A"/>
    <w:rsid w:val="00FE7BDE"/>
    <w:rsid w:val="00FF0221"/>
    <w:rsid w:val="00FF0433"/>
    <w:rsid w:val="00FF0AD2"/>
    <w:rsid w:val="00FF0F9C"/>
    <w:rsid w:val="00FF1941"/>
    <w:rsid w:val="00FF1BDF"/>
    <w:rsid w:val="00FF25F9"/>
    <w:rsid w:val="00FF3389"/>
    <w:rsid w:val="00FF3DA6"/>
    <w:rsid w:val="00FF3EC7"/>
    <w:rsid w:val="00FF6320"/>
    <w:rsid w:val="00FF7035"/>
    <w:rsid w:val="00FF729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A83DC34A3C57BAFACE9BA963F9E9D77D3D24BB861FEA1566DCC85A32AFF3E1DAD1AB0F7DDE0884y3gDE" TargetMode="External"/><Relationship Id="rId13" Type="http://schemas.openxmlformats.org/officeDocument/2006/relationships/hyperlink" Target="consultantplus://offline/ref=F8A83DC34A3C57BAFACE9BA963F9E9D77D3F24B8831FEA1566DCC85A32AFF3E1DAD1AB0F7DDF0981y3g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A83DC34A3C57BAFACE9BA963F9E9D77D3B22BF8311EA1566DCC85A32yAgFE" TargetMode="External"/><Relationship Id="rId12" Type="http://schemas.openxmlformats.org/officeDocument/2006/relationships/hyperlink" Target="consultantplus://offline/ref=F8A83DC34A3C57BAFACE9BA963F9E9D77D3B26B98411EA1566DCC85A32AFF3E1DAD1AB0F7DDF0981y3gE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A83DC34A3C57BAFACE9BA963F9E9D77D3C2CBB8510EA1566DCC85A32AFF3E1DAD1AB0F7DDF0984y3gCE" TargetMode="External"/><Relationship Id="rId11" Type="http://schemas.openxmlformats.org/officeDocument/2006/relationships/hyperlink" Target="consultantplus://offline/ref=F8A83DC34A3C57BAFACE9BA963F9E9D77D3C22BD8016EA1566DCC85A32yAgFE" TargetMode="External"/><Relationship Id="rId5" Type="http://schemas.openxmlformats.org/officeDocument/2006/relationships/hyperlink" Target="consultantplus://offline/ref=F8A83DC34A3C57BAFACE9BA963F9E9D77D3C21BF811EEA1566DCC85A32AFF3E1DAD1AB0F7DDF0986y3gF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8A83DC34A3C57BAFACE9BA963F9E9D77D3C21B48216EA1566DCC85A32yAgF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8A83DC34A3C57BAFACE9BA963F9E9D77D3C21BF811EEA1566DCC85A32AFF3E1DAD1AB0F7DDF0982y3gFE" TargetMode="External"/><Relationship Id="rId14" Type="http://schemas.openxmlformats.org/officeDocument/2006/relationships/hyperlink" Target="consultantplus://offline/ref=F8A83DC34A3C57BAFACE9BA963F9E9D77D3F26BC8517EA1566DCC85A32AFF3E1DAD1AB0F7DDF0981y3g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5189</Words>
  <Characters>29582</Characters>
  <Application>Microsoft Office Word</Application>
  <DocSecurity>0</DocSecurity>
  <Lines>246</Lines>
  <Paragraphs>69</Paragraphs>
  <ScaleCrop>false</ScaleCrop>
  <Company>USN Team</Company>
  <LinksUpToDate>false</LinksUpToDate>
  <CharactersWithSpaces>34702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2015-01-30T04:32:00Z</dcterms:created>
  <dcterms:modified xsi:type="dcterms:W3CDTF">2015-01-30T04:33:00Z</dcterms:modified>
</cp:coreProperties>
</file>