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B6F" w:rsidRPr="001663C1" w:rsidRDefault="008C2B6F" w:rsidP="008C2B6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022F1">
        <w:rPr>
          <w:rFonts w:ascii="Times New Roman" w:hAnsi="Times New Roman" w:cs="Times New Roman"/>
          <w:b/>
          <w:color w:val="000000"/>
          <w:sz w:val="24"/>
          <w:szCs w:val="24"/>
        </w:rPr>
        <w:t>ФГБОУ ВО «Хакасский государственный университет им. Н.</w:t>
      </w:r>
      <w:r w:rsidRPr="001663C1">
        <w:rPr>
          <w:rFonts w:ascii="Times New Roman" w:hAnsi="Times New Roman" w:cs="Times New Roman"/>
          <w:b/>
          <w:color w:val="000000"/>
          <w:sz w:val="24"/>
          <w:szCs w:val="24"/>
        </w:rPr>
        <w:t>Ф. Катанова»</w:t>
      </w:r>
    </w:p>
    <w:p w:rsidR="008C2B6F" w:rsidRPr="001663C1" w:rsidRDefault="008C2B6F" w:rsidP="008C2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3C1">
        <w:rPr>
          <w:rFonts w:ascii="Times New Roman" w:hAnsi="Times New Roman" w:cs="Times New Roman"/>
          <w:b/>
          <w:sz w:val="24"/>
          <w:szCs w:val="24"/>
        </w:rPr>
        <w:t xml:space="preserve">Институт </w:t>
      </w:r>
      <w:r w:rsidR="000E3704" w:rsidRPr="001663C1">
        <w:rPr>
          <w:rFonts w:ascii="Times New Roman" w:hAnsi="Times New Roman" w:cs="Times New Roman"/>
          <w:b/>
          <w:sz w:val="24"/>
          <w:szCs w:val="24"/>
        </w:rPr>
        <w:t xml:space="preserve">филологии и </w:t>
      </w:r>
      <w:r w:rsidR="0005400C" w:rsidRPr="001663C1">
        <w:rPr>
          <w:rFonts w:ascii="Times New Roman" w:hAnsi="Times New Roman" w:cs="Times New Roman"/>
          <w:b/>
          <w:sz w:val="24"/>
          <w:szCs w:val="24"/>
        </w:rPr>
        <w:t>искусств</w:t>
      </w:r>
    </w:p>
    <w:p w:rsidR="008C2B6F" w:rsidRPr="001663C1" w:rsidRDefault="008C2B6F" w:rsidP="008C2B6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2B6F" w:rsidRPr="001663C1" w:rsidRDefault="000E3704" w:rsidP="008C2B6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3C1">
        <w:rPr>
          <w:rFonts w:ascii="Times New Roman" w:hAnsi="Times New Roman" w:cs="Times New Roman"/>
          <w:b/>
          <w:sz w:val="24"/>
          <w:szCs w:val="24"/>
        </w:rPr>
        <w:t>ИНФОРМАЦИОННОЕ ПИСЬМО</w:t>
      </w:r>
    </w:p>
    <w:p w:rsidR="008C2B6F" w:rsidRPr="001663C1" w:rsidRDefault="008C2B6F" w:rsidP="008C2B6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2B6F" w:rsidRPr="001663C1" w:rsidRDefault="008C2B6F" w:rsidP="008C2B6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63C1">
        <w:rPr>
          <w:rFonts w:ascii="Times New Roman" w:hAnsi="Times New Roman" w:cs="Times New Roman"/>
          <w:b/>
          <w:bCs/>
          <w:sz w:val="24"/>
          <w:szCs w:val="24"/>
        </w:rPr>
        <w:t>Уважаемые коллеги!</w:t>
      </w:r>
    </w:p>
    <w:p w:rsidR="008C2B6F" w:rsidRPr="001663C1" w:rsidRDefault="008C2B6F" w:rsidP="008C2B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63C1">
        <w:rPr>
          <w:rFonts w:ascii="Times New Roman" w:hAnsi="Times New Roman" w:cs="Times New Roman"/>
          <w:sz w:val="24"/>
          <w:szCs w:val="24"/>
        </w:rPr>
        <w:t xml:space="preserve">Приглашаем Вас принять участие в работе </w:t>
      </w:r>
    </w:p>
    <w:p w:rsidR="000E3704" w:rsidRPr="000E3704" w:rsidRDefault="000E3704" w:rsidP="000E37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3704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E46FDE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0E3704">
        <w:rPr>
          <w:rFonts w:ascii="Times New Roman" w:hAnsi="Times New Roman" w:cs="Times New Roman"/>
          <w:b/>
          <w:bCs/>
          <w:sz w:val="24"/>
          <w:szCs w:val="24"/>
        </w:rPr>
        <w:t xml:space="preserve"> Межрегионального научно-методического семинара</w:t>
      </w:r>
    </w:p>
    <w:p w:rsidR="000E3704" w:rsidRPr="001663C1" w:rsidRDefault="000E3704" w:rsidP="000E37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3704">
        <w:rPr>
          <w:rFonts w:ascii="Times New Roman" w:hAnsi="Times New Roman" w:cs="Times New Roman"/>
          <w:b/>
          <w:bCs/>
          <w:sz w:val="24"/>
          <w:szCs w:val="24"/>
        </w:rPr>
        <w:t xml:space="preserve">«ОБУЧЕНИЕ ИСКУССТВУ: ОПЫТ ИНТЕГРАЦИИ ТРАДИЦИЙ И ИННОВАЦИЙ </w:t>
      </w:r>
    </w:p>
    <w:p w:rsidR="000E3704" w:rsidRPr="000E3704" w:rsidRDefault="000E3704" w:rsidP="000E37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3704">
        <w:rPr>
          <w:rFonts w:ascii="Times New Roman" w:hAnsi="Times New Roman" w:cs="Times New Roman"/>
          <w:b/>
          <w:bCs/>
          <w:sz w:val="24"/>
          <w:szCs w:val="24"/>
        </w:rPr>
        <w:t>В МЕТОДИКЕ ПРЕПОДАВАНИЯ»</w:t>
      </w:r>
    </w:p>
    <w:p w:rsidR="008C2B6F" w:rsidRPr="001663C1" w:rsidRDefault="00E46FDE" w:rsidP="008C2B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6FDE">
        <w:rPr>
          <w:rFonts w:ascii="Times New Roman" w:hAnsi="Times New Roman" w:cs="Times New Roman"/>
          <w:b/>
          <w:sz w:val="24"/>
          <w:szCs w:val="24"/>
        </w:rPr>
        <w:t>13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E46FDE">
        <w:rPr>
          <w:rFonts w:ascii="Times New Roman" w:hAnsi="Times New Roman" w:cs="Times New Roman"/>
          <w:b/>
          <w:sz w:val="24"/>
          <w:szCs w:val="24"/>
        </w:rPr>
        <w:t>14</w:t>
      </w:r>
      <w:r w:rsidR="00C6568E" w:rsidRPr="001663C1">
        <w:rPr>
          <w:rFonts w:ascii="Times New Roman" w:hAnsi="Times New Roman" w:cs="Times New Roman"/>
          <w:b/>
          <w:sz w:val="24"/>
          <w:szCs w:val="24"/>
        </w:rPr>
        <w:t xml:space="preserve"> марта</w:t>
      </w:r>
      <w:r w:rsidR="008C2B6F" w:rsidRPr="001663C1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05400C" w:rsidRPr="001663C1">
        <w:rPr>
          <w:rFonts w:ascii="Times New Roman" w:hAnsi="Times New Roman" w:cs="Times New Roman"/>
          <w:b/>
          <w:sz w:val="24"/>
          <w:szCs w:val="24"/>
        </w:rPr>
        <w:t>2</w:t>
      </w:r>
      <w:r w:rsidRPr="00E46FDE">
        <w:rPr>
          <w:rFonts w:ascii="Times New Roman" w:hAnsi="Times New Roman" w:cs="Times New Roman"/>
          <w:b/>
          <w:sz w:val="24"/>
          <w:szCs w:val="24"/>
        </w:rPr>
        <w:t>5</w:t>
      </w:r>
      <w:r w:rsidR="00EF177D" w:rsidRPr="001663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2B6F" w:rsidRPr="001663C1">
        <w:rPr>
          <w:rFonts w:ascii="Times New Roman" w:hAnsi="Times New Roman" w:cs="Times New Roman"/>
          <w:b/>
          <w:sz w:val="24"/>
          <w:szCs w:val="24"/>
        </w:rPr>
        <w:t>г</w:t>
      </w:r>
      <w:r w:rsidR="008C2B6F" w:rsidRPr="001663C1">
        <w:rPr>
          <w:rFonts w:ascii="Times New Roman" w:hAnsi="Times New Roman" w:cs="Times New Roman"/>
          <w:b/>
          <w:bCs/>
          <w:sz w:val="24"/>
          <w:szCs w:val="24"/>
        </w:rPr>
        <w:t>. (г. Абакан)</w:t>
      </w:r>
    </w:p>
    <w:p w:rsidR="008C2B6F" w:rsidRPr="001663C1" w:rsidRDefault="008C2B6F" w:rsidP="008C2B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3704" w:rsidRPr="00E46FDE" w:rsidRDefault="008C2B6F" w:rsidP="000E370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663C1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C6568E" w:rsidRPr="001663C1">
        <w:rPr>
          <w:rFonts w:ascii="Times New Roman" w:hAnsi="Times New Roman" w:cs="Times New Roman"/>
          <w:b/>
          <w:sz w:val="24"/>
          <w:szCs w:val="24"/>
        </w:rPr>
        <w:t>семинара</w:t>
      </w:r>
      <w:r w:rsidRPr="001663C1">
        <w:rPr>
          <w:rFonts w:ascii="Times New Roman" w:hAnsi="Times New Roman" w:cs="Times New Roman"/>
          <w:sz w:val="24"/>
          <w:szCs w:val="24"/>
        </w:rPr>
        <w:t xml:space="preserve"> – </w:t>
      </w:r>
      <w:r w:rsidR="000E3704" w:rsidRPr="001663C1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создание условий для </w:t>
      </w:r>
      <w:r w:rsidR="000E3704" w:rsidRPr="001663C1">
        <w:rPr>
          <w:rFonts w:ascii="Times New Roman" w:eastAsia="Times New Roman" w:hAnsi="Times New Roman" w:cs="Times New Roman"/>
          <w:bCs/>
          <w:iCs/>
          <w:sz w:val="24"/>
          <w:szCs w:val="24"/>
        </w:rPr>
        <w:t>повышения уровня теоретической, общепедагогической, научно-методической и технологической компетентности и профессионального мастерства преподавателей, педагогов дополнительного образования, руководителей и участников любительских творческих коллективов, работающих в Хакасии и соседствующих регионах в сфере современного образования в области искусства и практикующих в своей деятельности интеграцию традиционных и инновационных техник, технологий, методик обучения различным видам искусства и художественного творчества</w:t>
      </w:r>
      <w:r w:rsidR="00E46FDE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:rsidR="0047523D" w:rsidRPr="001663C1" w:rsidRDefault="0047523D" w:rsidP="00475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3C1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Pr="001663C1">
        <w:rPr>
          <w:rFonts w:ascii="Times New Roman" w:hAnsi="Times New Roman" w:cs="Times New Roman"/>
          <w:sz w:val="24"/>
          <w:szCs w:val="24"/>
        </w:rPr>
        <w:t xml:space="preserve">Республика Хакасия г. Абакан, </w:t>
      </w:r>
      <w:r w:rsidR="0005400C" w:rsidRPr="001663C1">
        <w:rPr>
          <w:rFonts w:ascii="Times New Roman" w:hAnsi="Times New Roman" w:cs="Times New Roman"/>
          <w:sz w:val="24"/>
          <w:szCs w:val="24"/>
        </w:rPr>
        <w:t>ул. Вяткина, 14</w:t>
      </w:r>
      <w:r w:rsidRPr="001663C1">
        <w:rPr>
          <w:rFonts w:ascii="Times New Roman" w:hAnsi="Times New Roman" w:cs="Times New Roman"/>
          <w:sz w:val="24"/>
          <w:szCs w:val="24"/>
        </w:rPr>
        <w:t xml:space="preserve">, ФГБОУ ВО «Хакасский государственный университет им. Н. Ф. Катанова», Институт </w:t>
      </w:r>
      <w:r w:rsidR="000E3704" w:rsidRPr="001663C1">
        <w:rPr>
          <w:rFonts w:ascii="Times New Roman" w:hAnsi="Times New Roman" w:cs="Times New Roman"/>
          <w:sz w:val="24"/>
          <w:szCs w:val="24"/>
        </w:rPr>
        <w:t xml:space="preserve">филологии и </w:t>
      </w:r>
      <w:r w:rsidR="0005400C" w:rsidRPr="001663C1">
        <w:rPr>
          <w:rFonts w:ascii="Times New Roman" w:hAnsi="Times New Roman" w:cs="Times New Roman"/>
          <w:sz w:val="24"/>
          <w:szCs w:val="24"/>
        </w:rPr>
        <w:t>искусств</w:t>
      </w:r>
      <w:r w:rsidRPr="001663C1">
        <w:rPr>
          <w:rFonts w:ascii="Times New Roman" w:hAnsi="Times New Roman" w:cs="Times New Roman"/>
          <w:sz w:val="24"/>
          <w:szCs w:val="24"/>
        </w:rPr>
        <w:t>.</w:t>
      </w:r>
    </w:p>
    <w:p w:rsidR="008C2B6F" w:rsidRPr="001663C1" w:rsidRDefault="008C2B6F" w:rsidP="008C2B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63C1">
        <w:rPr>
          <w:rFonts w:ascii="Times New Roman" w:hAnsi="Times New Roman" w:cs="Times New Roman"/>
          <w:b/>
          <w:bCs/>
          <w:sz w:val="24"/>
          <w:szCs w:val="24"/>
        </w:rPr>
        <w:t>Организаторы конференции:</w:t>
      </w:r>
    </w:p>
    <w:p w:rsidR="008C2B6F" w:rsidRPr="001663C1" w:rsidRDefault="008C2B6F" w:rsidP="008C2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3C1">
        <w:rPr>
          <w:rFonts w:ascii="Times New Roman" w:hAnsi="Times New Roman" w:cs="Times New Roman"/>
          <w:bCs/>
          <w:sz w:val="24"/>
          <w:szCs w:val="24"/>
        </w:rPr>
        <w:t xml:space="preserve">ФГБОУ ВО «Хакасский государственный университет им. Н.Ф. Катанова», </w:t>
      </w:r>
      <w:r w:rsidRPr="001663C1">
        <w:rPr>
          <w:rFonts w:ascii="Times New Roman" w:hAnsi="Times New Roman" w:cs="Times New Roman"/>
          <w:sz w:val="24"/>
          <w:szCs w:val="24"/>
        </w:rPr>
        <w:t xml:space="preserve">Институт </w:t>
      </w:r>
      <w:r w:rsidR="000E3704" w:rsidRPr="001663C1">
        <w:rPr>
          <w:rFonts w:ascii="Times New Roman" w:hAnsi="Times New Roman" w:cs="Times New Roman"/>
          <w:sz w:val="24"/>
          <w:szCs w:val="24"/>
        </w:rPr>
        <w:t xml:space="preserve">филологии и </w:t>
      </w:r>
      <w:r w:rsidR="0005400C" w:rsidRPr="001663C1">
        <w:rPr>
          <w:rFonts w:ascii="Times New Roman" w:hAnsi="Times New Roman" w:cs="Times New Roman"/>
          <w:sz w:val="24"/>
          <w:szCs w:val="24"/>
        </w:rPr>
        <w:t>искусств</w:t>
      </w:r>
      <w:r w:rsidRPr="001663C1">
        <w:rPr>
          <w:rFonts w:ascii="Times New Roman" w:hAnsi="Times New Roman" w:cs="Times New Roman"/>
          <w:sz w:val="24"/>
          <w:szCs w:val="24"/>
        </w:rPr>
        <w:t xml:space="preserve"> </w:t>
      </w:r>
      <w:r w:rsidRPr="001663C1">
        <w:rPr>
          <w:rFonts w:ascii="Times New Roman" w:hAnsi="Times New Roman" w:cs="Times New Roman"/>
          <w:bCs/>
          <w:sz w:val="24"/>
          <w:szCs w:val="24"/>
        </w:rPr>
        <w:t>(г. Абакан).</w:t>
      </w:r>
    </w:p>
    <w:p w:rsidR="008C2B6F" w:rsidRPr="001663C1" w:rsidRDefault="008C2B6F" w:rsidP="00CD3C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63C1">
        <w:rPr>
          <w:rFonts w:ascii="Times New Roman" w:hAnsi="Times New Roman" w:cs="Times New Roman"/>
          <w:b/>
          <w:sz w:val="24"/>
          <w:szCs w:val="24"/>
        </w:rPr>
        <w:t xml:space="preserve">Основные направления </w:t>
      </w:r>
      <w:r w:rsidR="00C6568E" w:rsidRPr="001663C1">
        <w:rPr>
          <w:rFonts w:ascii="Times New Roman" w:hAnsi="Times New Roman" w:cs="Times New Roman"/>
          <w:b/>
          <w:sz w:val="24"/>
          <w:szCs w:val="24"/>
        </w:rPr>
        <w:t>работы семинара</w:t>
      </w:r>
      <w:r w:rsidRPr="001663C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E3704" w:rsidRPr="000E3704" w:rsidRDefault="000E3704" w:rsidP="000E370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663C1">
        <w:rPr>
          <w:rFonts w:ascii="Times New Roman" w:hAnsi="Times New Roman" w:cs="Times New Roman"/>
          <w:bCs/>
          <w:iCs/>
          <w:sz w:val="24"/>
          <w:szCs w:val="24"/>
        </w:rPr>
        <w:t>1.</w:t>
      </w:r>
      <w:r w:rsidR="00E46FDE">
        <w:rPr>
          <w:rFonts w:ascii="Times New Roman" w:hAnsi="Times New Roman" w:cs="Times New Roman"/>
          <w:bCs/>
          <w:iCs/>
          <w:sz w:val="24"/>
          <w:szCs w:val="24"/>
        </w:rPr>
        <w:t> </w:t>
      </w:r>
      <w:r w:rsidRPr="000E3704">
        <w:rPr>
          <w:rFonts w:ascii="Times New Roman" w:hAnsi="Times New Roman" w:cs="Times New Roman"/>
          <w:bCs/>
          <w:iCs/>
          <w:sz w:val="24"/>
          <w:szCs w:val="24"/>
        </w:rPr>
        <w:t>Организация обучения в сфере современного образования в области искусства с использованием инновационных технологий.</w:t>
      </w:r>
    </w:p>
    <w:p w:rsidR="000E3704" w:rsidRPr="000E3704" w:rsidRDefault="00E46FDE" w:rsidP="000E370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2. </w:t>
      </w:r>
      <w:r w:rsidR="000E3704" w:rsidRPr="000E3704">
        <w:rPr>
          <w:rFonts w:ascii="Times New Roman" w:hAnsi="Times New Roman" w:cs="Times New Roman"/>
          <w:bCs/>
          <w:iCs/>
          <w:sz w:val="24"/>
          <w:szCs w:val="24"/>
        </w:rPr>
        <w:t>Теории и технологии обучения детей и взрослых различным видам учебной, исполнительской, проектной, художественно-творческой деятельности в области освоения видов искусства.</w:t>
      </w:r>
    </w:p>
    <w:p w:rsidR="000E3704" w:rsidRPr="000E3704" w:rsidRDefault="00E46FDE" w:rsidP="000E370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3. </w:t>
      </w:r>
      <w:r w:rsidR="000E3704" w:rsidRPr="000E3704">
        <w:rPr>
          <w:rFonts w:ascii="Times New Roman" w:hAnsi="Times New Roman" w:cs="Times New Roman"/>
          <w:bCs/>
          <w:iCs/>
          <w:sz w:val="24"/>
          <w:szCs w:val="24"/>
        </w:rPr>
        <w:t>Обучение проектированию и изготовлению художественной продукции, отражающее интеграцию традиций и инноваций в обучении искусству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0E3704" w:rsidRPr="000E3704" w:rsidRDefault="000E3704" w:rsidP="000E370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663C1">
        <w:rPr>
          <w:rFonts w:ascii="Times New Roman" w:hAnsi="Times New Roman" w:cs="Times New Roman"/>
          <w:bCs/>
          <w:iCs/>
          <w:sz w:val="24"/>
          <w:szCs w:val="24"/>
        </w:rPr>
        <w:t>4.</w:t>
      </w:r>
      <w:r w:rsidR="00E46FDE">
        <w:rPr>
          <w:rFonts w:ascii="Times New Roman" w:hAnsi="Times New Roman" w:cs="Times New Roman"/>
          <w:bCs/>
          <w:iCs/>
          <w:sz w:val="24"/>
          <w:szCs w:val="24"/>
        </w:rPr>
        <w:t> </w:t>
      </w:r>
      <w:r w:rsidRPr="000E3704">
        <w:rPr>
          <w:rFonts w:ascii="Times New Roman" w:hAnsi="Times New Roman" w:cs="Times New Roman"/>
          <w:bCs/>
          <w:iCs/>
          <w:sz w:val="24"/>
          <w:szCs w:val="24"/>
        </w:rPr>
        <w:t xml:space="preserve">Использование информационно-коммуникационных технологий и интерактивных методов при обучении различным видам искусства. </w:t>
      </w:r>
    </w:p>
    <w:p w:rsidR="000E3704" w:rsidRPr="001663C1" w:rsidRDefault="000E3704" w:rsidP="000E370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663C1">
        <w:rPr>
          <w:rFonts w:ascii="Times New Roman" w:hAnsi="Times New Roman" w:cs="Times New Roman"/>
          <w:bCs/>
          <w:iCs/>
          <w:sz w:val="24"/>
          <w:szCs w:val="24"/>
        </w:rPr>
        <w:t xml:space="preserve">5. </w:t>
      </w:r>
      <w:r w:rsidRPr="000E3704">
        <w:rPr>
          <w:rFonts w:ascii="Times New Roman" w:hAnsi="Times New Roman" w:cs="Times New Roman"/>
          <w:bCs/>
          <w:iCs/>
          <w:sz w:val="24"/>
          <w:szCs w:val="24"/>
        </w:rPr>
        <w:t>Разработка и реализация творческих проектов в сфере социально-культурной деятельности, культурно-досуговой работы с населением, проведение познавательно-развлекательных программ, театрализованных представлений и иных форм культурно-массовой работы с населением с использованием традиционных и инновационных форм и методов работы.</w:t>
      </w:r>
    </w:p>
    <w:p w:rsidR="000E3704" w:rsidRPr="000E3704" w:rsidRDefault="000E3704" w:rsidP="000E370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663C1">
        <w:rPr>
          <w:rFonts w:ascii="Times New Roman" w:hAnsi="Times New Roman" w:cs="Times New Roman"/>
          <w:bCs/>
          <w:iCs/>
          <w:sz w:val="24"/>
          <w:szCs w:val="24"/>
        </w:rPr>
        <w:t>6. Образовательная и просветительская деятельность музея</w:t>
      </w:r>
      <w:r w:rsidR="00E46FD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F55A04" w:rsidRPr="001663C1" w:rsidRDefault="008C2B6F" w:rsidP="000E370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663C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Научная программа </w:t>
      </w:r>
      <w:r w:rsidR="000E3704" w:rsidRPr="001663C1">
        <w:rPr>
          <w:rFonts w:ascii="Times New Roman" w:hAnsi="Times New Roman" w:cs="Times New Roman"/>
          <w:b/>
          <w:color w:val="000000"/>
          <w:sz w:val="24"/>
          <w:szCs w:val="24"/>
        </w:rPr>
        <w:t>мероприятия</w:t>
      </w:r>
    </w:p>
    <w:p w:rsidR="000E3704" w:rsidRPr="000E3704" w:rsidRDefault="000E3704" w:rsidP="000E370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E3704">
        <w:rPr>
          <w:rFonts w:ascii="Times New Roman" w:hAnsi="Times New Roman" w:cs="Times New Roman"/>
          <w:bCs/>
          <w:iCs/>
          <w:sz w:val="24"/>
          <w:szCs w:val="24"/>
        </w:rPr>
        <w:t>1. Пленарное заседание с установочными докладами ведущих ученых.</w:t>
      </w:r>
    </w:p>
    <w:p w:rsidR="000E3704" w:rsidRPr="000E3704" w:rsidRDefault="000E3704" w:rsidP="000E370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E3704">
        <w:rPr>
          <w:rFonts w:ascii="Times New Roman" w:hAnsi="Times New Roman" w:cs="Times New Roman"/>
          <w:bCs/>
          <w:iCs/>
          <w:sz w:val="24"/>
          <w:szCs w:val="24"/>
        </w:rPr>
        <w:t>2. Лекции-презентации по основным направлениям работы мероприятия.</w:t>
      </w:r>
    </w:p>
    <w:p w:rsidR="000E3704" w:rsidRPr="000E3704" w:rsidRDefault="000E3704" w:rsidP="000E370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E3704">
        <w:rPr>
          <w:rFonts w:ascii="Times New Roman" w:hAnsi="Times New Roman" w:cs="Times New Roman"/>
          <w:bCs/>
          <w:iCs/>
          <w:sz w:val="24"/>
          <w:szCs w:val="24"/>
        </w:rPr>
        <w:t>3. Демонстрационные мастер-классы преподавателей вузов и колледжей, мастеров по направлениям искусства и художественного образования.</w:t>
      </w:r>
    </w:p>
    <w:p w:rsidR="000E3704" w:rsidRPr="000E3704" w:rsidRDefault="000E3704" w:rsidP="000E370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E3704">
        <w:rPr>
          <w:rFonts w:ascii="Times New Roman" w:hAnsi="Times New Roman" w:cs="Times New Roman"/>
          <w:bCs/>
          <w:iCs/>
          <w:sz w:val="24"/>
          <w:szCs w:val="24"/>
        </w:rPr>
        <w:t>4. Обучающие мастер-классы преподавателей вузов и колледжей, мастеров по направлениям искусства и художественного образования</w:t>
      </w:r>
    </w:p>
    <w:p w:rsidR="000E3704" w:rsidRPr="000E3704" w:rsidRDefault="000E3704" w:rsidP="000E370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E3704">
        <w:rPr>
          <w:rFonts w:ascii="Times New Roman" w:hAnsi="Times New Roman" w:cs="Times New Roman"/>
          <w:bCs/>
          <w:iCs/>
          <w:sz w:val="24"/>
          <w:szCs w:val="24"/>
        </w:rPr>
        <w:t xml:space="preserve">5. Работа дискуссионных площадок («круглых столов»). </w:t>
      </w:r>
    </w:p>
    <w:p w:rsidR="000E3704" w:rsidRPr="000E3704" w:rsidRDefault="000E3704" w:rsidP="000E370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E3704">
        <w:rPr>
          <w:rFonts w:ascii="Times New Roman" w:hAnsi="Times New Roman" w:cs="Times New Roman"/>
          <w:bCs/>
          <w:iCs/>
          <w:sz w:val="24"/>
          <w:szCs w:val="24"/>
        </w:rPr>
        <w:t>6. Выставочные экспозиции.</w:t>
      </w:r>
    </w:p>
    <w:p w:rsidR="000E3704" w:rsidRPr="000E3704" w:rsidRDefault="000E3704" w:rsidP="000E370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E3704">
        <w:rPr>
          <w:rFonts w:ascii="Times New Roman" w:hAnsi="Times New Roman" w:cs="Times New Roman"/>
          <w:bCs/>
          <w:iCs/>
          <w:sz w:val="24"/>
          <w:szCs w:val="24"/>
        </w:rPr>
        <w:t>7. Концертн</w:t>
      </w:r>
      <w:r w:rsidR="00E46FDE">
        <w:rPr>
          <w:rFonts w:ascii="Times New Roman" w:hAnsi="Times New Roman" w:cs="Times New Roman"/>
          <w:bCs/>
          <w:iCs/>
          <w:sz w:val="24"/>
          <w:szCs w:val="24"/>
        </w:rPr>
        <w:t>ая</w:t>
      </w:r>
      <w:r w:rsidRPr="000E3704">
        <w:rPr>
          <w:rFonts w:ascii="Times New Roman" w:hAnsi="Times New Roman" w:cs="Times New Roman"/>
          <w:bCs/>
          <w:iCs/>
          <w:sz w:val="24"/>
          <w:szCs w:val="24"/>
        </w:rPr>
        <w:t xml:space="preserve"> программ</w:t>
      </w:r>
      <w:r w:rsidR="00E46FDE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0E3704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0E3704" w:rsidRPr="000E3704" w:rsidRDefault="000E3704" w:rsidP="000E370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E3704">
        <w:rPr>
          <w:rFonts w:ascii="Times New Roman" w:hAnsi="Times New Roman" w:cs="Times New Roman"/>
          <w:bCs/>
          <w:iCs/>
          <w:sz w:val="24"/>
          <w:szCs w:val="24"/>
        </w:rPr>
        <w:t>8. Заключительное заседание с принятием резолюции.</w:t>
      </w:r>
    </w:p>
    <w:p w:rsidR="00227912" w:rsidRDefault="00227912" w:rsidP="008C2B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3704" w:rsidRPr="001663C1" w:rsidRDefault="008C2B6F" w:rsidP="008C2B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63C1">
        <w:rPr>
          <w:rFonts w:ascii="Times New Roman" w:hAnsi="Times New Roman" w:cs="Times New Roman"/>
          <w:b/>
          <w:sz w:val="24"/>
          <w:szCs w:val="24"/>
        </w:rPr>
        <w:lastRenderedPageBreak/>
        <w:t>Форма участия</w:t>
      </w:r>
    </w:p>
    <w:p w:rsidR="008C2B6F" w:rsidRPr="001663C1" w:rsidRDefault="000E3704" w:rsidP="008C2B6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663C1">
        <w:rPr>
          <w:rFonts w:ascii="Times New Roman" w:hAnsi="Times New Roman" w:cs="Times New Roman"/>
          <w:i/>
          <w:sz w:val="24"/>
          <w:szCs w:val="24"/>
        </w:rPr>
        <w:t>О</w:t>
      </w:r>
      <w:r w:rsidR="00BB08E7" w:rsidRPr="001663C1">
        <w:rPr>
          <w:rFonts w:ascii="Times New Roman" w:hAnsi="Times New Roman" w:cs="Times New Roman"/>
          <w:i/>
          <w:sz w:val="24"/>
          <w:szCs w:val="24"/>
        </w:rPr>
        <w:t>чная</w:t>
      </w:r>
      <w:r w:rsidR="008C2B6F" w:rsidRPr="001663C1">
        <w:rPr>
          <w:rFonts w:ascii="Times New Roman" w:hAnsi="Times New Roman" w:cs="Times New Roman"/>
          <w:i/>
          <w:sz w:val="24"/>
          <w:szCs w:val="24"/>
        </w:rPr>
        <w:t>:</w:t>
      </w:r>
    </w:p>
    <w:p w:rsidR="00BB08E7" w:rsidRPr="001663C1" w:rsidRDefault="008C2B6F" w:rsidP="00E34C08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3C1">
        <w:rPr>
          <w:rFonts w:ascii="Times New Roman" w:hAnsi="Times New Roman" w:cs="Times New Roman"/>
          <w:sz w:val="24"/>
          <w:szCs w:val="24"/>
        </w:rPr>
        <w:t>1.</w:t>
      </w:r>
      <w:r w:rsidR="00BB08E7" w:rsidRPr="001663C1">
        <w:rPr>
          <w:rFonts w:ascii="Times New Roman" w:hAnsi="Times New Roman" w:cs="Times New Roman"/>
          <w:sz w:val="24"/>
          <w:szCs w:val="24"/>
        </w:rPr>
        <w:t> Участие в качестве слушателя обучающих лекций.</w:t>
      </w:r>
    </w:p>
    <w:p w:rsidR="008C2B6F" w:rsidRPr="001663C1" w:rsidRDefault="00BB08E7" w:rsidP="00E34C08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3C1">
        <w:rPr>
          <w:rFonts w:ascii="Times New Roman" w:hAnsi="Times New Roman" w:cs="Times New Roman"/>
          <w:sz w:val="24"/>
          <w:szCs w:val="24"/>
        </w:rPr>
        <w:t xml:space="preserve">2. Выступление с сообщением на заседания </w:t>
      </w:r>
      <w:r w:rsidR="00E46FDE">
        <w:rPr>
          <w:rFonts w:ascii="Times New Roman" w:hAnsi="Times New Roman" w:cs="Times New Roman"/>
          <w:sz w:val="24"/>
          <w:szCs w:val="24"/>
        </w:rPr>
        <w:t>«</w:t>
      </w:r>
      <w:r w:rsidRPr="001663C1">
        <w:rPr>
          <w:rFonts w:ascii="Times New Roman" w:hAnsi="Times New Roman" w:cs="Times New Roman"/>
          <w:sz w:val="24"/>
          <w:szCs w:val="24"/>
        </w:rPr>
        <w:t>круглого стола</w:t>
      </w:r>
      <w:r w:rsidR="00E46FDE">
        <w:rPr>
          <w:rFonts w:ascii="Times New Roman" w:hAnsi="Times New Roman" w:cs="Times New Roman"/>
          <w:sz w:val="24"/>
          <w:szCs w:val="24"/>
        </w:rPr>
        <w:t>»</w:t>
      </w:r>
      <w:r w:rsidR="008C2B6F" w:rsidRPr="001663C1">
        <w:rPr>
          <w:rFonts w:ascii="Times New Roman" w:hAnsi="Times New Roman" w:cs="Times New Roman"/>
          <w:sz w:val="24"/>
          <w:szCs w:val="24"/>
        </w:rPr>
        <w:t>.</w:t>
      </w:r>
    </w:p>
    <w:p w:rsidR="00F73D56" w:rsidRPr="001663C1" w:rsidRDefault="00BB08E7" w:rsidP="00E34C08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3C1">
        <w:rPr>
          <w:rFonts w:ascii="Times New Roman" w:hAnsi="Times New Roman" w:cs="Times New Roman"/>
          <w:sz w:val="24"/>
          <w:szCs w:val="24"/>
        </w:rPr>
        <w:t>3</w:t>
      </w:r>
      <w:r w:rsidR="00F73D56" w:rsidRPr="001663C1">
        <w:rPr>
          <w:rFonts w:ascii="Times New Roman" w:hAnsi="Times New Roman" w:cs="Times New Roman"/>
          <w:sz w:val="24"/>
          <w:szCs w:val="24"/>
        </w:rPr>
        <w:t xml:space="preserve">. </w:t>
      </w:r>
      <w:r w:rsidRPr="001663C1">
        <w:rPr>
          <w:rFonts w:ascii="Times New Roman" w:hAnsi="Times New Roman" w:cs="Times New Roman"/>
          <w:sz w:val="24"/>
          <w:szCs w:val="24"/>
        </w:rPr>
        <w:t>Представление творческих работ в экспозицию выставки</w:t>
      </w:r>
      <w:r w:rsidR="00F73D56" w:rsidRPr="001663C1">
        <w:rPr>
          <w:rFonts w:ascii="Times New Roman" w:hAnsi="Times New Roman" w:cs="Times New Roman"/>
          <w:sz w:val="24"/>
          <w:szCs w:val="24"/>
        </w:rPr>
        <w:t>.</w:t>
      </w:r>
    </w:p>
    <w:p w:rsidR="00BB08E7" w:rsidRPr="001663C1" w:rsidRDefault="00BB08E7" w:rsidP="00E34C08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3C1">
        <w:rPr>
          <w:rFonts w:ascii="Times New Roman" w:hAnsi="Times New Roman" w:cs="Times New Roman"/>
          <w:sz w:val="24"/>
          <w:szCs w:val="24"/>
        </w:rPr>
        <w:t>4</w:t>
      </w:r>
      <w:r w:rsidR="008C2B6F" w:rsidRPr="001663C1">
        <w:rPr>
          <w:rFonts w:ascii="Times New Roman" w:hAnsi="Times New Roman" w:cs="Times New Roman"/>
          <w:sz w:val="24"/>
          <w:szCs w:val="24"/>
        </w:rPr>
        <w:t xml:space="preserve">. </w:t>
      </w:r>
      <w:r w:rsidRPr="001663C1">
        <w:rPr>
          <w:rFonts w:ascii="Times New Roman" w:hAnsi="Times New Roman" w:cs="Times New Roman"/>
          <w:sz w:val="24"/>
          <w:szCs w:val="24"/>
        </w:rPr>
        <w:t>Представление методических материалов к обсуждению на заседании «круглого стола».</w:t>
      </w:r>
    </w:p>
    <w:p w:rsidR="008C2B6F" w:rsidRPr="001663C1" w:rsidRDefault="00BB08E7" w:rsidP="00E34C08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3C1">
        <w:rPr>
          <w:rFonts w:ascii="Times New Roman" w:hAnsi="Times New Roman" w:cs="Times New Roman"/>
          <w:sz w:val="24"/>
          <w:szCs w:val="24"/>
        </w:rPr>
        <w:t>5. Участие в работе мастер-классов</w:t>
      </w:r>
      <w:r w:rsidR="008C2B6F" w:rsidRPr="001663C1">
        <w:rPr>
          <w:rFonts w:ascii="Times New Roman" w:hAnsi="Times New Roman" w:cs="Times New Roman"/>
          <w:sz w:val="24"/>
          <w:szCs w:val="24"/>
        </w:rPr>
        <w:t>.</w:t>
      </w:r>
    </w:p>
    <w:p w:rsidR="000E3704" w:rsidRPr="001663C1" w:rsidRDefault="000E3704" w:rsidP="00E34C08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3C1">
        <w:rPr>
          <w:rFonts w:ascii="Times New Roman" w:hAnsi="Times New Roman" w:cs="Times New Roman"/>
          <w:i/>
          <w:sz w:val="24"/>
          <w:szCs w:val="24"/>
        </w:rPr>
        <w:t>Заочная</w:t>
      </w:r>
      <w:r w:rsidRPr="001663C1">
        <w:rPr>
          <w:rFonts w:ascii="Times New Roman" w:hAnsi="Times New Roman" w:cs="Times New Roman"/>
          <w:sz w:val="24"/>
          <w:szCs w:val="24"/>
        </w:rPr>
        <w:t>: только публикация статьи.</w:t>
      </w:r>
    </w:p>
    <w:p w:rsidR="008C2B6F" w:rsidRPr="001663C1" w:rsidRDefault="000E3704" w:rsidP="008C2B6F">
      <w:pPr>
        <w:widowControl w:val="0"/>
        <w:shd w:val="clear" w:color="auto" w:fill="FFFFFF"/>
        <w:tabs>
          <w:tab w:val="left" w:pos="540"/>
          <w:tab w:val="left" w:pos="696"/>
        </w:tabs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63C1">
        <w:rPr>
          <w:rFonts w:ascii="Times New Roman" w:hAnsi="Times New Roman" w:cs="Times New Roman"/>
          <w:b/>
          <w:sz w:val="24"/>
          <w:szCs w:val="24"/>
        </w:rPr>
        <w:t>Условия участия в мероприятии</w:t>
      </w:r>
    </w:p>
    <w:p w:rsidR="000E3704" w:rsidRPr="001663C1" w:rsidRDefault="000E3704" w:rsidP="000E3704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3C1">
        <w:rPr>
          <w:rFonts w:ascii="Times New Roman" w:hAnsi="Times New Roman" w:cs="Times New Roman"/>
          <w:sz w:val="24"/>
          <w:szCs w:val="24"/>
        </w:rPr>
        <w:t xml:space="preserve">Заявку и статью необходимо направить на электронную почту оргкомитета </w:t>
      </w:r>
      <w:hyperlink r:id="rId5" w:history="1">
        <w:r w:rsidR="001663C1" w:rsidRPr="001663C1">
          <w:rPr>
            <w:rStyle w:val="a4"/>
            <w:rFonts w:ascii="Times New Roman" w:hAnsi="Times New Roman" w:cs="Times New Roman"/>
            <w:sz w:val="24"/>
            <w:szCs w:val="24"/>
          </w:rPr>
          <w:t>evusyak_ov@khsu.ru</w:t>
        </w:r>
      </w:hyperlink>
      <w:r w:rsidR="001663C1" w:rsidRPr="001663C1">
        <w:rPr>
          <w:rFonts w:ascii="Times New Roman" w:hAnsi="Times New Roman" w:cs="Times New Roman"/>
          <w:sz w:val="24"/>
          <w:szCs w:val="24"/>
        </w:rPr>
        <w:t xml:space="preserve"> </w:t>
      </w:r>
      <w:r w:rsidRPr="001663C1">
        <w:rPr>
          <w:rFonts w:ascii="Times New Roman" w:hAnsi="Times New Roman" w:cs="Times New Roman"/>
          <w:sz w:val="24"/>
          <w:szCs w:val="24"/>
        </w:rPr>
        <w:t xml:space="preserve">до </w:t>
      </w:r>
      <w:r w:rsidRPr="001663C1">
        <w:rPr>
          <w:rFonts w:ascii="Times New Roman" w:hAnsi="Times New Roman" w:cs="Times New Roman"/>
          <w:b/>
          <w:sz w:val="24"/>
          <w:szCs w:val="24"/>
        </w:rPr>
        <w:t>20 февраля 202</w:t>
      </w:r>
      <w:r w:rsidR="00E46FDE">
        <w:rPr>
          <w:rFonts w:ascii="Times New Roman" w:hAnsi="Times New Roman" w:cs="Times New Roman"/>
          <w:b/>
          <w:sz w:val="24"/>
          <w:szCs w:val="24"/>
        </w:rPr>
        <w:t>5</w:t>
      </w:r>
      <w:r w:rsidRPr="001663C1">
        <w:rPr>
          <w:rFonts w:ascii="Times New Roman" w:hAnsi="Times New Roman" w:cs="Times New Roman"/>
          <w:b/>
          <w:sz w:val="24"/>
          <w:szCs w:val="24"/>
        </w:rPr>
        <w:t xml:space="preserve"> года.</w:t>
      </w:r>
      <w:r w:rsidRPr="001663C1">
        <w:rPr>
          <w:rFonts w:ascii="Times New Roman" w:hAnsi="Times New Roman" w:cs="Times New Roman"/>
          <w:sz w:val="24"/>
          <w:szCs w:val="24"/>
        </w:rPr>
        <w:t xml:space="preserve"> Подтверждение о принятии материалов будет выслано участнику мероприятия вместе с квитанцией об оплате организационного взноса в течение трех рабочих дней.</w:t>
      </w:r>
    </w:p>
    <w:p w:rsidR="000E3704" w:rsidRPr="001663C1" w:rsidRDefault="000E3704" w:rsidP="000E3704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3C1">
        <w:rPr>
          <w:rFonts w:ascii="Times New Roman" w:hAnsi="Times New Roman" w:cs="Times New Roman"/>
          <w:sz w:val="24"/>
          <w:szCs w:val="24"/>
        </w:rPr>
        <w:t xml:space="preserve">Внимание! Организационный взнос оплачивается участником </w:t>
      </w:r>
      <w:r w:rsidRPr="001663C1">
        <w:rPr>
          <w:rFonts w:ascii="Times New Roman" w:hAnsi="Times New Roman" w:cs="Times New Roman"/>
          <w:b/>
          <w:sz w:val="24"/>
          <w:szCs w:val="24"/>
        </w:rPr>
        <w:t>до 25 февраля 202</w:t>
      </w:r>
      <w:r w:rsidR="00E46FDE">
        <w:rPr>
          <w:rFonts w:ascii="Times New Roman" w:hAnsi="Times New Roman" w:cs="Times New Roman"/>
          <w:b/>
          <w:sz w:val="24"/>
          <w:szCs w:val="24"/>
        </w:rPr>
        <w:t>5</w:t>
      </w:r>
      <w:r w:rsidRPr="001663C1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1663C1">
        <w:rPr>
          <w:rFonts w:ascii="Times New Roman" w:hAnsi="Times New Roman" w:cs="Times New Roman"/>
          <w:sz w:val="24"/>
          <w:szCs w:val="24"/>
        </w:rPr>
        <w:t xml:space="preserve"> после получения подтверждения о принятии материалов к публикации.</w:t>
      </w:r>
    </w:p>
    <w:p w:rsidR="000E3704" w:rsidRPr="001663C1" w:rsidRDefault="000E3704" w:rsidP="000E3704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3C1">
        <w:rPr>
          <w:rFonts w:ascii="Times New Roman" w:hAnsi="Times New Roman" w:cs="Times New Roman"/>
          <w:sz w:val="24"/>
          <w:szCs w:val="24"/>
        </w:rPr>
        <w:t xml:space="preserve">Организационный взнос – </w:t>
      </w:r>
      <w:r w:rsidR="00E46FDE">
        <w:rPr>
          <w:rFonts w:ascii="Times New Roman" w:hAnsi="Times New Roman" w:cs="Times New Roman"/>
          <w:b/>
          <w:sz w:val="24"/>
          <w:szCs w:val="24"/>
        </w:rPr>
        <w:t>10</w:t>
      </w:r>
      <w:r w:rsidRPr="001663C1">
        <w:rPr>
          <w:rFonts w:ascii="Times New Roman" w:hAnsi="Times New Roman" w:cs="Times New Roman"/>
          <w:b/>
          <w:sz w:val="24"/>
          <w:szCs w:val="24"/>
        </w:rPr>
        <w:t>00 рублей</w:t>
      </w:r>
      <w:r w:rsidRPr="001663C1">
        <w:rPr>
          <w:rFonts w:ascii="Times New Roman" w:hAnsi="Times New Roman" w:cs="Times New Roman"/>
          <w:sz w:val="24"/>
          <w:szCs w:val="24"/>
        </w:rPr>
        <w:t xml:space="preserve"> (за публикацию статьи).</w:t>
      </w:r>
    </w:p>
    <w:p w:rsidR="000E3704" w:rsidRPr="001663C1" w:rsidRDefault="000E3704" w:rsidP="000E3704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3C1">
        <w:rPr>
          <w:rFonts w:ascii="Times New Roman" w:hAnsi="Times New Roman" w:cs="Times New Roman"/>
          <w:sz w:val="24"/>
          <w:szCs w:val="24"/>
        </w:rPr>
        <w:t>Проезд и проживание участников – за счет собственных средств или средств направляющей стороны.</w:t>
      </w:r>
    </w:p>
    <w:p w:rsidR="000E3704" w:rsidRPr="001663C1" w:rsidRDefault="000E3704" w:rsidP="000E3704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3C1">
        <w:rPr>
          <w:rFonts w:ascii="Times New Roman" w:hAnsi="Times New Roman" w:cs="Times New Roman"/>
          <w:sz w:val="24"/>
          <w:szCs w:val="24"/>
        </w:rPr>
        <w:t xml:space="preserve">Сборник статей участников мероприятия будет размещен в системе </w:t>
      </w:r>
      <w:r w:rsidRPr="001663C1">
        <w:rPr>
          <w:rFonts w:ascii="Times New Roman" w:hAnsi="Times New Roman" w:cs="Times New Roman"/>
          <w:b/>
          <w:sz w:val="24"/>
          <w:szCs w:val="24"/>
        </w:rPr>
        <w:t>РИНЦ</w:t>
      </w:r>
      <w:r w:rsidRPr="001663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2B6F" w:rsidRPr="001663C1" w:rsidRDefault="000E3704" w:rsidP="000E3704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63C1">
        <w:rPr>
          <w:rFonts w:ascii="Times New Roman" w:hAnsi="Times New Roman" w:cs="Times New Roman"/>
          <w:b/>
          <w:sz w:val="24"/>
          <w:szCs w:val="24"/>
        </w:rPr>
        <w:t>Заявку</w:t>
      </w:r>
      <w:r w:rsidRPr="001663C1">
        <w:rPr>
          <w:rFonts w:ascii="Times New Roman" w:hAnsi="Times New Roman" w:cs="Times New Roman"/>
          <w:sz w:val="24"/>
          <w:szCs w:val="24"/>
        </w:rPr>
        <w:t xml:space="preserve"> на участие следует оформить по образцу (Приложение 1).</w:t>
      </w:r>
    </w:p>
    <w:p w:rsidR="001663C1" w:rsidRPr="001663C1" w:rsidRDefault="001663C1" w:rsidP="001663C1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663C1" w:rsidRPr="001663C1" w:rsidRDefault="001663C1" w:rsidP="001663C1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663C1">
        <w:rPr>
          <w:rFonts w:ascii="Times New Roman" w:hAnsi="Times New Roman" w:cs="Times New Roman"/>
          <w:b/>
          <w:bCs/>
          <w:iCs/>
          <w:sz w:val="24"/>
          <w:szCs w:val="24"/>
        </w:rPr>
        <w:t>Требование к оформлению статьи:</w:t>
      </w:r>
    </w:p>
    <w:p w:rsidR="001663C1" w:rsidRPr="001663C1" w:rsidRDefault="001663C1" w:rsidP="001663C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663C1">
        <w:rPr>
          <w:rFonts w:ascii="Times New Roman" w:hAnsi="Times New Roman" w:cs="Times New Roman"/>
          <w:bCs/>
          <w:iCs/>
          <w:sz w:val="24"/>
          <w:szCs w:val="24"/>
        </w:rPr>
        <w:t xml:space="preserve">Текст статьи предоставляется в объеме до </w:t>
      </w:r>
      <w:r w:rsidR="00E46FDE">
        <w:rPr>
          <w:rFonts w:ascii="Times New Roman" w:hAnsi="Times New Roman" w:cs="Times New Roman"/>
          <w:bCs/>
          <w:iCs/>
          <w:sz w:val="24"/>
          <w:szCs w:val="24"/>
        </w:rPr>
        <w:t>5</w:t>
      </w:r>
      <w:r w:rsidRPr="001663C1">
        <w:rPr>
          <w:rFonts w:ascii="Times New Roman" w:hAnsi="Times New Roman" w:cs="Times New Roman"/>
          <w:bCs/>
          <w:iCs/>
          <w:sz w:val="24"/>
          <w:szCs w:val="24"/>
        </w:rPr>
        <w:t xml:space="preserve"> страниц в текстовом редакторе </w:t>
      </w:r>
      <w:proofErr w:type="spellStart"/>
      <w:r w:rsidRPr="001663C1">
        <w:rPr>
          <w:rFonts w:ascii="Times New Roman" w:hAnsi="Times New Roman" w:cs="Times New Roman"/>
          <w:bCs/>
          <w:iCs/>
          <w:sz w:val="24"/>
          <w:szCs w:val="24"/>
        </w:rPr>
        <w:t>Microsoft</w:t>
      </w:r>
      <w:proofErr w:type="spellEnd"/>
      <w:r w:rsidRPr="001663C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663C1">
        <w:rPr>
          <w:rFonts w:ascii="Times New Roman" w:hAnsi="Times New Roman" w:cs="Times New Roman"/>
          <w:bCs/>
          <w:iCs/>
          <w:sz w:val="24"/>
          <w:szCs w:val="24"/>
        </w:rPr>
        <w:t>Office</w:t>
      </w:r>
      <w:proofErr w:type="spellEnd"/>
      <w:r w:rsidRPr="001663C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663C1">
        <w:rPr>
          <w:rFonts w:ascii="Times New Roman" w:hAnsi="Times New Roman" w:cs="Times New Roman"/>
          <w:bCs/>
          <w:iCs/>
          <w:sz w:val="24"/>
          <w:szCs w:val="24"/>
        </w:rPr>
        <w:t>Word</w:t>
      </w:r>
      <w:proofErr w:type="spellEnd"/>
      <w:r w:rsidRPr="001663C1">
        <w:rPr>
          <w:rFonts w:ascii="Times New Roman" w:hAnsi="Times New Roman" w:cs="Times New Roman"/>
          <w:bCs/>
          <w:iCs/>
          <w:sz w:val="24"/>
          <w:szCs w:val="24"/>
        </w:rPr>
        <w:t xml:space="preserve"> на бумажном и электронном носителях (для иногородних участников – в электронном). Размер </w:t>
      </w:r>
      <w:r w:rsidR="00E46FDE">
        <w:rPr>
          <w:rFonts w:ascii="Times New Roman" w:hAnsi="Times New Roman" w:cs="Times New Roman"/>
          <w:bCs/>
          <w:iCs/>
          <w:sz w:val="24"/>
          <w:szCs w:val="24"/>
        </w:rPr>
        <w:t>листа</w:t>
      </w:r>
      <w:r w:rsidRPr="001663C1">
        <w:rPr>
          <w:rFonts w:ascii="Times New Roman" w:hAnsi="Times New Roman" w:cs="Times New Roman"/>
          <w:bCs/>
          <w:iCs/>
          <w:sz w:val="24"/>
          <w:szCs w:val="24"/>
        </w:rPr>
        <w:t xml:space="preserve"> – А4, размер шрифта 10, </w:t>
      </w:r>
      <w:proofErr w:type="spellStart"/>
      <w:r w:rsidRPr="001663C1">
        <w:rPr>
          <w:rFonts w:ascii="Times New Roman" w:hAnsi="Times New Roman" w:cs="Times New Roman"/>
          <w:bCs/>
          <w:iCs/>
          <w:sz w:val="24"/>
          <w:szCs w:val="24"/>
        </w:rPr>
        <w:t>Times</w:t>
      </w:r>
      <w:proofErr w:type="spellEnd"/>
      <w:r w:rsidRPr="001663C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663C1">
        <w:rPr>
          <w:rFonts w:ascii="Times New Roman" w:hAnsi="Times New Roman" w:cs="Times New Roman"/>
          <w:bCs/>
          <w:iCs/>
          <w:sz w:val="24"/>
          <w:szCs w:val="24"/>
        </w:rPr>
        <w:t>New</w:t>
      </w:r>
      <w:proofErr w:type="spellEnd"/>
      <w:r w:rsidRPr="001663C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663C1">
        <w:rPr>
          <w:rFonts w:ascii="Times New Roman" w:hAnsi="Times New Roman" w:cs="Times New Roman"/>
          <w:bCs/>
          <w:iCs/>
          <w:sz w:val="24"/>
          <w:szCs w:val="24"/>
        </w:rPr>
        <w:t>Roman</w:t>
      </w:r>
      <w:proofErr w:type="spellEnd"/>
      <w:r w:rsidRPr="001663C1">
        <w:rPr>
          <w:rFonts w:ascii="Times New Roman" w:hAnsi="Times New Roman" w:cs="Times New Roman"/>
          <w:bCs/>
          <w:iCs/>
          <w:sz w:val="24"/>
          <w:szCs w:val="24"/>
        </w:rPr>
        <w:t xml:space="preserve">, интервал – одинарный, абзацный отступ 1,25. Поля страниц: все по 20 мм. Выравнивание текста по ширине. В тексте допускаются рисунки, таблицы. Нотный материал представляется в формате размещенных в тексте рисунков. Цвет рисунков черно-белый. Название работы пишется по центру полужирным шрифтом, заглавными буквами, размер шрифта 10, </w:t>
      </w:r>
      <w:proofErr w:type="spellStart"/>
      <w:r w:rsidRPr="001663C1">
        <w:rPr>
          <w:rFonts w:ascii="Times New Roman" w:hAnsi="Times New Roman" w:cs="Times New Roman"/>
          <w:bCs/>
          <w:iCs/>
          <w:sz w:val="24"/>
          <w:szCs w:val="24"/>
        </w:rPr>
        <w:t>Times</w:t>
      </w:r>
      <w:proofErr w:type="spellEnd"/>
      <w:r w:rsidRPr="001663C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663C1">
        <w:rPr>
          <w:rFonts w:ascii="Times New Roman" w:hAnsi="Times New Roman" w:cs="Times New Roman"/>
          <w:bCs/>
          <w:iCs/>
          <w:sz w:val="24"/>
          <w:szCs w:val="24"/>
        </w:rPr>
        <w:t>New</w:t>
      </w:r>
      <w:proofErr w:type="spellEnd"/>
      <w:r w:rsidRPr="001663C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663C1">
        <w:rPr>
          <w:rFonts w:ascii="Times New Roman" w:hAnsi="Times New Roman" w:cs="Times New Roman"/>
          <w:bCs/>
          <w:iCs/>
          <w:sz w:val="24"/>
          <w:szCs w:val="24"/>
        </w:rPr>
        <w:t>Roman</w:t>
      </w:r>
      <w:proofErr w:type="spellEnd"/>
      <w:r w:rsidRPr="001663C1">
        <w:rPr>
          <w:rFonts w:ascii="Times New Roman" w:hAnsi="Times New Roman" w:cs="Times New Roman"/>
          <w:bCs/>
          <w:iCs/>
          <w:sz w:val="24"/>
          <w:szCs w:val="24"/>
        </w:rPr>
        <w:t xml:space="preserve">. По правому краю центру размещается информация об авторе: ФИО полностью, адрес электронной почты размер шрифта 10, </w:t>
      </w:r>
      <w:proofErr w:type="spellStart"/>
      <w:r w:rsidRPr="001663C1">
        <w:rPr>
          <w:rFonts w:ascii="Times New Roman" w:hAnsi="Times New Roman" w:cs="Times New Roman"/>
          <w:bCs/>
          <w:iCs/>
          <w:sz w:val="24"/>
          <w:szCs w:val="24"/>
        </w:rPr>
        <w:t>Times</w:t>
      </w:r>
      <w:proofErr w:type="spellEnd"/>
      <w:r w:rsidRPr="001663C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663C1">
        <w:rPr>
          <w:rFonts w:ascii="Times New Roman" w:hAnsi="Times New Roman" w:cs="Times New Roman"/>
          <w:bCs/>
          <w:iCs/>
          <w:sz w:val="24"/>
          <w:szCs w:val="24"/>
        </w:rPr>
        <w:t>New</w:t>
      </w:r>
      <w:proofErr w:type="spellEnd"/>
      <w:r w:rsidRPr="001663C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663C1">
        <w:rPr>
          <w:rFonts w:ascii="Times New Roman" w:hAnsi="Times New Roman" w:cs="Times New Roman"/>
          <w:bCs/>
          <w:iCs/>
          <w:sz w:val="24"/>
          <w:szCs w:val="24"/>
        </w:rPr>
        <w:t>Roman</w:t>
      </w:r>
      <w:proofErr w:type="spellEnd"/>
      <w:r w:rsidRPr="001663C1">
        <w:rPr>
          <w:rFonts w:ascii="Times New Roman" w:hAnsi="Times New Roman" w:cs="Times New Roman"/>
          <w:bCs/>
          <w:iCs/>
          <w:sz w:val="24"/>
          <w:szCs w:val="24"/>
        </w:rPr>
        <w:t xml:space="preserve">. После названия приводится аннотация статьи на русском языке (не более </w:t>
      </w:r>
      <w:r w:rsidR="00E46FDE">
        <w:rPr>
          <w:rFonts w:ascii="Times New Roman" w:hAnsi="Times New Roman" w:cs="Times New Roman"/>
          <w:bCs/>
          <w:iCs/>
          <w:sz w:val="24"/>
          <w:szCs w:val="24"/>
        </w:rPr>
        <w:t>6</w:t>
      </w:r>
      <w:r w:rsidRPr="001663C1">
        <w:rPr>
          <w:rFonts w:ascii="Times New Roman" w:hAnsi="Times New Roman" w:cs="Times New Roman"/>
          <w:bCs/>
          <w:iCs/>
          <w:sz w:val="24"/>
          <w:szCs w:val="24"/>
        </w:rPr>
        <w:t xml:space="preserve"> строк, курсив, размер шрифта 10), ключевые слова (не более </w:t>
      </w:r>
      <w:r w:rsidR="00E46FDE">
        <w:rPr>
          <w:rFonts w:ascii="Times New Roman" w:hAnsi="Times New Roman" w:cs="Times New Roman"/>
          <w:bCs/>
          <w:iCs/>
          <w:sz w:val="24"/>
          <w:szCs w:val="24"/>
        </w:rPr>
        <w:t>8</w:t>
      </w:r>
      <w:r w:rsidRPr="001663C1">
        <w:rPr>
          <w:rFonts w:ascii="Times New Roman" w:hAnsi="Times New Roman" w:cs="Times New Roman"/>
          <w:bCs/>
          <w:iCs/>
          <w:sz w:val="24"/>
          <w:szCs w:val="24"/>
        </w:rPr>
        <w:t>, курсив, размер шрифта 10). После ключевых слов – пустая строка, затем основной текст статьи. Библиографические ссылки в тексте оформляются по образцу [1, с. 23]. Библиографический список размещается в конце статьи в алфавитном порядке и оформляется в соответствии с требованиями ГОСТ Р 7.0.5–2008 (Приложение 2).</w:t>
      </w:r>
    </w:p>
    <w:p w:rsidR="001663C1" w:rsidRPr="001663C1" w:rsidRDefault="001663C1" w:rsidP="001663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3C1">
        <w:rPr>
          <w:rFonts w:ascii="Times New Roman" w:eastAsia="Times New Roman" w:hAnsi="Times New Roman" w:cs="Times New Roman"/>
          <w:i/>
          <w:sz w:val="24"/>
          <w:szCs w:val="24"/>
        </w:rPr>
        <w:t>Иллюстрации</w:t>
      </w:r>
      <w:r w:rsidRPr="001663C1">
        <w:rPr>
          <w:rFonts w:ascii="Times New Roman" w:eastAsia="Times New Roman" w:hAnsi="Times New Roman" w:cs="Times New Roman"/>
          <w:sz w:val="24"/>
          <w:szCs w:val="24"/>
        </w:rPr>
        <w:t xml:space="preserve"> (рисунки, фотографии) должны быть вставлены в текст статьи и снабжены подписями (с указанием номера рисунка, если рисунков более одного), иметь высокое качество, быть контрастными, легко читаемыми и черно-белыми (не цветными). Иллюстрации размещаются компактно, следом за ссылками на них по тексту. Допускается размещение иллюстраций по полю текста в формате «обтекание текстом» (слева или справа). </w:t>
      </w:r>
      <w:r w:rsidRPr="001663C1">
        <w:rPr>
          <w:rFonts w:ascii="Times New Roman" w:eastAsia="Times New Roman" w:hAnsi="Times New Roman" w:cs="Times New Roman"/>
          <w:i/>
          <w:sz w:val="24"/>
          <w:szCs w:val="24"/>
        </w:rPr>
        <w:t>Таблицы</w:t>
      </w:r>
      <w:r w:rsidRPr="001663C1">
        <w:rPr>
          <w:rFonts w:ascii="Times New Roman" w:eastAsia="Times New Roman" w:hAnsi="Times New Roman" w:cs="Times New Roman"/>
          <w:sz w:val="24"/>
          <w:szCs w:val="24"/>
        </w:rPr>
        <w:t xml:space="preserve"> должны быть с названиями сверху таблицы, с нумерацией, если таблиц более одной, печатаются в формате «Таблица 1» с выравниванием по правому краю. Допускается печать таблиц шрифтом размером не менее 9 пт. </w:t>
      </w:r>
    </w:p>
    <w:p w:rsidR="001663C1" w:rsidRPr="001663C1" w:rsidRDefault="001663C1" w:rsidP="001663C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663C1">
        <w:rPr>
          <w:rFonts w:ascii="Times New Roman" w:eastAsia="Times New Roman" w:hAnsi="Times New Roman" w:cs="Times New Roman"/>
          <w:sz w:val="24"/>
          <w:szCs w:val="24"/>
        </w:rPr>
        <w:t>Статьи, не соответствующие указанным требованиям или поступившие позже 2</w:t>
      </w:r>
      <w:r w:rsidR="00E46FD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663C1">
        <w:rPr>
          <w:rFonts w:ascii="Times New Roman" w:eastAsia="Times New Roman" w:hAnsi="Times New Roman" w:cs="Times New Roman"/>
          <w:sz w:val="24"/>
          <w:szCs w:val="24"/>
        </w:rPr>
        <w:t xml:space="preserve"> февраля, к публикации допускаться не будут. </w:t>
      </w:r>
    </w:p>
    <w:p w:rsidR="001663C1" w:rsidRPr="001663C1" w:rsidRDefault="001663C1" w:rsidP="001663C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663C1">
        <w:rPr>
          <w:rFonts w:ascii="Times New Roman" w:hAnsi="Times New Roman" w:cs="Times New Roman"/>
          <w:bCs/>
          <w:iCs/>
          <w:sz w:val="24"/>
          <w:szCs w:val="24"/>
        </w:rPr>
        <w:t>Файлы следует называть фамилией автора (</w:t>
      </w:r>
      <w:proofErr w:type="spellStart"/>
      <w:r w:rsidRPr="001663C1">
        <w:rPr>
          <w:rFonts w:ascii="Times New Roman" w:hAnsi="Times New Roman" w:cs="Times New Roman"/>
          <w:bCs/>
          <w:iCs/>
          <w:sz w:val="24"/>
          <w:szCs w:val="24"/>
        </w:rPr>
        <w:t>Иванов_заявка</w:t>
      </w:r>
      <w:proofErr w:type="spellEnd"/>
      <w:r w:rsidRPr="001663C1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1663C1">
        <w:rPr>
          <w:rFonts w:ascii="Times New Roman" w:hAnsi="Times New Roman" w:cs="Times New Roman"/>
          <w:bCs/>
          <w:iCs/>
          <w:sz w:val="24"/>
          <w:szCs w:val="24"/>
        </w:rPr>
        <w:t>Иванов_статья</w:t>
      </w:r>
      <w:proofErr w:type="spellEnd"/>
      <w:r w:rsidRPr="001663C1">
        <w:rPr>
          <w:rFonts w:ascii="Times New Roman" w:hAnsi="Times New Roman" w:cs="Times New Roman"/>
          <w:bCs/>
          <w:iCs/>
          <w:sz w:val="24"/>
          <w:szCs w:val="24"/>
        </w:rPr>
        <w:t xml:space="preserve">), отправлять вложенными файлами по адресу </w:t>
      </w:r>
      <w:hyperlink r:id="rId6" w:history="1">
        <w:r w:rsidRPr="001663C1">
          <w:rPr>
            <w:rFonts w:ascii="Times New Roman" w:hAnsi="Times New Roman" w:cs="Times New Roman"/>
            <w:bCs/>
            <w:iCs/>
            <w:color w:val="0000FF"/>
            <w:sz w:val="24"/>
            <w:szCs w:val="24"/>
            <w:u w:val="single"/>
            <w:lang w:val="en-US"/>
          </w:rPr>
          <w:t>evusyak</w:t>
        </w:r>
        <w:r w:rsidRPr="001663C1">
          <w:rPr>
            <w:rFonts w:ascii="Times New Roman" w:hAnsi="Times New Roman" w:cs="Times New Roman"/>
            <w:bCs/>
            <w:iCs/>
            <w:color w:val="0000FF"/>
            <w:sz w:val="24"/>
            <w:szCs w:val="24"/>
            <w:u w:val="single"/>
          </w:rPr>
          <w:t>_</w:t>
        </w:r>
        <w:r w:rsidRPr="001663C1">
          <w:rPr>
            <w:rFonts w:ascii="Times New Roman" w:hAnsi="Times New Roman" w:cs="Times New Roman"/>
            <w:bCs/>
            <w:iCs/>
            <w:color w:val="0000FF"/>
            <w:sz w:val="24"/>
            <w:szCs w:val="24"/>
            <w:u w:val="single"/>
            <w:lang w:val="en-US"/>
          </w:rPr>
          <w:t>ov</w:t>
        </w:r>
        <w:r w:rsidRPr="001663C1">
          <w:rPr>
            <w:rFonts w:ascii="Times New Roman" w:hAnsi="Times New Roman" w:cs="Times New Roman"/>
            <w:bCs/>
            <w:iCs/>
            <w:color w:val="0000FF"/>
            <w:sz w:val="24"/>
            <w:szCs w:val="24"/>
            <w:u w:val="single"/>
          </w:rPr>
          <w:t>@</w:t>
        </w:r>
        <w:r w:rsidRPr="001663C1">
          <w:rPr>
            <w:rFonts w:ascii="Times New Roman" w:hAnsi="Times New Roman" w:cs="Times New Roman"/>
            <w:bCs/>
            <w:iCs/>
            <w:color w:val="0000FF"/>
            <w:sz w:val="24"/>
            <w:szCs w:val="24"/>
            <w:u w:val="single"/>
            <w:lang w:val="en-US"/>
          </w:rPr>
          <w:t>khsu</w:t>
        </w:r>
        <w:r w:rsidRPr="001663C1">
          <w:rPr>
            <w:rFonts w:ascii="Times New Roman" w:hAnsi="Times New Roman" w:cs="Times New Roman"/>
            <w:bCs/>
            <w:iCs/>
            <w:color w:val="0000FF"/>
            <w:sz w:val="24"/>
            <w:szCs w:val="24"/>
            <w:u w:val="single"/>
          </w:rPr>
          <w:t>.</w:t>
        </w:r>
        <w:proofErr w:type="spellStart"/>
        <w:r w:rsidRPr="001663C1">
          <w:rPr>
            <w:rFonts w:ascii="Times New Roman" w:hAnsi="Times New Roman" w:cs="Times New Roman"/>
            <w:bCs/>
            <w:iCs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1663C1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1663C1" w:rsidRPr="001663C1" w:rsidRDefault="001663C1" w:rsidP="001663C1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663C1">
        <w:rPr>
          <w:rFonts w:ascii="Times New Roman" w:hAnsi="Times New Roman" w:cs="Times New Roman"/>
          <w:b/>
          <w:bCs/>
          <w:iCs/>
          <w:sz w:val="24"/>
          <w:szCs w:val="24"/>
        </w:rPr>
        <w:t>Контактная информация</w:t>
      </w:r>
    </w:p>
    <w:p w:rsidR="001663C1" w:rsidRPr="001663C1" w:rsidRDefault="001663C1" w:rsidP="00E46FD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663C1">
        <w:rPr>
          <w:rFonts w:ascii="Times New Roman" w:hAnsi="Times New Roman" w:cs="Times New Roman"/>
          <w:bCs/>
          <w:iCs/>
          <w:sz w:val="24"/>
          <w:szCs w:val="24"/>
        </w:rPr>
        <w:t xml:space="preserve">По вопросам, связанным с работой научного мероприятия, обращаться на кафедру музыки, декоративно-прикладного искусства и народной художественной культуры: г. Абакан, ул. Вяткина, 14, </w:t>
      </w:r>
      <w:proofErr w:type="spellStart"/>
      <w:r w:rsidRPr="001663C1">
        <w:rPr>
          <w:rFonts w:ascii="Times New Roman" w:hAnsi="Times New Roman" w:cs="Times New Roman"/>
          <w:bCs/>
          <w:iCs/>
          <w:sz w:val="24"/>
          <w:szCs w:val="24"/>
        </w:rPr>
        <w:t>каб</w:t>
      </w:r>
      <w:proofErr w:type="spellEnd"/>
      <w:r w:rsidRPr="001663C1">
        <w:rPr>
          <w:rFonts w:ascii="Times New Roman" w:hAnsi="Times New Roman" w:cs="Times New Roman"/>
          <w:bCs/>
          <w:iCs/>
          <w:sz w:val="24"/>
          <w:szCs w:val="24"/>
        </w:rPr>
        <w:t>. 40</w:t>
      </w:r>
      <w:r w:rsidR="00E46FDE">
        <w:rPr>
          <w:rFonts w:ascii="Times New Roman" w:hAnsi="Times New Roman" w:cs="Times New Roman"/>
          <w:bCs/>
          <w:iCs/>
          <w:sz w:val="24"/>
          <w:szCs w:val="24"/>
        </w:rPr>
        <w:t>8</w:t>
      </w:r>
      <w:r w:rsidRPr="001663C1">
        <w:rPr>
          <w:rFonts w:ascii="Times New Roman" w:hAnsi="Times New Roman" w:cs="Times New Roman"/>
          <w:bCs/>
          <w:iCs/>
          <w:sz w:val="24"/>
          <w:szCs w:val="24"/>
        </w:rPr>
        <w:t xml:space="preserve">, электронный адрес: </w:t>
      </w:r>
      <w:hyperlink r:id="rId7" w:history="1">
        <w:r w:rsidRPr="001663C1">
          <w:rPr>
            <w:rFonts w:ascii="Times New Roman" w:hAnsi="Times New Roman" w:cs="Times New Roman"/>
            <w:bCs/>
            <w:iCs/>
            <w:color w:val="0000FF"/>
            <w:sz w:val="24"/>
            <w:szCs w:val="24"/>
            <w:u w:val="single"/>
            <w:lang w:val="en-US"/>
          </w:rPr>
          <w:t>evusyak</w:t>
        </w:r>
        <w:r w:rsidRPr="001663C1">
          <w:rPr>
            <w:rFonts w:ascii="Times New Roman" w:hAnsi="Times New Roman" w:cs="Times New Roman"/>
            <w:bCs/>
            <w:iCs/>
            <w:color w:val="0000FF"/>
            <w:sz w:val="24"/>
            <w:szCs w:val="24"/>
            <w:u w:val="single"/>
          </w:rPr>
          <w:t>_</w:t>
        </w:r>
        <w:r w:rsidRPr="001663C1">
          <w:rPr>
            <w:rFonts w:ascii="Times New Roman" w:hAnsi="Times New Roman" w:cs="Times New Roman"/>
            <w:bCs/>
            <w:iCs/>
            <w:color w:val="0000FF"/>
            <w:sz w:val="24"/>
            <w:szCs w:val="24"/>
            <w:u w:val="single"/>
            <w:lang w:val="en-US"/>
          </w:rPr>
          <w:t>ov</w:t>
        </w:r>
        <w:r w:rsidRPr="001663C1">
          <w:rPr>
            <w:rFonts w:ascii="Times New Roman" w:hAnsi="Times New Roman" w:cs="Times New Roman"/>
            <w:bCs/>
            <w:iCs/>
            <w:color w:val="0000FF"/>
            <w:sz w:val="24"/>
            <w:szCs w:val="24"/>
            <w:u w:val="single"/>
          </w:rPr>
          <w:t>@</w:t>
        </w:r>
        <w:r w:rsidRPr="001663C1">
          <w:rPr>
            <w:rFonts w:ascii="Times New Roman" w:hAnsi="Times New Roman" w:cs="Times New Roman"/>
            <w:bCs/>
            <w:iCs/>
            <w:color w:val="0000FF"/>
            <w:sz w:val="24"/>
            <w:szCs w:val="24"/>
            <w:u w:val="single"/>
            <w:lang w:val="en-US"/>
          </w:rPr>
          <w:t>khsu</w:t>
        </w:r>
        <w:r w:rsidRPr="001663C1">
          <w:rPr>
            <w:rFonts w:ascii="Times New Roman" w:hAnsi="Times New Roman" w:cs="Times New Roman"/>
            <w:bCs/>
            <w:iCs/>
            <w:color w:val="0000FF"/>
            <w:sz w:val="24"/>
            <w:szCs w:val="24"/>
            <w:u w:val="single"/>
          </w:rPr>
          <w:t>.</w:t>
        </w:r>
        <w:proofErr w:type="spellStart"/>
        <w:r w:rsidRPr="001663C1">
          <w:rPr>
            <w:rFonts w:ascii="Times New Roman" w:hAnsi="Times New Roman" w:cs="Times New Roman"/>
            <w:bCs/>
            <w:iCs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1663C1">
        <w:rPr>
          <w:rFonts w:ascii="Times New Roman" w:hAnsi="Times New Roman" w:cs="Times New Roman"/>
          <w:bCs/>
          <w:iCs/>
          <w:sz w:val="24"/>
          <w:szCs w:val="24"/>
        </w:rPr>
        <w:t>,</w:t>
      </w:r>
    </w:p>
    <w:p w:rsidR="001663C1" w:rsidRPr="001663C1" w:rsidRDefault="001663C1" w:rsidP="001663C1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663C1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Контактные лица:</w:t>
      </w:r>
    </w:p>
    <w:p w:rsidR="001663C1" w:rsidRPr="001663C1" w:rsidRDefault="001663C1" w:rsidP="001663C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663C1">
        <w:rPr>
          <w:rFonts w:ascii="Times New Roman" w:hAnsi="Times New Roman" w:cs="Times New Roman"/>
          <w:bCs/>
          <w:i/>
          <w:iCs/>
          <w:sz w:val="24"/>
          <w:szCs w:val="24"/>
        </w:rPr>
        <w:t>Евусяк Ольга Викторовна</w:t>
      </w:r>
      <w:r w:rsidRPr="001663C1">
        <w:rPr>
          <w:rFonts w:ascii="Times New Roman" w:hAnsi="Times New Roman" w:cs="Times New Roman"/>
          <w:bCs/>
          <w:iCs/>
          <w:sz w:val="24"/>
          <w:szCs w:val="24"/>
        </w:rPr>
        <w:t>, кандидат педагогических наук, доцент кафедры музыки, декоративно-прикладного искусства и народной художественной культуры, зам. председателя оргкомитета, тел. +7 9</w:t>
      </w:r>
      <w:r w:rsidR="00373DBC">
        <w:rPr>
          <w:rFonts w:ascii="Times New Roman" w:hAnsi="Times New Roman" w:cs="Times New Roman"/>
          <w:bCs/>
          <w:iCs/>
          <w:sz w:val="24"/>
          <w:szCs w:val="24"/>
        </w:rPr>
        <w:t>83</w:t>
      </w:r>
      <w:r w:rsidRPr="001663C1">
        <w:rPr>
          <w:rFonts w:ascii="Times New Roman" w:hAnsi="Times New Roman" w:cs="Times New Roman"/>
          <w:bCs/>
          <w:iCs/>
          <w:sz w:val="24"/>
          <w:szCs w:val="24"/>
        </w:rPr>
        <w:t> 2</w:t>
      </w:r>
      <w:r w:rsidR="00373DBC">
        <w:rPr>
          <w:rFonts w:ascii="Times New Roman" w:hAnsi="Times New Roman" w:cs="Times New Roman"/>
          <w:bCs/>
          <w:iCs/>
          <w:sz w:val="24"/>
          <w:szCs w:val="24"/>
        </w:rPr>
        <w:t>79</w:t>
      </w:r>
      <w:r w:rsidRPr="001663C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73DBC">
        <w:rPr>
          <w:rFonts w:ascii="Times New Roman" w:hAnsi="Times New Roman" w:cs="Times New Roman"/>
          <w:bCs/>
          <w:iCs/>
          <w:sz w:val="24"/>
          <w:szCs w:val="24"/>
        </w:rPr>
        <w:t>4911</w:t>
      </w:r>
      <w:r w:rsidRPr="001663C1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1663C1" w:rsidRPr="001663C1" w:rsidRDefault="001663C1" w:rsidP="001663C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663C1">
        <w:rPr>
          <w:rFonts w:ascii="Times New Roman" w:hAnsi="Times New Roman" w:cs="Times New Roman"/>
          <w:bCs/>
          <w:i/>
          <w:iCs/>
          <w:sz w:val="24"/>
          <w:szCs w:val="24"/>
        </w:rPr>
        <w:t>Гузеватова Елена Николаевна</w:t>
      </w:r>
      <w:r w:rsidRPr="001663C1">
        <w:rPr>
          <w:rFonts w:ascii="Times New Roman" w:hAnsi="Times New Roman" w:cs="Times New Roman"/>
          <w:bCs/>
          <w:iCs/>
          <w:sz w:val="24"/>
          <w:szCs w:val="24"/>
        </w:rPr>
        <w:t>, кандидат педагогических наук, доцент кафедры музыки, декоративно-прикладного искусства и народной художественной культуры, секретарь оргкомитета, тел. +7 913 510 1762.</w:t>
      </w:r>
    </w:p>
    <w:p w:rsidR="001663C1" w:rsidRPr="001663C1" w:rsidRDefault="001663C1" w:rsidP="001663C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1663C1" w:rsidRPr="001663C1" w:rsidRDefault="001663C1" w:rsidP="001663C1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663C1">
        <w:rPr>
          <w:rFonts w:ascii="Times New Roman" w:hAnsi="Times New Roman" w:cs="Times New Roman"/>
          <w:bCs/>
          <w:i/>
          <w:iCs/>
          <w:sz w:val="24"/>
          <w:szCs w:val="24"/>
        </w:rPr>
        <w:t>Приложение 1. Форма заявки</w:t>
      </w:r>
    </w:p>
    <w:p w:rsidR="001663C1" w:rsidRPr="001663C1" w:rsidRDefault="001663C1" w:rsidP="001663C1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663C1">
        <w:rPr>
          <w:rFonts w:ascii="Times New Roman" w:hAnsi="Times New Roman" w:cs="Times New Roman"/>
          <w:bCs/>
          <w:iCs/>
          <w:sz w:val="24"/>
          <w:szCs w:val="24"/>
        </w:rPr>
        <w:t xml:space="preserve">Заявка на участие </w:t>
      </w:r>
    </w:p>
    <w:p w:rsidR="001663C1" w:rsidRPr="001663C1" w:rsidRDefault="001663C1" w:rsidP="001663C1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Pr="001663C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1663C1">
        <w:rPr>
          <w:rFonts w:ascii="Times New Roman" w:hAnsi="Times New Roman" w:cs="Times New Roman"/>
          <w:bCs/>
          <w:iCs/>
          <w:sz w:val="24"/>
          <w:szCs w:val="24"/>
          <w:lang w:val="en-US"/>
        </w:rPr>
        <w:t>I</w:t>
      </w:r>
      <w:r w:rsidR="00E46FDE">
        <w:rPr>
          <w:rFonts w:ascii="Times New Roman" w:hAnsi="Times New Roman" w:cs="Times New Roman"/>
          <w:bCs/>
          <w:iCs/>
          <w:sz w:val="24"/>
          <w:szCs w:val="24"/>
          <w:lang w:val="en-US"/>
        </w:rPr>
        <w:t>V</w:t>
      </w:r>
      <w:r w:rsidRPr="001663C1">
        <w:rPr>
          <w:rFonts w:ascii="Times New Roman" w:hAnsi="Times New Roman" w:cs="Times New Roman"/>
          <w:bCs/>
          <w:iCs/>
          <w:sz w:val="24"/>
          <w:szCs w:val="24"/>
        </w:rPr>
        <w:t xml:space="preserve"> Межрегиональном научно-методическом семинаре</w:t>
      </w:r>
    </w:p>
    <w:p w:rsidR="001663C1" w:rsidRPr="001663C1" w:rsidRDefault="001663C1" w:rsidP="001663C1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663C1">
        <w:rPr>
          <w:rFonts w:ascii="Times New Roman" w:hAnsi="Times New Roman" w:cs="Times New Roman"/>
          <w:bCs/>
          <w:iCs/>
          <w:sz w:val="24"/>
          <w:szCs w:val="24"/>
        </w:rPr>
        <w:t xml:space="preserve">«ОБУЧЕНИЕ ИСКУССТВУ: ОПЫТ ИНТЕГРАЦИИ ТРАДИЦИЙ И ИННОВАЦИЙ </w:t>
      </w:r>
    </w:p>
    <w:p w:rsidR="001663C1" w:rsidRPr="001663C1" w:rsidRDefault="001663C1" w:rsidP="001663C1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663C1">
        <w:rPr>
          <w:rFonts w:ascii="Times New Roman" w:hAnsi="Times New Roman" w:cs="Times New Roman"/>
          <w:bCs/>
          <w:iCs/>
          <w:sz w:val="24"/>
          <w:szCs w:val="24"/>
        </w:rPr>
        <w:t>В МЕТОДИКЕ ПРЕПОДАВАНИЯ»</w:t>
      </w:r>
    </w:p>
    <w:p w:rsidR="001663C1" w:rsidRPr="001663C1" w:rsidRDefault="001663C1" w:rsidP="001663C1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663C1">
        <w:rPr>
          <w:rFonts w:ascii="Times New Roman" w:hAnsi="Times New Roman" w:cs="Times New Roman"/>
          <w:bCs/>
          <w:iCs/>
          <w:sz w:val="24"/>
          <w:szCs w:val="24"/>
        </w:rPr>
        <w:t xml:space="preserve">Абакан, </w:t>
      </w:r>
      <w:r w:rsidR="00E46FDE" w:rsidRPr="00373DBC">
        <w:rPr>
          <w:rFonts w:ascii="Times New Roman" w:hAnsi="Times New Roman" w:cs="Times New Roman"/>
          <w:bCs/>
          <w:iCs/>
          <w:sz w:val="24"/>
          <w:szCs w:val="24"/>
        </w:rPr>
        <w:t>13</w:t>
      </w:r>
      <w:r w:rsidRPr="001663C1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E46FDE" w:rsidRPr="00373DBC">
        <w:rPr>
          <w:rFonts w:ascii="Times New Roman" w:hAnsi="Times New Roman" w:cs="Times New Roman"/>
          <w:bCs/>
          <w:iCs/>
          <w:sz w:val="24"/>
          <w:szCs w:val="24"/>
        </w:rPr>
        <w:t>14</w:t>
      </w:r>
      <w:r w:rsidRPr="001663C1">
        <w:rPr>
          <w:rFonts w:ascii="Times New Roman" w:hAnsi="Times New Roman" w:cs="Times New Roman"/>
          <w:bCs/>
          <w:iCs/>
          <w:sz w:val="24"/>
          <w:szCs w:val="24"/>
        </w:rPr>
        <w:t xml:space="preserve"> марта 202</w:t>
      </w:r>
      <w:r w:rsidR="00E46FDE" w:rsidRPr="00373DBC">
        <w:rPr>
          <w:rFonts w:ascii="Times New Roman" w:hAnsi="Times New Roman" w:cs="Times New Roman"/>
          <w:bCs/>
          <w:iCs/>
          <w:sz w:val="24"/>
          <w:szCs w:val="24"/>
        </w:rPr>
        <w:t>5</w:t>
      </w:r>
      <w:r w:rsidRPr="001663C1">
        <w:rPr>
          <w:rFonts w:ascii="Times New Roman" w:hAnsi="Times New Roman" w:cs="Times New Roman"/>
          <w:bCs/>
          <w:iCs/>
          <w:sz w:val="24"/>
          <w:szCs w:val="24"/>
        </w:rPr>
        <w:t xml:space="preserve"> года </w:t>
      </w:r>
    </w:p>
    <w:p w:rsidR="001663C1" w:rsidRPr="001663C1" w:rsidRDefault="001663C1" w:rsidP="001663C1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tbl>
      <w:tblPr>
        <w:tblW w:w="1011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529"/>
        <w:gridCol w:w="4581"/>
      </w:tblGrid>
      <w:tr w:rsidR="001663C1" w:rsidRPr="001663C1" w:rsidTr="001F4CDE">
        <w:trPr>
          <w:trHeight w:val="298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63C1" w:rsidRPr="001663C1" w:rsidRDefault="001663C1" w:rsidP="001663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3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Ф.И.О. полностью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3C1" w:rsidRPr="001663C1" w:rsidRDefault="001663C1" w:rsidP="001663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663C1" w:rsidRPr="001663C1" w:rsidTr="001F4CDE">
        <w:trPr>
          <w:trHeight w:val="358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63C1" w:rsidRPr="001663C1" w:rsidRDefault="001663C1" w:rsidP="001663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3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Место работы, учебы (полное наименование организации без аббревиатур и сокращений)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3C1" w:rsidRPr="001663C1" w:rsidRDefault="001663C1" w:rsidP="001663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663C1" w:rsidRPr="001663C1" w:rsidTr="001F4CDE">
        <w:trPr>
          <w:trHeight w:val="283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63C1" w:rsidRPr="001663C1" w:rsidRDefault="001663C1" w:rsidP="001663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3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3C1" w:rsidRPr="001663C1" w:rsidRDefault="001663C1" w:rsidP="001663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663C1" w:rsidRPr="001663C1" w:rsidTr="001F4CDE">
        <w:trPr>
          <w:trHeight w:val="283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3C1" w:rsidRPr="001663C1" w:rsidRDefault="001663C1" w:rsidP="001663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63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Для обучающихся – направление подготовки, курс обучения, ФИО и ученая степень, ученое звание научного </w:t>
            </w:r>
            <w:bookmarkStart w:id="0" w:name="_GoBack"/>
            <w:bookmarkEnd w:id="0"/>
            <w:r w:rsidRPr="001663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руководителя, его должность с указанием места работы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3C1" w:rsidRPr="001663C1" w:rsidRDefault="001663C1" w:rsidP="001663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663C1" w:rsidRPr="001663C1" w:rsidTr="001F4CDE">
        <w:trPr>
          <w:trHeight w:val="353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63C1" w:rsidRPr="001663C1" w:rsidRDefault="001663C1" w:rsidP="001663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3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Ученая степень, ученое звание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3C1" w:rsidRPr="001663C1" w:rsidRDefault="001663C1" w:rsidP="001663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663C1" w:rsidRPr="001663C1" w:rsidTr="001F4CDE">
        <w:trPr>
          <w:trHeight w:val="288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63C1" w:rsidRPr="001663C1" w:rsidRDefault="001663C1" w:rsidP="001663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3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Контактный телефон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3C1" w:rsidRPr="001663C1" w:rsidRDefault="001663C1" w:rsidP="001663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663C1" w:rsidRPr="001663C1" w:rsidTr="001F4CDE">
        <w:trPr>
          <w:trHeight w:val="278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63C1" w:rsidRPr="001663C1" w:rsidRDefault="001663C1" w:rsidP="001663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3C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E-mail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3C1" w:rsidRPr="001663C1" w:rsidRDefault="001663C1" w:rsidP="001663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663C1" w:rsidRPr="001663C1" w:rsidTr="001F4CDE">
        <w:trPr>
          <w:trHeight w:val="288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63C1" w:rsidRPr="001663C1" w:rsidRDefault="001663C1" w:rsidP="001663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3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Тема выступления. Название статьи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3C1" w:rsidRPr="001663C1" w:rsidRDefault="001663C1" w:rsidP="001663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663C1" w:rsidRPr="001663C1" w:rsidTr="001F4CDE">
        <w:trPr>
          <w:trHeight w:val="288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3C1" w:rsidRPr="001663C1" w:rsidRDefault="001663C1" w:rsidP="001663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63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Аннотация доклада / статьи (50 – 100 слов)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3C1" w:rsidRPr="001663C1" w:rsidRDefault="001663C1" w:rsidP="001663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663C1" w:rsidRPr="001663C1" w:rsidTr="001F4CDE">
        <w:trPr>
          <w:trHeight w:val="305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63C1" w:rsidRPr="001663C1" w:rsidRDefault="001663C1" w:rsidP="001663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63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направления работы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3C1" w:rsidRPr="001663C1" w:rsidRDefault="001663C1" w:rsidP="001663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663C1" w:rsidRPr="001663C1" w:rsidTr="001F4CDE">
        <w:trPr>
          <w:trHeight w:val="288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63C1" w:rsidRPr="001663C1" w:rsidRDefault="001663C1" w:rsidP="001663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63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Сведения о желании представить свой мастер-класс (краткое описание мастер-класса с указанием продолжительности и числа участников)</w:t>
            </w:r>
          </w:p>
          <w:p w:rsidR="001663C1" w:rsidRPr="001663C1" w:rsidRDefault="001663C1" w:rsidP="001663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1663C1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В случае предложения о проведении мастер-класса заявить об этом необходимо не позднее 15 февраля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3C1" w:rsidRPr="001663C1" w:rsidRDefault="001663C1" w:rsidP="001663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663C1" w:rsidRPr="001663C1" w:rsidTr="001F4CDE">
        <w:trPr>
          <w:trHeight w:val="29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63C1" w:rsidRPr="001663C1" w:rsidRDefault="001663C1" w:rsidP="001663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3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Дополнительная информация </w:t>
            </w:r>
          </w:p>
          <w:p w:rsidR="001663C1" w:rsidRPr="001663C1" w:rsidRDefault="001663C1" w:rsidP="001663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3C1" w:rsidRPr="001663C1" w:rsidRDefault="001663C1" w:rsidP="001663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663C1" w:rsidRPr="001663C1" w:rsidRDefault="001663C1" w:rsidP="001663C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63C1">
        <w:rPr>
          <w:rFonts w:ascii="Times New Roman" w:hAnsi="Times New Roman" w:cs="Times New Roman"/>
          <w:sz w:val="24"/>
          <w:szCs w:val="24"/>
        </w:rPr>
        <w:t xml:space="preserve"> </w:t>
      </w:r>
      <w:r w:rsidRPr="001663C1">
        <w:rPr>
          <w:rFonts w:ascii="Times New Roman" w:eastAsia="Times New Roman" w:hAnsi="Times New Roman" w:cs="Times New Roman"/>
          <w:i/>
          <w:sz w:val="24"/>
          <w:szCs w:val="24"/>
        </w:rPr>
        <w:t xml:space="preserve">Приложение 2 </w:t>
      </w:r>
    </w:p>
    <w:p w:rsidR="001663C1" w:rsidRPr="001663C1" w:rsidRDefault="001663C1" w:rsidP="001663C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63C1">
        <w:rPr>
          <w:rFonts w:ascii="Times New Roman" w:eastAsia="Times New Roman" w:hAnsi="Times New Roman" w:cs="Times New Roman"/>
          <w:i/>
          <w:sz w:val="24"/>
          <w:szCs w:val="24"/>
        </w:rPr>
        <w:t>Пример оформления статьи для публикации</w:t>
      </w:r>
    </w:p>
    <w:p w:rsidR="001663C1" w:rsidRPr="001663C1" w:rsidRDefault="001663C1" w:rsidP="001663C1">
      <w:pPr>
        <w:spacing w:after="0" w:line="25" w:lineRule="atLeast"/>
        <w:ind w:firstLine="567"/>
        <w:jc w:val="center"/>
        <w:rPr>
          <w:rFonts w:ascii="Times New Roman" w:eastAsia="Times New Roman" w:hAnsi="Times New Roman" w:cs="Times New Roman"/>
          <w:b/>
          <w:bCs/>
        </w:rPr>
      </w:pPr>
    </w:p>
    <w:p w:rsidR="001663C1" w:rsidRPr="001663C1" w:rsidRDefault="001663C1" w:rsidP="001663C1">
      <w:pPr>
        <w:spacing w:after="0" w:line="25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663C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К ВОПРОСУ ФОРМИРОВАНИЯ ИСПОЛНИТЕЛЬСКОГО МАСТЕРСТВА </w:t>
      </w:r>
    </w:p>
    <w:p w:rsidR="001663C1" w:rsidRPr="001663C1" w:rsidRDefault="001663C1" w:rsidP="001663C1">
      <w:pPr>
        <w:spacing w:after="0" w:line="25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663C1">
        <w:rPr>
          <w:rFonts w:ascii="Times New Roman" w:eastAsia="Times New Roman" w:hAnsi="Times New Roman" w:cs="Times New Roman"/>
          <w:b/>
          <w:bCs/>
          <w:sz w:val="20"/>
          <w:szCs w:val="20"/>
        </w:rPr>
        <w:t>У СТУДЕНТОВ ПЕРВОГО КУРСА МУЗЫКАЛЬНОГО КОЛЛЕДЖА</w:t>
      </w:r>
    </w:p>
    <w:p w:rsidR="001663C1" w:rsidRPr="001663C1" w:rsidRDefault="001663C1" w:rsidP="001663C1">
      <w:pPr>
        <w:spacing w:after="0" w:line="25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663C1" w:rsidRPr="001663C1" w:rsidRDefault="001663C1" w:rsidP="001663C1">
      <w:pPr>
        <w:spacing w:after="0" w:line="25" w:lineRule="atLeast"/>
        <w:ind w:firstLine="567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663C1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Николаевская Оксана Викторовна</w:t>
      </w:r>
    </w:p>
    <w:p w:rsidR="001663C1" w:rsidRPr="001663C1" w:rsidRDefault="001663C1" w:rsidP="001663C1">
      <w:pPr>
        <w:spacing w:after="0" w:line="25" w:lineRule="atLeast"/>
        <w:ind w:firstLine="567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proofErr w:type="spellStart"/>
      <w:r w:rsidRPr="001663C1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mysika</w:t>
      </w:r>
      <w:proofErr w:type="spellEnd"/>
      <w:r w:rsidRPr="001663C1">
        <w:rPr>
          <w:rFonts w:ascii="Times New Roman" w:eastAsia="Times New Roman" w:hAnsi="Times New Roman" w:cs="Times New Roman"/>
          <w:i/>
          <w:sz w:val="20"/>
          <w:szCs w:val="20"/>
        </w:rPr>
        <w:t>_</w:t>
      </w:r>
      <w:proofErr w:type="spellStart"/>
      <w:r w:rsidRPr="001663C1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oksana</w:t>
      </w:r>
      <w:proofErr w:type="spellEnd"/>
      <w:r w:rsidRPr="001663C1">
        <w:rPr>
          <w:rFonts w:ascii="Times New Roman" w:eastAsia="Times New Roman" w:hAnsi="Times New Roman" w:cs="Times New Roman"/>
          <w:i/>
          <w:sz w:val="20"/>
          <w:szCs w:val="20"/>
        </w:rPr>
        <w:t>309@</w:t>
      </w:r>
      <w:r w:rsidRPr="001663C1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mail</w:t>
      </w:r>
      <w:r w:rsidRPr="001663C1"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proofErr w:type="spellStart"/>
      <w:r w:rsidRPr="001663C1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ru</w:t>
      </w:r>
      <w:proofErr w:type="spellEnd"/>
      <w:r w:rsidRPr="001663C1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</w:p>
    <w:p w:rsidR="001663C1" w:rsidRPr="001663C1" w:rsidRDefault="001663C1" w:rsidP="001663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663C1" w:rsidRPr="001663C1" w:rsidRDefault="001663C1" w:rsidP="001663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663C1">
        <w:rPr>
          <w:rFonts w:ascii="Times New Roman" w:eastAsia="Times New Roman" w:hAnsi="Times New Roman" w:cs="Times New Roman"/>
          <w:i/>
          <w:sz w:val="20"/>
          <w:szCs w:val="20"/>
        </w:rPr>
        <w:t xml:space="preserve">Статья посвящена описанию упражнений, рекомендуемых для формирования у студентов первого года обучения первоначальных навыков исполнительства на национальных музыкальных </w:t>
      </w:r>
      <w:proofErr w:type="spellStart"/>
      <w:r w:rsidRPr="001663C1">
        <w:rPr>
          <w:rFonts w:ascii="Times New Roman" w:eastAsia="Times New Roman" w:hAnsi="Times New Roman" w:cs="Times New Roman"/>
          <w:i/>
          <w:sz w:val="20"/>
          <w:szCs w:val="20"/>
        </w:rPr>
        <w:t>инструмнтах</w:t>
      </w:r>
      <w:proofErr w:type="spellEnd"/>
      <w:r w:rsidRPr="001663C1">
        <w:rPr>
          <w:rFonts w:ascii="Times New Roman" w:eastAsia="Times New Roman" w:hAnsi="Times New Roman" w:cs="Times New Roman"/>
          <w:i/>
          <w:sz w:val="20"/>
          <w:szCs w:val="20"/>
        </w:rPr>
        <w:t xml:space="preserve">. </w:t>
      </w:r>
    </w:p>
    <w:p w:rsidR="001663C1" w:rsidRPr="001663C1" w:rsidRDefault="001663C1" w:rsidP="001663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663C1">
        <w:rPr>
          <w:rFonts w:ascii="Times New Roman" w:eastAsia="Times New Roman" w:hAnsi="Times New Roman" w:cs="Times New Roman"/>
          <w:i/>
          <w:sz w:val="20"/>
          <w:szCs w:val="20"/>
        </w:rPr>
        <w:t>Ключевые слова: исполнительство на музыкальных инструментах, мастерство, техника формирования навыка.</w:t>
      </w:r>
    </w:p>
    <w:p w:rsidR="001663C1" w:rsidRPr="001663C1" w:rsidRDefault="001663C1" w:rsidP="001663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663C1">
        <w:rPr>
          <w:rFonts w:ascii="Times New Roman" w:eastAsia="Times New Roman" w:hAnsi="Times New Roman" w:cs="Times New Roman"/>
          <w:sz w:val="20"/>
          <w:szCs w:val="20"/>
        </w:rPr>
        <w:t>(пустая строка)</w:t>
      </w:r>
    </w:p>
    <w:p w:rsidR="001663C1" w:rsidRPr="001663C1" w:rsidRDefault="001663C1" w:rsidP="001663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663C1">
        <w:rPr>
          <w:rFonts w:ascii="Times New Roman" w:eastAsia="Times New Roman" w:hAnsi="Times New Roman" w:cs="Times New Roman"/>
          <w:sz w:val="20"/>
          <w:szCs w:val="20"/>
        </w:rPr>
        <w:t xml:space="preserve">Текст </w:t>
      </w:r>
      <w:proofErr w:type="spellStart"/>
      <w:r w:rsidRPr="001663C1">
        <w:rPr>
          <w:rFonts w:ascii="Times New Roman" w:eastAsia="Times New Roman" w:hAnsi="Times New Roman" w:cs="Times New Roman"/>
          <w:sz w:val="20"/>
          <w:szCs w:val="20"/>
        </w:rPr>
        <w:t>текст</w:t>
      </w:r>
      <w:proofErr w:type="spellEnd"/>
      <w:r w:rsidRPr="001663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663C1">
        <w:rPr>
          <w:rFonts w:ascii="Times New Roman" w:eastAsia="Times New Roman" w:hAnsi="Times New Roman" w:cs="Times New Roman"/>
          <w:sz w:val="20"/>
          <w:szCs w:val="20"/>
        </w:rPr>
        <w:t>текст</w:t>
      </w:r>
      <w:proofErr w:type="spellEnd"/>
      <w:r w:rsidRPr="001663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663C1">
        <w:rPr>
          <w:rFonts w:ascii="Times New Roman" w:eastAsia="Times New Roman" w:hAnsi="Times New Roman" w:cs="Times New Roman"/>
          <w:sz w:val="20"/>
          <w:szCs w:val="20"/>
        </w:rPr>
        <w:t>текст</w:t>
      </w:r>
      <w:proofErr w:type="spellEnd"/>
      <w:r w:rsidRPr="001663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663C1">
        <w:rPr>
          <w:rFonts w:ascii="Times New Roman" w:eastAsia="Times New Roman" w:hAnsi="Times New Roman" w:cs="Times New Roman"/>
          <w:sz w:val="20"/>
          <w:szCs w:val="20"/>
        </w:rPr>
        <w:t>текст</w:t>
      </w:r>
      <w:proofErr w:type="spellEnd"/>
      <w:r w:rsidRPr="001663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663C1">
        <w:rPr>
          <w:rFonts w:ascii="Times New Roman" w:eastAsia="Times New Roman" w:hAnsi="Times New Roman" w:cs="Times New Roman"/>
          <w:sz w:val="20"/>
          <w:szCs w:val="20"/>
        </w:rPr>
        <w:t>текст</w:t>
      </w:r>
      <w:proofErr w:type="spellEnd"/>
      <w:r w:rsidRPr="001663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663C1">
        <w:rPr>
          <w:rFonts w:ascii="Times New Roman" w:eastAsia="Times New Roman" w:hAnsi="Times New Roman" w:cs="Times New Roman"/>
          <w:sz w:val="20"/>
          <w:szCs w:val="20"/>
        </w:rPr>
        <w:t>текст</w:t>
      </w:r>
      <w:proofErr w:type="spellEnd"/>
      <w:r w:rsidRPr="001663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663C1">
        <w:rPr>
          <w:rFonts w:ascii="Times New Roman" w:eastAsia="Times New Roman" w:hAnsi="Times New Roman" w:cs="Times New Roman"/>
          <w:sz w:val="20"/>
          <w:szCs w:val="20"/>
        </w:rPr>
        <w:t>текст</w:t>
      </w:r>
      <w:proofErr w:type="spellEnd"/>
      <w:r w:rsidRPr="001663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663C1">
        <w:rPr>
          <w:rFonts w:ascii="Times New Roman" w:eastAsia="Times New Roman" w:hAnsi="Times New Roman" w:cs="Times New Roman"/>
          <w:sz w:val="20"/>
          <w:szCs w:val="20"/>
        </w:rPr>
        <w:t>текст</w:t>
      </w:r>
      <w:proofErr w:type="spellEnd"/>
      <w:r w:rsidRPr="001663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663C1">
        <w:rPr>
          <w:rFonts w:ascii="Times New Roman" w:eastAsia="Times New Roman" w:hAnsi="Times New Roman" w:cs="Times New Roman"/>
          <w:sz w:val="20"/>
          <w:szCs w:val="20"/>
        </w:rPr>
        <w:t>текст</w:t>
      </w:r>
      <w:proofErr w:type="spellEnd"/>
      <w:r w:rsidRPr="001663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663C1">
        <w:rPr>
          <w:rFonts w:ascii="Times New Roman" w:eastAsia="Times New Roman" w:hAnsi="Times New Roman" w:cs="Times New Roman"/>
          <w:sz w:val="20"/>
          <w:szCs w:val="20"/>
        </w:rPr>
        <w:t>текст</w:t>
      </w:r>
      <w:proofErr w:type="spellEnd"/>
      <w:r w:rsidRPr="001663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663C1">
        <w:rPr>
          <w:rFonts w:ascii="Times New Roman" w:eastAsia="Times New Roman" w:hAnsi="Times New Roman" w:cs="Times New Roman"/>
          <w:sz w:val="20"/>
          <w:szCs w:val="20"/>
        </w:rPr>
        <w:t>текст</w:t>
      </w:r>
      <w:proofErr w:type="spellEnd"/>
      <w:r w:rsidRPr="001663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663C1">
        <w:rPr>
          <w:rFonts w:ascii="Times New Roman" w:eastAsia="Times New Roman" w:hAnsi="Times New Roman" w:cs="Times New Roman"/>
          <w:sz w:val="20"/>
          <w:szCs w:val="20"/>
        </w:rPr>
        <w:t>текст</w:t>
      </w:r>
      <w:proofErr w:type="spellEnd"/>
      <w:r w:rsidRPr="001663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663C1">
        <w:rPr>
          <w:rFonts w:ascii="Times New Roman" w:eastAsia="Times New Roman" w:hAnsi="Times New Roman" w:cs="Times New Roman"/>
          <w:sz w:val="20"/>
          <w:szCs w:val="20"/>
        </w:rPr>
        <w:t>текст</w:t>
      </w:r>
      <w:proofErr w:type="spellEnd"/>
      <w:r w:rsidRPr="001663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663C1">
        <w:rPr>
          <w:rFonts w:ascii="Times New Roman" w:eastAsia="Times New Roman" w:hAnsi="Times New Roman" w:cs="Times New Roman"/>
          <w:sz w:val="20"/>
          <w:szCs w:val="20"/>
        </w:rPr>
        <w:t>текст</w:t>
      </w:r>
      <w:proofErr w:type="spellEnd"/>
      <w:r w:rsidRPr="001663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663C1">
        <w:rPr>
          <w:rFonts w:ascii="Times New Roman" w:eastAsia="Times New Roman" w:hAnsi="Times New Roman" w:cs="Times New Roman"/>
          <w:sz w:val="20"/>
          <w:szCs w:val="20"/>
        </w:rPr>
        <w:t>текст</w:t>
      </w:r>
      <w:proofErr w:type="spellEnd"/>
      <w:r w:rsidRPr="001663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663C1">
        <w:rPr>
          <w:rFonts w:ascii="Times New Roman" w:eastAsia="Times New Roman" w:hAnsi="Times New Roman" w:cs="Times New Roman"/>
          <w:sz w:val="20"/>
          <w:szCs w:val="20"/>
        </w:rPr>
        <w:t>текст</w:t>
      </w:r>
      <w:proofErr w:type="spellEnd"/>
      <w:r w:rsidRPr="001663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663C1">
        <w:rPr>
          <w:rFonts w:ascii="Times New Roman" w:eastAsia="Times New Roman" w:hAnsi="Times New Roman" w:cs="Times New Roman"/>
          <w:sz w:val="20"/>
          <w:szCs w:val="20"/>
        </w:rPr>
        <w:t>текст</w:t>
      </w:r>
      <w:proofErr w:type="spellEnd"/>
      <w:r w:rsidRPr="001663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663C1">
        <w:rPr>
          <w:rFonts w:ascii="Times New Roman" w:eastAsia="Times New Roman" w:hAnsi="Times New Roman" w:cs="Times New Roman"/>
          <w:sz w:val="20"/>
          <w:szCs w:val="20"/>
        </w:rPr>
        <w:t>текст</w:t>
      </w:r>
      <w:proofErr w:type="spellEnd"/>
      <w:r w:rsidRPr="001663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663C1">
        <w:rPr>
          <w:rFonts w:ascii="Times New Roman" w:eastAsia="Times New Roman" w:hAnsi="Times New Roman" w:cs="Times New Roman"/>
          <w:sz w:val="20"/>
          <w:szCs w:val="20"/>
        </w:rPr>
        <w:t>текст</w:t>
      </w:r>
      <w:proofErr w:type="spellEnd"/>
      <w:r w:rsidRPr="001663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663C1">
        <w:rPr>
          <w:rFonts w:ascii="Times New Roman" w:eastAsia="Times New Roman" w:hAnsi="Times New Roman" w:cs="Times New Roman"/>
          <w:sz w:val="20"/>
          <w:szCs w:val="20"/>
        </w:rPr>
        <w:t>текст</w:t>
      </w:r>
      <w:proofErr w:type="spellEnd"/>
      <w:r w:rsidRPr="001663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663C1">
        <w:rPr>
          <w:rFonts w:ascii="Times New Roman" w:eastAsia="Times New Roman" w:hAnsi="Times New Roman" w:cs="Times New Roman"/>
          <w:sz w:val="20"/>
          <w:szCs w:val="20"/>
        </w:rPr>
        <w:t>текст</w:t>
      </w:r>
      <w:proofErr w:type="spellEnd"/>
      <w:r w:rsidRPr="001663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663C1">
        <w:rPr>
          <w:rFonts w:ascii="Times New Roman" w:eastAsia="Times New Roman" w:hAnsi="Times New Roman" w:cs="Times New Roman"/>
          <w:sz w:val="20"/>
          <w:szCs w:val="20"/>
        </w:rPr>
        <w:t>текст</w:t>
      </w:r>
      <w:proofErr w:type="spellEnd"/>
      <w:r w:rsidRPr="001663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663C1">
        <w:rPr>
          <w:rFonts w:ascii="Times New Roman" w:eastAsia="Times New Roman" w:hAnsi="Times New Roman" w:cs="Times New Roman"/>
          <w:sz w:val="20"/>
          <w:szCs w:val="20"/>
        </w:rPr>
        <w:t>текст</w:t>
      </w:r>
      <w:proofErr w:type="spellEnd"/>
      <w:r w:rsidRPr="001663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663C1">
        <w:rPr>
          <w:rFonts w:ascii="Times New Roman" w:eastAsia="Times New Roman" w:hAnsi="Times New Roman" w:cs="Times New Roman"/>
          <w:sz w:val="20"/>
          <w:szCs w:val="20"/>
        </w:rPr>
        <w:t>текст</w:t>
      </w:r>
      <w:proofErr w:type="spellEnd"/>
      <w:r w:rsidRPr="001663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663C1">
        <w:rPr>
          <w:rFonts w:ascii="Times New Roman" w:eastAsia="Times New Roman" w:hAnsi="Times New Roman" w:cs="Times New Roman"/>
          <w:sz w:val="20"/>
          <w:szCs w:val="20"/>
        </w:rPr>
        <w:t>текст</w:t>
      </w:r>
      <w:proofErr w:type="spellEnd"/>
      <w:r w:rsidRPr="001663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663C1">
        <w:rPr>
          <w:rFonts w:ascii="Times New Roman" w:eastAsia="Times New Roman" w:hAnsi="Times New Roman" w:cs="Times New Roman"/>
          <w:sz w:val="20"/>
          <w:szCs w:val="20"/>
        </w:rPr>
        <w:t>текст</w:t>
      </w:r>
      <w:proofErr w:type="spellEnd"/>
      <w:r w:rsidRPr="001663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663C1">
        <w:rPr>
          <w:rFonts w:ascii="Times New Roman" w:eastAsia="Times New Roman" w:hAnsi="Times New Roman" w:cs="Times New Roman"/>
          <w:sz w:val="20"/>
          <w:szCs w:val="20"/>
        </w:rPr>
        <w:t>текст</w:t>
      </w:r>
      <w:proofErr w:type="spellEnd"/>
      <w:r w:rsidRPr="001663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663C1">
        <w:rPr>
          <w:rFonts w:ascii="Times New Roman" w:eastAsia="Times New Roman" w:hAnsi="Times New Roman" w:cs="Times New Roman"/>
          <w:sz w:val="20"/>
          <w:szCs w:val="20"/>
        </w:rPr>
        <w:t>текст</w:t>
      </w:r>
      <w:proofErr w:type="spellEnd"/>
      <w:r w:rsidRPr="001663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663C1">
        <w:rPr>
          <w:rFonts w:ascii="Times New Roman" w:eastAsia="Times New Roman" w:hAnsi="Times New Roman" w:cs="Times New Roman"/>
          <w:sz w:val="20"/>
          <w:szCs w:val="20"/>
        </w:rPr>
        <w:t>текст</w:t>
      </w:r>
      <w:proofErr w:type="spellEnd"/>
      <w:r w:rsidRPr="001663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663C1">
        <w:rPr>
          <w:rFonts w:ascii="Times New Roman" w:eastAsia="Times New Roman" w:hAnsi="Times New Roman" w:cs="Times New Roman"/>
          <w:sz w:val="20"/>
          <w:szCs w:val="20"/>
        </w:rPr>
        <w:t>текст</w:t>
      </w:r>
      <w:proofErr w:type="spellEnd"/>
      <w:r w:rsidRPr="001663C1">
        <w:rPr>
          <w:rFonts w:ascii="Times New Roman" w:eastAsia="Times New Roman" w:hAnsi="Times New Roman" w:cs="Times New Roman"/>
          <w:sz w:val="20"/>
          <w:szCs w:val="20"/>
        </w:rPr>
        <w:t xml:space="preserve"> [1, с. 123].</w:t>
      </w:r>
    </w:p>
    <w:p w:rsidR="001663C1" w:rsidRPr="001663C1" w:rsidRDefault="001663C1" w:rsidP="001663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1663C1" w:rsidRPr="001663C1" w:rsidRDefault="001663C1" w:rsidP="001663C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63C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Примеры оформления записей в библиографическом списке:</w:t>
      </w:r>
    </w:p>
    <w:p w:rsidR="001663C1" w:rsidRPr="001663C1" w:rsidRDefault="001663C1" w:rsidP="001663C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663C1">
        <w:rPr>
          <w:rFonts w:ascii="Times New Roman" w:eastAsia="Times New Roman" w:hAnsi="Times New Roman" w:cs="Times New Roman"/>
          <w:i/>
          <w:iCs/>
          <w:sz w:val="24"/>
          <w:szCs w:val="24"/>
        </w:rPr>
        <w:t>Для изданий одного автора</w:t>
      </w:r>
      <w:r w:rsidRPr="001663C1">
        <w:rPr>
          <w:rFonts w:ascii="Times New Roman" w:eastAsia="Times New Roman" w:hAnsi="Times New Roman" w:cs="Times New Roman"/>
          <w:iCs/>
          <w:sz w:val="24"/>
          <w:szCs w:val="24"/>
        </w:rPr>
        <w:t>:</w:t>
      </w:r>
    </w:p>
    <w:p w:rsidR="001663C1" w:rsidRPr="001663C1" w:rsidRDefault="001663C1" w:rsidP="001663C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663C1">
        <w:rPr>
          <w:rFonts w:ascii="Times New Roman" w:eastAsia="Times New Roman" w:hAnsi="Times New Roman" w:cs="Times New Roman"/>
          <w:iCs/>
          <w:sz w:val="24"/>
          <w:szCs w:val="24"/>
        </w:rPr>
        <w:t>1. Шишлянникова Н.П. Взаимодействие искусств и их интеграция в обучение грамоте младших школьников. Абакан.: Изд-во ГОУ ВПО «Хакасский государственный университет им. Н. Ф. Катанова», 2011. 127 с.</w:t>
      </w:r>
    </w:p>
    <w:p w:rsidR="001663C1" w:rsidRPr="001663C1" w:rsidRDefault="001663C1" w:rsidP="001663C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663C1">
        <w:rPr>
          <w:rFonts w:ascii="Times New Roman" w:eastAsia="Times New Roman" w:hAnsi="Times New Roman" w:cs="Times New Roman"/>
          <w:i/>
          <w:iCs/>
          <w:sz w:val="24"/>
          <w:szCs w:val="24"/>
        </w:rPr>
        <w:t>Для сборников научных трудов, материалов конференций и тезисов докладов:</w:t>
      </w:r>
    </w:p>
    <w:p w:rsidR="001663C1" w:rsidRPr="001663C1" w:rsidRDefault="001663C1" w:rsidP="001663C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663C1">
        <w:rPr>
          <w:rFonts w:ascii="Times New Roman" w:eastAsia="Times New Roman" w:hAnsi="Times New Roman" w:cs="Times New Roman"/>
          <w:iCs/>
          <w:sz w:val="24"/>
          <w:szCs w:val="24"/>
        </w:rPr>
        <w:t>2. Горюнова Л.В. Развитие ребенка как его жизнетворчество // Искусство в школе. 1993. № 1. С. 15–21.</w:t>
      </w:r>
    </w:p>
    <w:p w:rsidR="001663C1" w:rsidRPr="001663C1" w:rsidRDefault="001663C1" w:rsidP="001663C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663C1">
        <w:rPr>
          <w:rFonts w:ascii="Times New Roman" w:eastAsia="Times New Roman" w:hAnsi="Times New Roman" w:cs="Times New Roman"/>
          <w:iCs/>
          <w:sz w:val="24"/>
          <w:szCs w:val="24"/>
        </w:rPr>
        <w:t>3. Калигойда Е.В. Дирижерско-хоровая подготовка студента-музыканта к школьной практике // Современное музыкальное образование в контексте региональной специфики: материалы Всероссийской заочной научно-практической конференции с международным участием / науч. ред. Н.П. Шишлянникова, отв. ред. Г.Н. Курбонова. Абакан: Изд-во ФГБОУ ВО «Хакасский государственный университет им. Н. Ф. Катанова», 2016. С. 11–17.</w:t>
      </w:r>
    </w:p>
    <w:p w:rsidR="0086251C" w:rsidRPr="001663C1" w:rsidRDefault="0086251C" w:rsidP="008C2B6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01A6D" w:rsidRDefault="00C01A6D" w:rsidP="00F57122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C01A6D" w:rsidRDefault="00C01A6D" w:rsidP="00F57122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C01A6D" w:rsidRDefault="00C01A6D" w:rsidP="00F57122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C01A6D" w:rsidRDefault="00C01A6D" w:rsidP="00F57122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C01A6D" w:rsidRDefault="00C01A6D" w:rsidP="00F57122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C01A6D" w:rsidRDefault="00C01A6D" w:rsidP="00F57122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C01A6D" w:rsidRDefault="00C01A6D" w:rsidP="00F57122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sectPr w:rsidR="00C01A6D" w:rsidSect="00C01A6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B4DD5"/>
    <w:multiLevelType w:val="hybridMultilevel"/>
    <w:tmpl w:val="69DEC5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F30FEA"/>
    <w:multiLevelType w:val="hybridMultilevel"/>
    <w:tmpl w:val="67FE12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192141"/>
    <w:multiLevelType w:val="hybridMultilevel"/>
    <w:tmpl w:val="FE521D1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B6F"/>
    <w:rsid w:val="0005400C"/>
    <w:rsid w:val="000E3704"/>
    <w:rsid w:val="00131F65"/>
    <w:rsid w:val="00145CFD"/>
    <w:rsid w:val="001663C1"/>
    <w:rsid w:val="00171B28"/>
    <w:rsid w:val="001D065E"/>
    <w:rsid w:val="001F4CDE"/>
    <w:rsid w:val="00227912"/>
    <w:rsid w:val="00297194"/>
    <w:rsid w:val="00373DBC"/>
    <w:rsid w:val="003A2CC7"/>
    <w:rsid w:val="0047523D"/>
    <w:rsid w:val="004A02E4"/>
    <w:rsid w:val="005661AE"/>
    <w:rsid w:val="005A7631"/>
    <w:rsid w:val="006714E9"/>
    <w:rsid w:val="008545E3"/>
    <w:rsid w:val="0086251C"/>
    <w:rsid w:val="008C2B6F"/>
    <w:rsid w:val="00966111"/>
    <w:rsid w:val="009D5C39"/>
    <w:rsid w:val="00A65D52"/>
    <w:rsid w:val="00B15A45"/>
    <w:rsid w:val="00B16EDC"/>
    <w:rsid w:val="00B2461A"/>
    <w:rsid w:val="00B600CE"/>
    <w:rsid w:val="00BB08E7"/>
    <w:rsid w:val="00C01A6D"/>
    <w:rsid w:val="00C6568E"/>
    <w:rsid w:val="00CA4900"/>
    <w:rsid w:val="00CC2011"/>
    <w:rsid w:val="00CD3CE8"/>
    <w:rsid w:val="00CF2176"/>
    <w:rsid w:val="00CF59C2"/>
    <w:rsid w:val="00D149EB"/>
    <w:rsid w:val="00DA277A"/>
    <w:rsid w:val="00DE0691"/>
    <w:rsid w:val="00E34C08"/>
    <w:rsid w:val="00E46FDE"/>
    <w:rsid w:val="00EF177D"/>
    <w:rsid w:val="00F55A04"/>
    <w:rsid w:val="00F57122"/>
    <w:rsid w:val="00F71553"/>
    <w:rsid w:val="00F73D56"/>
    <w:rsid w:val="00FA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1E3921-5872-4384-8D2D-2E53A9950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16">
    <w:name w:val="Основной текст (6)16"/>
    <w:basedOn w:val="a0"/>
    <w:uiPriority w:val="99"/>
    <w:rsid w:val="008C2B6F"/>
    <w:rPr>
      <w:rFonts w:ascii="Times New Roman" w:hAnsi="Times New Roman" w:cs="Times New Roman"/>
      <w:spacing w:val="0"/>
      <w:sz w:val="18"/>
      <w:szCs w:val="18"/>
    </w:rPr>
  </w:style>
  <w:style w:type="paragraph" w:styleId="a3">
    <w:name w:val="List Paragraph"/>
    <w:basedOn w:val="a"/>
    <w:uiPriority w:val="34"/>
    <w:qFormat/>
    <w:rsid w:val="008C2B6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F59C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A49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49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vusyak_ov@khs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vusyak_ov@khsu.ru" TargetMode="External"/><Relationship Id="rId5" Type="http://schemas.openxmlformats.org/officeDocument/2006/relationships/hyperlink" Target="mailto:evusyak_ov@khsu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1375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mahrova_ml</dc:creator>
  <cp:lastModifiedBy>Светлана А. Кырова</cp:lastModifiedBy>
  <cp:revision>5</cp:revision>
  <cp:lastPrinted>2020-02-02T21:13:00Z</cp:lastPrinted>
  <dcterms:created xsi:type="dcterms:W3CDTF">2025-01-29T02:15:00Z</dcterms:created>
  <dcterms:modified xsi:type="dcterms:W3CDTF">2025-01-30T05:32:00Z</dcterms:modified>
</cp:coreProperties>
</file>