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89" w:rsidRDefault="00472589" w:rsidP="00472B6C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72589" w:rsidRDefault="002F3DCB" w:rsidP="00472B6C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472589">
        <w:rPr>
          <w:sz w:val="20"/>
          <w:szCs w:val="20"/>
        </w:rPr>
        <w:t xml:space="preserve"> распоряжению № </w:t>
      </w:r>
      <w:r w:rsidR="00472B6C">
        <w:rPr>
          <w:sz w:val="20"/>
          <w:szCs w:val="20"/>
        </w:rPr>
        <w:t>23</w:t>
      </w:r>
      <w:r w:rsidR="00472589">
        <w:rPr>
          <w:sz w:val="20"/>
          <w:szCs w:val="20"/>
        </w:rPr>
        <w:t xml:space="preserve"> от</w:t>
      </w:r>
      <w:r w:rsidR="00472B6C">
        <w:rPr>
          <w:sz w:val="20"/>
          <w:szCs w:val="20"/>
        </w:rPr>
        <w:t>01.06.</w:t>
      </w:r>
      <w:r w:rsidR="00472589">
        <w:rPr>
          <w:sz w:val="20"/>
          <w:szCs w:val="20"/>
        </w:rPr>
        <w:t>2015 г.</w:t>
      </w:r>
    </w:p>
    <w:p w:rsidR="00472589" w:rsidRDefault="00472589" w:rsidP="00472589">
      <w:pPr>
        <w:ind w:left="4962"/>
        <w:jc w:val="both"/>
        <w:rPr>
          <w:sz w:val="20"/>
          <w:szCs w:val="20"/>
        </w:rPr>
      </w:pPr>
    </w:p>
    <w:p w:rsidR="00472589" w:rsidRPr="00472589" w:rsidRDefault="00472589" w:rsidP="00472589">
      <w:pPr>
        <w:ind w:left="9204" w:firstLine="708"/>
        <w:jc w:val="both"/>
      </w:pPr>
    </w:p>
    <w:p w:rsidR="00472589" w:rsidRPr="00472589" w:rsidRDefault="00472589" w:rsidP="00472589">
      <w:pPr>
        <w:jc w:val="center"/>
        <w:rPr>
          <w:b/>
          <w:sz w:val="20"/>
          <w:szCs w:val="20"/>
        </w:rPr>
      </w:pPr>
      <w:r w:rsidRPr="00472589">
        <w:rPr>
          <w:b/>
          <w:sz w:val="20"/>
          <w:szCs w:val="20"/>
        </w:rPr>
        <w:t>Показатели научной и инновационной деятельности __________________________________________________________________</w:t>
      </w:r>
    </w:p>
    <w:p w:rsidR="00472589" w:rsidRPr="00472589" w:rsidRDefault="00472589" w:rsidP="00472589">
      <w:pPr>
        <w:jc w:val="center"/>
        <w:rPr>
          <w:i/>
          <w:sz w:val="20"/>
          <w:szCs w:val="20"/>
        </w:rPr>
      </w:pPr>
      <w:r w:rsidRPr="00472589">
        <w:rPr>
          <w:i/>
          <w:sz w:val="20"/>
          <w:szCs w:val="20"/>
        </w:rPr>
        <w:t>(наименование института)</w:t>
      </w:r>
    </w:p>
    <w:p w:rsidR="00472589" w:rsidRPr="00472589" w:rsidRDefault="00472589" w:rsidP="00472589">
      <w:pPr>
        <w:jc w:val="center"/>
        <w:rPr>
          <w:b/>
          <w:sz w:val="20"/>
          <w:szCs w:val="20"/>
        </w:rPr>
      </w:pPr>
      <w:r w:rsidRPr="00472589">
        <w:rPr>
          <w:b/>
          <w:sz w:val="20"/>
          <w:szCs w:val="20"/>
        </w:rPr>
        <w:t>в 2015 г</w:t>
      </w:r>
    </w:p>
    <w:tbl>
      <w:tblPr>
        <w:tblW w:w="99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380"/>
        <w:gridCol w:w="709"/>
        <w:gridCol w:w="1276"/>
        <w:gridCol w:w="855"/>
      </w:tblGrid>
      <w:tr w:rsidR="00472589" w:rsidRPr="00472589" w:rsidTr="007C7ACE">
        <w:trPr>
          <w:trHeight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center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center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7C7ACE" w:rsidP="007C7ACE">
            <w:pPr>
              <w:jc w:val="center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План на 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7C7ACE" w:rsidRDefault="007C7ACE" w:rsidP="00472589">
            <w:pPr>
              <w:jc w:val="center"/>
              <w:rPr>
                <w:sz w:val="18"/>
                <w:szCs w:val="18"/>
              </w:rPr>
            </w:pPr>
            <w:r w:rsidRPr="007C7ACE">
              <w:rPr>
                <w:sz w:val="18"/>
                <w:szCs w:val="18"/>
              </w:rPr>
              <w:t>Фактическое выполнение за первое полугодие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center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 % </w:t>
            </w:r>
            <w:r w:rsidR="007C7ACE">
              <w:rPr>
                <w:sz w:val="20"/>
                <w:szCs w:val="20"/>
              </w:rPr>
              <w:t>выполнения</w:t>
            </w:r>
          </w:p>
        </w:tc>
      </w:tr>
      <w:tr w:rsidR="00472589" w:rsidRPr="00472589" w:rsidTr="007C7ACE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Выполнение НИР и инновационных проектов</w:t>
            </w: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 xml:space="preserve">Плановый объем НИР, всего (тыс. руб.), </w:t>
            </w:r>
          </w:p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из зарубежных источников 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хоздоговоров с организациями предприятиями 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 xml:space="preserve">Объем НИР на единицу НПР всего, (тыс. руб./чел.) </w:t>
            </w:r>
          </w:p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полученных из зарубежных источников (тыс. руб./чел.)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НПР, всего, (физ.лиц, включая внутренних и внешних совместителей на 01.01.2014)</w:t>
            </w:r>
          </w:p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 в т. ч.: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участвующих в НИР с оплатой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указано в отчетах по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 xml:space="preserve">Количество заявок, поданных на конкурсы НИР, всего, </w:t>
            </w:r>
          </w:p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Госзадание Минобрнауки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ФЦП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РФФИ, РГНФ (общероссийский конкурс)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РФФИ, РГНФ (региональный конкурс)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грантов Президента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4.5.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конкурсы Минобрнауки РХ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4.6.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зарубежные и международные конкурсы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4.7.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иные конкурсы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Объем средств, полученных от коммерциализации разработок, созданных в подразделении 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Публикационная активность НПР</w:t>
            </w: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статей, изданных в журналах, индексируемых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6.1.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472589">
              <w:rPr>
                <w:i/>
                <w:sz w:val="20"/>
                <w:szCs w:val="20"/>
                <w:highlight w:val="yellow"/>
                <w:lang w:val="en-US"/>
              </w:rPr>
              <w:t>Web of Science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6.2.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472589">
              <w:rPr>
                <w:i/>
                <w:sz w:val="20"/>
                <w:szCs w:val="20"/>
                <w:highlight w:val="yellow"/>
                <w:lang w:val="en-US"/>
              </w:rPr>
              <w:t>Scopus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6.3.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</w:rPr>
            </w:pPr>
            <w:r w:rsidRPr="00472589">
              <w:rPr>
                <w:i/>
                <w:sz w:val="20"/>
                <w:szCs w:val="20"/>
                <w:highlight w:val="yellow"/>
              </w:rPr>
              <w:t>РИНЦ (в том числе ВАК)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статей, изданных в журналах из перечня ВАК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опубликованных статей в иных научных периодических изданиях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опубликованных докладов, тезисов докладов, статей в материалах конференций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i/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изданных монографий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Организация научных мероприятий</w:t>
            </w: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научных мероприятий, организованных подразделением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11.1.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Международных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11.2.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Всероссийских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11.3.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Региональных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Результативность научно-исследовательской деятельности студентов</w:t>
            </w: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студентов ОФО, чел. (на 01.01.2015)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 xml:space="preserve">Количество студентов ОФО, участвующих в НИР, всего, </w:t>
            </w:r>
          </w:p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>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13.1.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с оплатой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13.2.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указано в отчетах по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статей студентов, изданных в журналах, индексируемых</w:t>
            </w:r>
            <w:r w:rsidRPr="00472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14.1.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472589">
              <w:rPr>
                <w:i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14.2.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472589">
              <w:rPr>
                <w:i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14.3.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</w:rPr>
            </w:pPr>
            <w:r w:rsidRPr="00472589">
              <w:rPr>
                <w:i/>
                <w:sz w:val="20"/>
                <w:szCs w:val="20"/>
                <w:highlight w:val="yellow"/>
              </w:rPr>
              <w:t>РИНЦ (в том числе ВАК)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  <w:highlight w:val="yellow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статей студентов, изданных в журналах из перечня ВАК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опубликованных статей студентов в иных научных периодических изданиях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опубликованных докладов, тезисов докладов, статей студентов в материалах конференций, симпозиумов, иных научных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конкурсов на лучшую НИР, организованных подразделением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19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студенческих работ, поданных на конкурсы на лучшую научную работу студентов, всего, 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Открытый конкурс Минобрнауки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Иные всероссийские конкурсы на лучшую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Республиканский конкурс на лучшую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  <w:highlight w:val="yellow"/>
              </w:rPr>
              <w:t>Количество студентов ОФО подразделения (для обеспечивающих подразделений – количество подготовленных к конкурсам студентов), являющихся победителями и призерами научных конкурсных мероприятий, всего, в т. ч.</w:t>
            </w:r>
            <w:r w:rsidRPr="00472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23.1.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Международных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23.2.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Всероссийских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23.3.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Региональных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Подготовка кадров высшей квалификации</w:t>
            </w: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открытых докторантур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открытых программ аспирантуры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докторантов в докторантуре подразделения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аспирантов в аспирантуре подразделения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докторантов и аспирантов структурного подразделения, участвующих в НИР, всего, в .т.ч.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28.1.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с оплатой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28.2.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указано в отчетах по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докторантов подразделения, защитивших докторские диссертации, всего, в т.ч.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29.1.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 срок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29.2.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 течение года после окончания докторантуры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аспирантов подразделения, защитивших докторские диссертации, всего, в т.ч.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30.1.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 срок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30.2.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в течение года после окончания аспирантуры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НПР подразделения, защитивших докторские диссертации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НПР подразделения, защитивших кандидатские диссертации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статей, опубликованных докторантами и аспирантами подразделения, всего,</w:t>
            </w:r>
          </w:p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в т.ч. в журналах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33.1.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 xml:space="preserve">индексируемых </w:t>
            </w:r>
            <w:r w:rsidRPr="00472589">
              <w:rPr>
                <w:i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33.2.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 xml:space="preserve">индексируемых </w:t>
            </w:r>
            <w:r w:rsidRPr="00472589">
              <w:rPr>
                <w:i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33.3.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  <w:highlight w:val="yellow"/>
              </w:rPr>
            </w:pPr>
            <w:r w:rsidRPr="00472589">
              <w:rPr>
                <w:i/>
                <w:sz w:val="20"/>
                <w:szCs w:val="20"/>
                <w:highlight w:val="yellow"/>
              </w:rPr>
              <w:t>из перечня ВАК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472589">
              <w:rPr>
                <w:b/>
                <w:sz w:val="20"/>
                <w:szCs w:val="20"/>
              </w:rPr>
              <w:t>Инновационная деятельность</w:t>
            </w: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заявок на объекты интеллектуальной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 xml:space="preserve">Количество объектов интеллектуальной собственности, разработанных в подразделении и получивших правовую защиту, всего, </w:t>
            </w:r>
          </w:p>
          <w:p w:rsidR="00472589" w:rsidRPr="00472589" w:rsidRDefault="00472589" w:rsidP="00472589">
            <w:pPr>
              <w:jc w:val="both"/>
              <w:rPr>
                <w:i/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35.1.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патенты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35.2.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свидетельства на программы для ЭВМ, базы данных и топологии интегральных микросхем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35.3.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right"/>
              <w:rPr>
                <w:i/>
                <w:sz w:val="20"/>
                <w:szCs w:val="20"/>
              </w:rPr>
            </w:pPr>
            <w:r w:rsidRPr="00472589">
              <w:rPr>
                <w:i/>
                <w:sz w:val="20"/>
                <w:szCs w:val="20"/>
              </w:rPr>
              <w:t>ноу-хау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заключенных лицензионных договоров на использование разработок структурного подразделения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действующих малых инновационных предприятий, созданных при участии структурного подразделения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  <w:tr w:rsidR="00472589" w:rsidRPr="00472589" w:rsidTr="007C7AC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39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9" w:rsidRPr="00472589" w:rsidRDefault="00472589" w:rsidP="00472589">
            <w:pPr>
              <w:jc w:val="both"/>
              <w:rPr>
                <w:sz w:val="20"/>
                <w:szCs w:val="20"/>
              </w:rPr>
            </w:pPr>
            <w:r w:rsidRPr="00472589">
              <w:rPr>
                <w:sz w:val="20"/>
                <w:szCs w:val="20"/>
              </w:rPr>
              <w:t>Количество реализуемых инновационных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89" w:rsidRPr="00472589" w:rsidRDefault="00472589" w:rsidP="00472589">
            <w:pPr>
              <w:rPr>
                <w:sz w:val="20"/>
                <w:szCs w:val="20"/>
              </w:rPr>
            </w:pPr>
          </w:p>
        </w:tc>
      </w:tr>
    </w:tbl>
    <w:p w:rsidR="00472589" w:rsidRPr="00472589" w:rsidRDefault="00472589" w:rsidP="00472589"/>
    <w:p w:rsidR="00777E98" w:rsidRPr="00472589" w:rsidRDefault="00472589" w:rsidP="00472589">
      <w:pPr>
        <w:ind w:firstLine="708"/>
      </w:pPr>
      <w:r w:rsidRPr="00472589">
        <w:t>Руководитель УСП(НСП)</w:t>
      </w:r>
      <w:r w:rsidRPr="00472589">
        <w:tab/>
      </w:r>
      <w:r w:rsidRPr="00472589">
        <w:tab/>
      </w:r>
      <w:r w:rsidRPr="00472589">
        <w:tab/>
      </w:r>
      <w:r w:rsidRPr="00472589">
        <w:tab/>
      </w:r>
      <w:r w:rsidRPr="00472589">
        <w:tab/>
        <w:t>ФИО</w:t>
      </w:r>
    </w:p>
    <w:sectPr w:rsidR="00777E98" w:rsidRPr="00472589" w:rsidSect="008647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EF4"/>
    <w:multiLevelType w:val="multilevel"/>
    <w:tmpl w:val="84C4B7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F84B52"/>
    <w:multiLevelType w:val="hybridMultilevel"/>
    <w:tmpl w:val="AAC49858"/>
    <w:lvl w:ilvl="0" w:tplc="EE26A7B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>
    <w:nsid w:val="15911458"/>
    <w:multiLevelType w:val="hybridMultilevel"/>
    <w:tmpl w:val="05140D26"/>
    <w:lvl w:ilvl="0" w:tplc="B4BE6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970FF7"/>
    <w:multiLevelType w:val="hybridMultilevel"/>
    <w:tmpl w:val="503A100A"/>
    <w:lvl w:ilvl="0" w:tplc="8AAA1C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D55A4"/>
    <w:multiLevelType w:val="hybridMultilevel"/>
    <w:tmpl w:val="5ACE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321C"/>
    <w:multiLevelType w:val="hybridMultilevel"/>
    <w:tmpl w:val="8040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75F26"/>
    <w:multiLevelType w:val="hybridMultilevel"/>
    <w:tmpl w:val="0F046B0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440825C3"/>
    <w:multiLevelType w:val="hybridMultilevel"/>
    <w:tmpl w:val="0F2E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35D56"/>
    <w:multiLevelType w:val="multilevel"/>
    <w:tmpl w:val="8330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DB31679"/>
    <w:multiLevelType w:val="hybridMultilevel"/>
    <w:tmpl w:val="0ABC1F72"/>
    <w:lvl w:ilvl="0" w:tplc="968876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2728C"/>
    <w:multiLevelType w:val="multilevel"/>
    <w:tmpl w:val="C5AC074E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11">
    <w:nsid w:val="63E0614D"/>
    <w:multiLevelType w:val="hybridMultilevel"/>
    <w:tmpl w:val="270ED016"/>
    <w:lvl w:ilvl="0" w:tplc="709EDD9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F1142808" w:tentative="1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Arial" w:hAnsi="Arial" w:hint="default"/>
      </w:rPr>
    </w:lvl>
    <w:lvl w:ilvl="2" w:tplc="0898F514" w:tentative="1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3" w:tplc="A7C841A0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Arial" w:hAnsi="Arial" w:hint="default"/>
      </w:rPr>
    </w:lvl>
    <w:lvl w:ilvl="4" w:tplc="06F6647A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Arial" w:hAnsi="Arial" w:hint="default"/>
      </w:rPr>
    </w:lvl>
    <w:lvl w:ilvl="5" w:tplc="0010BAAE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Arial" w:hAnsi="Arial" w:hint="default"/>
      </w:rPr>
    </w:lvl>
    <w:lvl w:ilvl="6" w:tplc="3D963450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Arial" w:hAnsi="Arial" w:hint="default"/>
      </w:rPr>
    </w:lvl>
    <w:lvl w:ilvl="7" w:tplc="4D44A3F0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Arial" w:hAnsi="Arial" w:hint="default"/>
      </w:rPr>
    </w:lvl>
    <w:lvl w:ilvl="8" w:tplc="AC361D52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Arial" w:hAnsi="Arial" w:hint="default"/>
      </w:rPr>
    </w:lvl>
  </w:abstractNum>
  <w:abstractNum w:abstractNumId="12">
    <w:nsid w:val="6D1E6338"/>
    <w:multiLevelType w:val="hybridMultilevel"/>
    <w:tmpl w:val="5D805A00"/>
    <w:lvl w:ilvl="0" w:tplc="709EDD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CF7DD1"/>
    <w:multiLevelType w:val="hybridMultilevel"/>
    <w:tmpl w:val="84C4B796"/>
    <w:lvl w:ilvl="0" w:tplc="47921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42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8F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84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6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0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63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4A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1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15F9"/>
    <w:rsid w:val="00021F80"/>
    <w:rsid w:val="00024ADA"/>
    <w:rsid w:val="000C6A2B"/>
    <w:rsid w:val="001041F6"/>
    <w:rsid w:val="00142F4B"/>
    <w:rsid w:val="00151FD0"/>
    <w:rsid w:val="001B2E71"/>
    <w:rsid w:val="001C3F33"/>
    <w:rsid w:val="00201D50"/>
    <w:rsid w:val="00203046"/>
    <w:rsid w:val="00203B1D"/>
    <w:rsid w:val="00211014"/>
    <w:rsid w:val="002173AD"/>
    <w:rsid w:val="00230E38"/>
    <w:rsid w:val="00234DBF"/>
    <w:rsid w:val="00261938"/>
    <w:rsid w:val="002659D6"/>
    <w:rsid w:val="00274D65"/>
    <w:rsid w:val="0028161E"/>
    <w:rsid w:val="002832F2"/>
    <w:rsid w:val="002A3557"/>
    <w:rsid w:val="002A6055"/>
    <w:rsid w:val="002D60D5"/>
    <w:rsid w:val="002F3DCB"/>
    <w:rsid w:val="00303C59"/>
    <w:rsid w:val="003130CA"/>
    <w:rsid w:val="00322EED"/>
    <w:rsid w:val="00341C58"/>
    <w:rsid w:val="0037627F"/>
    <w:rsid w:val="003B4EAC"/>
    <w:rsid w:val="003C15F9"/>
    <w:rsid w:val="003C4716"/>
    <w:rsid w:val="003D2254"/>
    <w:rsid w:val="003E5064"/>
    <w:rsid w:val="00464ADA"/>
    <w:rsid w:val="00472589"/>
    <w:rsid w:val="00472B6C"/>
    <w:rsid w:val="004B066F"/>
    <w:rsid w:val="004B3ABC"/>
    <w:rsid w:val="005568BF"/>
    <w:rsid w:val="005B5563"/>
    <w:rsid w:val="006A1CDD"/>
    <w:rsid w:val="006A5847"/>
    <w:rsid w:val="00723A23"/>
    <w:rsid w:val="0075591A"/>
    <w:rsid w:val="0075690F"/>
    <w:rsid w:val="007767A1"/>
    <w:rsid w:val="00777E98"/>
    <w:rsid w:val="007A7DEA"/>
    <w:rsid w:val="007C6203"/>
    <w:rsid w:val="007C7ACE"/>
    <w:rsid w:val="008129DB"/>
    <w:rsid w:val="00826F06"/>
    <w:rsid w:val="00853931"/>
    <w:rsid w:val="00857758"/>
    <w:rsid w:val="00864737"/>
    <w:rsid w:val="00864B75"/>
    <w:rsid w:val="008A2733"/>
    <w:rsid w:val="008E3F1A"/>
    <w:rsid w:val="00910F15"/>
    <w:rsid w:val="0091212A"/>
    <w:rsid w:val="0095572A"/>
    <w:rsid w:val="009C1E41"/>
    <w:rsid w:val="009C3275"/>
    <w:rsid w:val="009E439E"/>
    <w:rsid w:val="009E6EF3"/>
    <w:rsid w:val="00A36DB0"/>
    <w:rsid w:val="00B92ED4"/>
    <w:rsid w:val="00BF081E"/>
    <w:rsid w:val="00C1736C"/>
    <w:rsid w:val="00C516D2"/>
    <w:rsid w:val="00CF0B6B"/>
    <w:rsid w:val="00CF7AC1"/>
    <w:rsid w:val="00D346D4"/>
    <w:rsid w:val="00D468C3"/>
    <w:rsid w:val="00D564C9"/>
    <w:rsid w:val="00D6108D"/>
    <w:rsid w:val="00D65873"/>
    <w:rsid w:val="00D66EA7"/>
    <w:rsid w:val="00D92640"/>
    <w:rsid w:val="00D94DE3"/>
    <w:rsid w:val="00DC3EBE"/>
    <w:rsid w:val="00E75130"/>
    <w:rsid w:val="00E83AA1"/>
    <w:rsid w:val="00EA4A9A"/>
    <w:rsid w:val="00EB304F"/>
    <w:rsid w:val="00EF12C8"/>
    <w:rsid w:val="00F3797D"/>
    <w:rsid w:val="00FA2AB0"/>
    <w:rsid w:val="00FD5F76"/>
    <w:rsid w:val="00FE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F9"/>
    <w:pPr>
      <w:ind w:left="720"/>
      <w:contextualSpacing/>
    </w:pPr>
  </w:style>
  <w:style w:type="character" w:styleId="a4">
    <w:name w:val="Hyperlink"/>
    <w:rsid w:val="00203046"/>
    <w:rPr>
      <w:color w:val="0000FF"/>
      <w:u w:val="single"/>
    </w:rPr>
  </w:style>
  <w:style w:type="table" w:styleId="a5">
    <w:name w:val="Table Grid"/>
    <w:basedOn w:val="a1"/>
    <w:uiPriority w:val="59"/>
    <w:rsid w:val="00EB3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767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gentselman_ln</cp:lastModifiedBy>
  <cp:revision>2</cp:revision>
  <cp:lastPrinted>2015-05-29T05:41:00Z</cp:lastPrinted>
  <dcterms:created xsi:type="dcterms:W3CDTF">2015-06-02T08:14:00Z</dcterms:created>
  <dcterms:modified xsi:type="dcterms:W3CDTF">2015-06-02T08:14:00Z</dcterms:modified>
</cp:coreProperties>
</file>