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E29" w:rsidRPr="002B1AB1" w:rsidRDefault="00D42E29" w:rsidP="004934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AB1">
        <w:rPr>
          <w:rFonts w:ascii="Times New Roman" w:hAnsi="Times New Roman" w:cs="Times New Roman"/>
          <w:b/>
          <w:sz w:val="24"/>
          <w:szCs w:val="24"/>
        </w:rPr>
        <w:t>М</w:t>
      </w:r>
      <w:r w:rsidR="00713BAB" w:rsidRPr="002B1AB1">
        <w:rPr>
          <w:rFonts w:ascii="Times New Roman" w:hAnsi="Times New Roman" w:cs="Times New Roman"/>
          <w:b/>
          <w:sz w:val="24"/>
          <w:szCs w:val="24"/>
        </w:rPr>
        <w:t>инистерство</w:t>
      </w:r>
      <w:r w:rsidRPr="002B1A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3BAB" w:rsidRPr="002B1AB1">
        <w:rPr>
          <w:rFonts w:ascii="Times New Roman" w:hAnsi="Times New Roman" w:cs="Times New Roman"/>
          <w:b/>
          <w:sz w:val="24"/>
          <w:szCs w:val="24"/>
        </w:rPr>
        <w:t>образования и науки</w:t>
      </w:r>
      <w:r w:rsidRPr="002B1AB1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713BAB" w:rsidRPr="002B1AB1">
        <w:rPr>
          <w:rFonts w:ascii="Times New Roman" w:hAnsi="Times New Roman" w:cs="Times New Roman"/>
          <w:b/>
          <w:sz w:val="24"/>
          <w:szCs w:val="24"/>
        </w:rPr>
        <w:t>оссийской Федерации</w:t>
      </w:r>
    </w:p>
    <w:p w:rsidR="00D42E29" w:rsidRPr="004934A5" w:rsidRDefault="00D42E29" w:rsidP="00713BAB">
      <w:pPr>
        <w:jc w:val="center"/>
        <w:rPr>
          <w:rFonts w:ascii="Times New Roman" w:hAnsi="Times New Roman" w:cs="Times New Roman"/>
          <w:sz w:val="24"/>
          <w:szCs w:val="24"/>
        </w:rPr>
      </w:pPr>
      <w:r w:rsidRPr="004934A5">
        <w:rPr>
          <w:rFonts w:ascii="Times New Roman" w:hAnsi="Times New Roman" w:cs="Times New Roman"/>
          <w:sz w:val="24"/>
          <w:szCs w:val="24"/>
        </w:rPr>
        <w:t>Ф</w:t>
      </w:r>
      <w:r w:rsidR="00713BAB" w:rsidRPr="004934A5">
        <w:rPr>
          <w:rFonts w:ascii="Times New Roman" w:hAnsi="Times New Roman" w:cs="Times New Roman"/>
          <w:sz w:val="24"/>
          <w:szCs w:val="24"/>
        </w:rPr>
        <w:t xml:space="preserve">едеральное государственное бюджетное образовательное учреждение высшего образования </w:t>
      </w:r>
      <w:r w:rsidRPr="004934A5">
        <w:rPr>
          <w:rFonts w:ascii="Times New Roman" w:hAnsi="Times New Roman" w:cs="Times New Roman"/>
          <w:sz w:val="24"/>
          <w:szCs w:val="24"/>
        </w:rPr>
        <w:t>«</w:t>
      </w:r>
      <w:r w:rsidR="00713BAB" w:rsidRPr="004934A5">
        <w:rPr>
          <w:rFonts w:ascii="Times New Roman" w:hAnsi="Times New Roman" w:cs="Times New Roman"/>
          <w:sz w:val="24"/>
          <w:szCs w:val="24"/>
        </w:rPr>
        <w:t>Хакасский государственный университет им. Н.Ф. Катанова</w:t>
      </w:r>
      <w:r w:rsidRPr="004934A5">
        <w:rPr>
          <w:rFonts w:ascii="Times New Roman" w:hAnsi="Times New Roman" w:cs="Times New Roman"/>
          <w:sz w:val="24"/>
          <w:szCs w:val="24"/>
        </w:rPr>
        <w:t>»</w:t>
      </w:r>
    </w:p>
    <w:p w:rsidR="00713BAB" w:rsidRDefault="00713BAB" w:rsidP="00713B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E29" w:rsidRPr="00713BAB" w:rsidRDefault="00D42E29" w:rsidP="00713BA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Рассмотрено и одобрено</w:t>
      </w:r>
      <w:r w:rsidR="00713BAB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713BAB">
        <w:rPr>
          <w:rFonts w:ascii="Times New Roman" w:hAnsi="Times New Roman" w:cs="Times New Roman"/>
          <w:sz w:val="24"/>
          <w:szCs w:val="24"/>
        </w:rPr>
        <w:t>У</w:t>
      </w:r>
      <w:r w:rsidRPr="00713BAB">
        <w:rPr>
          <w:rFonts w:ascii="Times New Roman" w:hAnsi="Times New Roman" w:cs="Times New Roman"/>
          <w:sz w:val="24"/>
          <w:szCs w:val="24"/>
        </w:rPr>
        <w:t xml:space="preserve">ченого </w:t>
      </w:r>
      <w:r w:rsidR="00713BAB">
        <w:rPr>
          <w:rFonts w:ascii="Times New Roman" w:hAnsi="Times New Roman" w:cs="Times New Roman"/>
          <w:sz w:val="24"/>
          <w:szCs w:val="24"/>
        </w:rPr>
        <w:t>с</w:t>
      </w:r>
      <w:r w:rsidRPr="00713BAB">
        <w:rPr>
          <w:rFonts w:ascii="Times New Roman" w:hAnsi="Times New Roman" w:cs="Times New Roman"/>
          <w:sz w:val="24"/>
          <w:szCs w:val="24"/>
        </w:rPr>
        <w:t>овета</w:t>
      </w:r>
      <w:r w:rsidR="00713BAB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ФГБОУ</w:t>
      </w:r>
      <w:r w:rsidR="00713BAB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713BAB">
        <w:rPr>
          <w:rFonts w:ascii="Times New Roman" w:hAnsi="Times New Roman" w:cs="Times New Roman"/>
          <w:sz w:val="24"/>
          <w:szCs w:val="24"/>
        </w:rPr>
        <w:t>«Хакасский</w:t>
      </w:r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713BAB">
        <w:rPr>
          <w:rFonts w:ascii="Times New Roman" w:hAnsi="Times New Roman" w:cs="Times New Roman"/>
          <w:sz w:val="24"/>
          <w:szCs w:val="24"/>
        </w:rPr>
        <w:t>государственный университет им. Н.Ф. Катанова»</w:t>
      </w:r>
    </w:p>
    <w:p w:rsidR="00D42E29" w:rsidRPr="00713BAB" w:rsidRDefault="00D42E29" w:rsidP="00713BA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«</w:t>
      </w:r>
      <w:r w:rsidR="00713BAB">
        <w:rPr>
          <w:rFonts w:ascii="Times New Roman" w:hAnsi="Times New Roman" w:cs="Times New Roman"/>
          <w:sz w:val="24"/>
          <w:szCs w:val="24"/>
        </w:rPr>
        <w:t>____</w:t>
      </w:r>
      <w:r w:rsidRPr="00713BAB">
        <w:rPr>
          <w:rFonts w:ascii="Times New Roman" w:hAnsi="Times New Roman" w:cs="Times New Roman"/>
          <w:sz w:val="24"/>
          <w:szCs w:val="24"/>
        </w:rPr>
        <w:t xml:space="preserve">» </w:t>
      </w:r>
      <w:r w:rsidR="00713BAB">
        <w:rPr>
          <w:rFonts w:ascii="Times New Roman" w:hAnsi="Times New Roman" w:cs="Times New Roman"/>
          <w:sz w:val="24"/>
          <w:szCs w:val="24"/>
        </w:rPr>
        <w:t>_____________</w:t>
      </w:r>
      <w:r w:rsidRPr="00713BAB">
        <w:rPr>
          <w:rFonts w:ascii="Times New Roman" w:hAnsi="Times New Roman" w:cs="Times New Roman"/>
          <w:sz w:val="24"/>
          <w:szCs w:val="24"/>
        </w:rPr>
        <w:t xml:space="preserve"> 201</w:t>
      </w:r>
      <w:r w:rsidR="00713BAB">
        <w:rPr>
          <w:rFonts w:ascii="Times New Roman" w:hAnsi="Times New Roman" w:cs="Times New Roman"/>
          <w:sz w:val="24"/>
          <w:szCs w:val="24"/>
        </w:rPr>
        <w:t>8</w:t>
      </w:r>
      <w:r w:rsidRPr="00713BAB">
        <w:rPr>
          <w:rFonts w:ascii="Times New Roman" w:hAnsi="Times New Roman" w:cs="Times New Roman"/>
          <w:sz w:val="24"/>
          <w:szCs w:val="24"/>
        </w:rPr>
        <w:t xml:space="preserve"> г.</w:t>
      </w:r>
      <w:r w:rsidR="00713BAB">
        <w:rPr>
          <w:rFonts w:ascii="Times New Roman" w:hAnsi="Times New Roman" w:cs="Times New Roman"/>
          <w:sz w:val="24"/>
          <w:szCs w:val="24"/>
        </w:rPr>
        <w:t>,</w:t>
      </w:r>
    </w:p>
    <w:p w:rsidR="00D42E29" w:rsidRPr="00A02DA8" w:rsidRDefault="00713BAB" w:rsidP="00713BA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2DA8">
        <w:rPr>
          <w:rFonts w:ascii="Times New Roman" w:hAnsi="Times New Roman" w:cs="Times New Roman"/>
          <w:sz w:val="24"/>
          <w:szCs w:val="24"/>
        </w:rPr>
        <w:t>ротокол №</w:t>
      </w:r>
      <w:r w:rsidR="00A02DA8"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713BAB" w:rsidRPr="00713BAB" w:rsidRDefault="00713BAB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E29" w:rsidRPr="00713BAB" w:rsidRDefault="00D42E29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Утверждено приказом ректора</w:t>
      </w:r>
    </w:p>
    <w:p w:rsidR="00D42E29" w:rsidRPr="00713BAB" w:rsidRDefault="00D42E29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от «</w:t>
      </w:r>
      <w:r w:rsidR="00713BAB">
        <w:rPr>
          <w:rFonts w:ascii="Times New Roman" w:hAnsi="Times New Roman" w:cs="Times New Roman"/>
          <w:sz w:val="24"/>
          <w:szCs w:val="24"/>
        </w:rPr>
        <w:t>_____</w:t>
      </w:r>
      <w:r w:rsidRPr="00713BAB">
        <w:rPr>
          <w:rFonts w:ascii="Times New Roman" w:hAnsi="Times New Roman" w:cs="Times New Roman"/>
          <w:sz w:val="24"/>
          <w:szCs w:val="24"/>
        </w:rPr>
        <w:t xml:space="preserve">» </w:t>
      </w:r>
      <w:r w:rsidR="00713BAB">
        <w:rPr>
          <w:rFonts w:ascii="Times New Roman" w:hAnsi="Times New Roman" w:cs="Times New Roman"/>
          <w:sz w:val="24"/>
          <w:szCs w:val="24"/>
        </w:rPr>
        <w:t>__________</w:t>
      </w:r>
      <w:r w:rsidRPr="00713BAB">
        <w:rPr>
          <w:rFonts w:ascii="Times New Roman" w:hAnsi="Times New Roman" w:cs="Times New Roman"/>
          <w:sz w:val="24"/>
          <w:szCs w:val="24"/>
        </w:rPr>
        <w:t xml:space="preserve"> 201</w:t>
      </w:r>
      <w:r w:rsidR="00713BAB">
        <w:rPr>
          <w:rFonts w:ascii="Times New Roman" w:hAnsi="Times New Roman" w:cs="Times New Roman"/>
          <w:sz w:val="24"/>
          <w:szCs w:val="24"/>
        </w:rPr>
        <w:t>8</w:t>
      </w:r>
      <w:r w:rsidRPr="00713BAB">
        <w:rPr>
          <w:rFonts w:ascii="Times New Roman" w:hAnsi="Times New Roman" w:cs="Times New Roman"/>
          <w:sz w:val="24"/>
          <w:szCs w:val="24"/>
        </w:rPr>
        <w:t>г.</w:t>
      </w:r>
      <w:r w:rsidR="00713BAB">
        <w:rPr>
          <w:rFonts w:ascii="Times New Roman" w:hAnsi="Times New Roman" w:cs="Times New Roman"/>
          <w:sz w:val="24"/>
          <w:szCs w:val="24"/>
        </w:rPr>
        <w:t>,</w:t>
      </w:r>
    </w:p>
    <w:p w:rsidR="00D42E29" w:rsidRDefault="00D42E29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№ </w:t>
      </w:r>
      <w:r w:rsidR="00713BAB">
        <w:rPr>
          <w:rFonts w:ascii="Times New Roman" w:hAnsi="Times New Roman" w:cs="Times New Roman"/>
          <w:sz w:val="24"/>
          <w:szCs w:val="24"/>
        </w:rPr>
        <w:t>_______</w:t>
      </w:r>
    </w:p>
    <w:p w:rsidR="004934A5" w:rsidRDefault="004934A5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4934A5" w:rsidRPr="00713BAB" w:rsidRDefault="004934A5" w:rsidP="00713BAB">
      <w:pPr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D42E29" w:rsidRPr="004934A5" w:rsidRDefault="00D42E29" w:rsidP="0049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A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4934A5" w:rsidRPr="0049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34A5">
        <w:rPr>
          <w:rFonts w:ascii="Times New Roman" w:hAnsi="Times New Roman" w:cs="Times New Roman"/>
          <w:b/>
          <w:sz w:val="24"/>
          <w:szCs w:val="24"/>
        </w:rPr>
        <w:t>О</w:t>
      </w:r>
      <w:r w:rsidR="00713BAB" w:rsidRPr="004934A5">
        <w:rPr>
          <w:rFonts w:ascii="Times New Roman" w:hAnsi="Times New Roman" w:cs="Times New Roman"/>
          <w:b/>
          <w:sz w:val="24"/>
          <w:szCs w:val="24"/>
        </w:rPr>
        <w:t>Б</w:t>
      </w:r>
      <w:r w:rsidRPr="0049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4A5" w:rsidRPr="004934A5">
        <w:rPr>
          <w:rFonts w:ascii="Times New Roman" w:hAnsi="Times New Roman" w:cs="Times New Roman"/>
          <w:b/>
          <w:sz w:val="24"/>
          <w:szCs w:val="24"/>
        </w:rPr>
        <w:t xml:space="preserve">ЭТИЧЕСКОЙ </w:t>
      </w:r>
      <w:r w:rsidRPr="004934A5">
        <w:rPr>
          <w:rFonts w:ascii="Times New Roman" w:hAnsi="Times New Roman" w:cs="Times New Roman"/>
          <w:b/>
          <w:sz w:val="24"/>
          <w:szCs w:val="24"/>
        </w:rPr>
        <w:t xml:space="preserve">КОМИССИИ </w:t>
      </w:r>
    </w:p>
    <w:p w:rsidR="004934A5" w:rsidRPr="004934A5" w:rsidRDefault="004934A5" w:rsidP="00493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4A5">
        <w:rPr>
          <w:rFonts w:ascii="Times New Roman" w:hAnsi="Times New Roman" w:cs="Times New Roman"/>
          <w:b/>
          <w:sz w:val="24"/>
          <w:szCs w:val="24"/>
        </w:rPr>
        <w:t xml:space="preserve">ХАКАССКОГО ГОСУДАРСТВЕННОГО УНИВЕРСИТЕТА </w:t>
      </w:r>
      <w:r w:rsidR="00A02DA8" w:rsidRPr="00A02DA8">
        <w:rPr>
          <w:rFonts w:ascii="Times New Roman" w:hAnsi="Times New Roman" w:cs="Times New Roman"/>
          <w:b/>
          <w:sz w:val="24"/>
          <w:szCs w:val="24"/>
        </w:rPr>
        <w:t>ИМ</w:t>
      </w:r>
      <w:r w:rsidR="00C960B2" w:rsidRPr="00A02DA8">
        <w:rPr>
          <w:rFonts w:ascii="Times New Roman" w:hAnsi="Times New Roman" w:cs="Times New Roman"/>
          <w:b/>
          <w:sz w:val="24"/>
          <w:szCs w:val="24"/>
        </w:rPr>
        <w:t>.</w:t>
      </w:r>
      <w:r w:rsidRPr="00A02DA8">
        <w:rPr>
          <w:rFonts w:ascii="Times New Roman" w:hAnsi="Times New Roman" w:cs="Times New Roman"/>
          <w:b/>
          <w:sz w:val="24"/>
          <w:szCs w:val="24"/>
        </w:rPr>
        <w:t> Н.Ф</w:t>
      </w:r>
      <w:r w:rsidR="00C960B2" w:rsidRPr="00A02DA8">
        <w:rPr>
          <w:rFonts w:ascii="Times New Roman" w:hAnsi="Times New Roman" w:cs="Times New Roman"/>
          <w:b/>
          <w:sz w:val="24"/>
          <w:szCs w:val="24"/>
        </w:rPr>
        <w:t>.</w:t>
      </w:r>
      <w:r w:rsidRPr="004934A5">
        <w:rPr>
          <w:rFonts w:ascii="Times New Roman" w:hAnsi="Times New Roman" w:cs="Times New Roman"/>
          <w:b/>
          <w:sz w:val="24"/>
          <w:szCs w:val="24"/>
        </w:rPr>
        <w:t> КАТАНОВА</w:t>
      </w: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Pr="00713BAB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34A5" w:rsidRDefault="004934A5" w:rsidP="004934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Абакан</w:t>
      </w:r>
    </w:p>
    <w:p w:rsidR="004934A5" w:rsidRDefault="00D42E29" w:rsidP="004934A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201</w:t>
      </w:r>
      <w:r w:rsidR="004934A5">
        <w:rPr>
          <w:rFonts w:ascii="Times New Roman" w:hAnsi="Times New Roman" w:cs="Times New Roman"/>
          <w:sz w:val="24"/>
          <w:szCs w:val="24"/>
        </w:rPr>
        <w:t>8 г.</w:t>
      </w:r>
    </w:p>
    <w:p w:rsidR="004934A5" w:rsidRDefault="0049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42E29" w:rsidRPr="004934A5" w:rsidRDefault="00D42E29" w:rsidP="00713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4A5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1.1. </w:t>
      </w:r>
      <w:r w:rsidR="004934A5">
        <w:rPr>
          <w:rFonts w:ascii="Times New Roman" w:hAnsi="Times New Roman" w:cs="Times New Roman"/>
          <w:sz w:val="24"/>
          <w:szCs w:val="24"/>
        </w:rPr>
        <w:t>Этическая к</w:t>
      </w:r>
      <w:r w:rsidRPr="00713BAB">
        <w:rPr>
          <w:rFonts w:ascii="Times New Roman" w:hAnsi="Times New Roman" w:cs="Times New Roman"/>
          <w:sz w:val="24"/>
          <w:szCs w:val="24"/>
        </w:rPr>
        <w:t>омиссия (далее по тексту Комиссия) создается по решению</w:t>
      </w:r>
      <w:r w:rsidR="004934A5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Ученого совета ФГБОУ 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4934A5">
        <w:rPr>
          <w:rFonts w:ascii="Times New Roman" w:hAnsi="Times New Roman" w:cs="Times New Roman"/>
          <w:sz w:val="24"/>
          <w:szCs w:val="24"/>
        </w:rPr>
        <w:t>Хакасский государственный университет им. Н.Ф. Катанова</w:t>
      </w:r>
      <w:r w:rsidRPr="00713BAB">
        <w:rPr>
          <w:rFonts w:ascii="Times New Roman" w:hAnsi="Times New Roman" w:cs="Times New Roman"/>
          <w:sz w:val="24"/>
          <w:szCs w:val="24"/>
        </w:rPr>
        <w:t xml:space="preserve"> (далее по тексту Университет),</w:t>
      </w:r>
      <w:r w:rsidR="004934A5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является постоянно действующим рабочим </w:t>
      </w:r>
      <w:r w:rsidR="004934A5">
        <w:rPr>
          <w:rFonts w:ascii="Times New Roman" w:hAnsi="Times New Roman" w:cs="Times New Roman"/>
          <w:sz w:val="24"/>
          <w:szCs w:val="24"/>
        </w:rPr>
        <w:t>органом и подотчетна Ученому со</w:t>
      </w:r>
      <w:r w:rsidRPr="00713BAB">
        <w:rPr>
          <w:rFonts w:ascii="Times New Roman" w:hAnsi="Times New Roman" w:cs="Times New Roman"/>
          <w:sz w:val="24"/>
          <w:szCs w:val="24"/>
        </w:rPr>
        <w:t>вету Университета.</w:t>
      </w:r>
    </w:p>
    <w:p w:rsidR="00D42E29" w:rsidRPr="00713BAB" w:rsidRDefault="00D42E29" w:rsidP="0049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1.2. В своей деятельности </w:t>
      </w:r>
      <w:r w:rsidR="004B0DEF" w:rsidRPr="00A02DA8">
        <w:rPr>
          <w:rFonts w:ascii="Times New Roman" w:hAnsi="Times New Roman" w:cs="Times New Roman"/>
          <w:sz w:val="24"/>
          <w:szCs w:val="24"/>
        </w:rPr>
        <w:t>Этическая комиссия</w:t>
      </w:r>
      <w:r w:rsidR="004B0DEF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D42E29" w:rsidRPr="00713BAB" w:rsidRDefault="004934A5" w:rsidP="0049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Конституцией РФ;</w:t>
      </w:r>
    </w:p>
    <w:p w:rsidR="00D42E29" w:rsidRPr="00713BAB" w:rsidRDefault="004934A5" w:rsidP="0049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Федерации;</w:t>
      </w:r>
    </w:p>
    <w:p w:rsidR="00D42E29" w:rsidRPr="00713BAB" w:rsidRDefault="004934A5" w:rsidP="0049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Этическим кодексом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ФГБОУ ВО </w:t>
      </w:r>
      <w:r>
        <w:rPr>
          <w:rFonts w:ascii="Times New Roman" w:hAnsi="Times New Roman" w:cs="Times New Roman"/>
          <w:sz w:val="24"/>
          <w:szCs w:val="24"/>
        </w:rPr>
        <w:t>«ХГУ им. Н.Ф. Катанова»</w:t>
      </w:r>
      <w:r w:rsidR="00D42E29" w:rsidRPr="00713BAB">
        <w:rPr>
          <w:rFonts w:ascii="Times New Roman" w:hAnsi="Times New Roman" w:cs="Times New Roman"/>
          <w:sz w:val="24"/>
          <w:szCs w:val="24"/>
        </w:rPr>
        <w:t>;</w:t>
      </w:r>
    </w:p>
    <w:p w:rsidR="00D42E29" w:rsidRPr="00713BAB" w:rsidRDefault="004934A5" w:rsidP="0049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Уставом ФГБОУ ВО </w:t>
      </w:r>
      <w:r w:rsidRPr="004934A5">
        <w:rPr>
          <w:rFonts w:ascii="Times New Roman" w:hAnsi="Times New Roman" w:cs="Times New Roman"/>
          <w:sz w:val="24"/>
          <w:szCs w:val="24"/>
        </w:rPr>
        <w:t>«ХГУ им. Н.Ф. Катанова»;</w:t>
      </w:r>
    </w:p>
    <w:p w:rsidR="00D42E29" w:rsidRPr="00713BAB" w:rsidRDefault="004934A5" w:rsidP="0049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решениями Ученого совета ФГБОУ ВО </w:t>
      </w:r>
      <w:r w:rsidRPr="004934A5">
        <w:rPr>
          <w:rFonts w:ascii="Times New Roman" w:hAnsi="Times New Roman" w:cs="Times New Roman"/>
          <w:sz w:val="24"/>
          <w:szCs w:val="24"/>
        </w:rPr>
        <w:t>«ХГУ им. Н.Ф. Катанова»</w:t>
      </w:r>
      <w:r w:rsidR="00D42E29" w:rsidRPr="00713BAB">
        <w:rPr>
          <w:rFonts w:ascii="Times New Roman" w:hAnsi="Times New Roman" w:cs="Times New Roman"/>
          <w:sz w:val="24"/>
          <w:szCs w:val="24"/>
        </w:rPr>
        <w:t>;</w:t>
      </w:r>
    </w:p>
    <w:p w:rsidR="00D42E29" w:rsidRPr="00713BAB" w:rsidRDefault="004934A5" w:rsidP="004934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настоящим </w:t>
      </w:r>
      <w:r>
        <w:rPr>
          <w:rFonts w:ascii="Times New Roman" w:hAnsi="Times New Roman" w:cs="Times New Roman"/>
          <w:sz w:val="24"/>
          <w:szCs w:val="24"/>
        </w:rPr>
        <w:t>Положением.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Решения комиссии имеют инфор</w:t>
      </w:r>
      <w:r w:rsidR="004934A5">
        <w:rPr>
          <w:rFonts w:ascii="Times New Roman" w:hAnsi="Times New Roman" w:cs="Times New Roman"/>
          <w:sz w:val="24"/>
          <w:szCs w:val="24"/>
        </w:rPr>
        <w:t>мационный, консультативный и ре</w:t>
      </w:r>
      <w:r w:rsidRPr="00713BAB">
        <w:rPr>
          <w:rFonts w:ascii="Times New Roman" w:hAnsi="Times New Roman" w:cs="Times New Roman"/>
          <w:sz w:val="24"/>
          <w:szCs w:val="24"/>
        </w:rPr>
        <w:t>комендательный характер.</w:t>
      </w:r>
    </w:p>
    <w:p w:rsidR="00D42E29" w:rsidRPr="004934A5" w:rsidRDefault="00970AED" w:rsidP="00713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ЭТИЧЕСКОЙ КОМИССИИ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2.1. Цель создания </w:t>
      </w:r>
      <w:r w:rsidR="00970AED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- формирование благоприятного морально-нравственного климата в коллективе университета.</w:t>
      </w:r>
    </w:p>
    <w:p w:rsidR="00D42E29" w:rsidRPr="00713BAB" w:rsidRDefault="00D42E29" w:rsidP="0097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2.2. Задачами </w:t>
      </w:r>
      <w:r w:rsidR="00970AED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D42E29" w:rsidRPr="00713BAB" w:rsidRDefault="00970AED" w:rsidP="0097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осуществление преемственности традиций высоких этических норм,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принципов и правил профессионального поведения и взаимоотношений сотрудников и обучающихся, сложившихся в вузе;</w:t>
      </w:r>
    </w:p>
    <w:p w:rsidR="00D42E29" w:rsidRPr="00713BAB" w:rsidRDefault="00970AED" w:rsidP="0097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оказание консультативной помощи в разрешении спорных (конфликтных)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ситуаций с целью обеспечения благоприятного моральн</w:t>
      </w:r>
      <w:proofErr w:type="gramStart"/>
      <w:r w:rsidR="00D42E29" w:rsidRPr="00713BA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климата в трудовом коллективе;</w:t>
      </w:r>
    </w:p>
    <w:p w:rsidR="00D42E29" w:rsidRDefault="00970AED" w:rsidP="0097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противодействие случаям нарушения общепринятых моральных, нравственных и этических норм.</w:t>
      </w:r>
    </w:p>
    <w:p w:rsidR="00970AED" w:rsidRPr="00713BAB" w:rsidRDefault="00970AED" w:rsidP="0097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E29" w:rsidRPr="00970AED" w:rsidRDefault="00D42E29" w:rsidP="00713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0AED">
        <w:rPr>
          <w:rFonts w:ascii="Times New Roman" w:hAnsi="Times New Roman" w:cs="Times New Roman"/>
          <w:b/>
          <w:sz w:val="24"/>
          <w:szCs w:val="24"/>
        </w:rPr>
        <w:t xml:space="preserve">3. ОСНОВНЫЕ НАПРАВЛЕНИЯ РАБОТЫ </w:t>
      </w:r>
      <w:r w:rsidR="00A02DA8">
        <w:rPr>
          <w:rFonts w:ascii="Times New Roman" w:hAnsi="Times New Roman" w:cs="Times New Roman"/>
          <w:b/>
          <w:sz w:val="24"/>
          <w:szCs w:val="24"/>
        </w:rPr>
        <w:t xml:space="preserve">ЭТИЧЕСКОЙ </w:t>
      </w:r>
      <w:r w:rsidRPr="00A02DA8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A02DA8" w:rsidRPr="00A02DA8">
        <w:rPr>
          <w:rFonts w:ascii="Times New Roman" w:hAnsi="Times New Roman" w:cs="Times New Roman"/>
          <w:b/>
          <w:sz w:val="24"/>
          <w:szCs w:val="24"/>
        </w:rPr>
        <w:t>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3.1 Информационно-просветительское и нормативное направление:</w:t>
      </w:r>
    </w:p>
    <w:p w:rsidR="00D42E29" w:rsidRPr="00713BAB" w:rsidRDefault="00970AED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информирование сотрудников и обучающихся о положениях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ФГБОУ ВО </w:t>
      </w:r>
      <w:r w:rsidR="00D93206" w:rsidRPr="00D93206">
        <w:rPr>
          <w:rFonts w:ascii="Times New Roman" w:hAnsi="Times New Roman" w:cs="Times New Roman"/>
          <w:sz w:val="24"/>
          <w:szCs w:val="24"/>
        </w:rPr>
        <w:t>«ХГУ им. Н.Ф. Катанова»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, </w:t>
      </w:r>
      <w:r w:rsidR="00D93206">
        <w:rPr>
          <w:rFonts w:ascii="Times New Roman" w:hAnsi="Times New Roman" w:cs="Times New Roman"/>
          <w:sz w:val="24"/>
          <w:szCs w:val="24"/>
        </w:rPr>
        <w:t xml:space="preserve">Этического кодекса ФГБОУ ВО </w:t>
      </w:r>
      <w:r w:rsidR="00D93206" w:rsidRPr="00D93206">
        <w:rPr>
          <w:rFonts w:ascii="Times New Roman" w:hAnsi="Times New Roman" w:cs="Times New Roman"/>
          <w:sz w:val="24"/>
          <w:szCs w:val="24"/>
        </w:rPr>
        <w:t>«ХГУ им. Н.Ф. Катанова»</w:t>
      </w:r>
      <w:r w:rsidR="00D42E29" w:rsidRPr="00713BAB">
        <w:rPr>
          <w:rFonts w:ascii="Times New Roman" w:hAnsi="Times New Roman" w:cs="Times New Roman"/>
          <w:sz w:val="24"/>
          <w:szCs w:val="24"/>
        </w:rPr>
        <w:t>, разъяснение этих положений;</w:t>
      </w:r>
    </w:p>
    <w:p w:rsidR="00D42E29" w:rsidRPr="00713BAB" w:rsidRDefault="00D93206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инициирование и проведение мероприятий, направленных на формирование высоких этических норм, принципов и правил профессионального поведения и взаимоотношений сотрудников и обучающихся (в том числе с привлечением профессорско-преподавательского состава и вспомогательного персонала университета</w:t>
      </w:r>
      <w:r w:rsidR="00C960B2">
        <w:rPr>
          <w:rFonts w:ascii="Times New Roman" w:hAnsi="Times New Roman" w:cs="Times New Roman"/>
          <w:sz w:val="24"/>
          <w:szCs w:val="24"/>
        </w:rPr>
        <w:t>)</w:t>
      </w:r>
      <w:r w:rsidR="00D42E29" w:rsidRPr="00713BAB">
        <w:rPr>
          <w:rFonts w:ascii="Times New Roman" w:hAnsi="Times New Roman" w:cs="Times New Roman"/>
          <w:sz w:val="24"/>
          <w:szCs w:val="24"/>
        </w:rPr>
        <w:t>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3.2. Осуществление мониторинга (содействие в его осуществлении) </w:t>
      </w:r>
      <w:r w:rsidRPr="00A02DA8">
        <w:rPr>
          <w:rFonts w:ascii="Times New Roman" w:hAnsi="Times New Roman" w:cs="Times New Roman"/>
          <w:sz w:val="24"/>
          <w:szCs w:val="24"/>
        </w:rPr>
        <w:t>соответствия участников образова</w:t>
      </w:r>
      <w:r w:rsidR="00D93206" w:rsidRPr="00A02DA8">
        <w:rPr>
          <w:rFonts w:ascii="Times New Roman" w:hAnsi="Times New Roman" w:cs="Times New Roman"/>
          <w:sz w:val="24"/>
          <w:szCs w:val="24"/>
        </w:rPr>
        <w:t>тельного процесса этическим нор</w:t>
      </w:r>
      <w:r w:rsidRPr="00A02DA8">
        <w:rPr>
          <w:rFonts w:ascii="Times New Roman" w:hAnsi="Times New Roman" w:cs="Times New Roman"/>
          <w:sz w:val="24"/>
          <w:szCs w:val="24"/>
        </w:rPr>
        <w:t>мам</w:t>
      </w:r>
      <w:r w:rsidR="00D93206" w:rsidRPr="00A02DA8">
        <w:rPr>
          <w:rFonts w:ascii="Times New Roman" w:hAnsi="Times New Roman" w:cs="Times New Roman"/>
          <w:sz w:val="24"/>
          <w:szCs w:val="24"/>
        </w:rPr>
        <w:t xml:space="preserve"> </w:t>
      </w:r>
      <w:r w:rsidRPr="00A02DA8">
        <w:rPr>
          <w:rFonts w:ascii="Times New Roman" w:hAnsi="Times New Roman" w:cs="Times New Roman"/>
          <w:sz w:val="24"/>
          <w:szCs w:val="24"/>
        </w:rPr>
        <w:t>и принципам.</w:t>
      </w:r>
    </w:p>
    <w:p w:rsidR="00D42E29" w:rsidRPr="00713BAB" w:rsidRDefault="00D93206" w:rsidP="00D93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D42E29" w:rsidRPr="00713BAB">
        <w:rPr>
          <w:rFonts w:ascii="Times New Roman" w:hAnsi="Times New Roman" w:cs="Times New Roman"/>
          <w:sz w:val="24"/>
          <w:szCs w:val="24"/>
        </w:rPr>
        <w:t>По поручению Ученого совета университета:</w:t>
      </w:r>
    </w:p>
    <w:p w:rsidR="00D42E29" w:rsidRPr="00713BAB" w:rsidRDefault="00D93206" w:rsidP="00D932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составление заключения о соответствии этическим нормам и принципам</w:t>
      </w:r>
      <w:r w:rsidR="00C960B2">
        <w:rPr>
          <w:rFonts w:ascii="Times New Roman" w:hAnsi="Times New Roman" w:cs="Times New Roman"/>
          <w:sz w:val="24"/>
          <w:szCs w:val="24"/>
        </w:rPr>
        <w:t xml:space="preserve"> </w:t>
      </w:r>
      <w:r w:rsidR="00C960B2" w:rsidRPr="00A02DA8">
        <w:rPr>
          <w:rFonts w:ascii="Times New Roman" w:hAnsi="Times New Roman" w:cs="Times New Roman"/>
          <w:sz w:val="24"/>
          <w:szCs w:val="24"/>
        </w:rPr>
        <w:t xml:space="preserve">действий участников </w:t>
      </w:r>
      <w:r w:rsidR="00A02DA8" w:rsidRPr="00A02DA8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="00D42E29" w:rsidRPr="00A02DA8">
        <w:rPr>
          <w:rFonts w:ascii="Times New Roman" w:hAnsi="Times New Roman" w:cs="Times New Roman"/>
          <w:sz w:val="24"/>
          <w:szCs w:val="24"/>
        </w:rPr>
        <w:t>;</w:t>
      </w:r>
    </w:p>
    <w:p w:rsidR="00D42E29" w:rsidRPr="00D93206" w:rsidRDefault="00D42E29" w:rsidP="00713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206">
        <w:rPr>
          <w:rFonts w:ascii="Times New Roman" w:hAnsi="Times New Roman" w:cs="Times New Roman"/>
          <w:b/>
          <w:sz w:val="24"/>
          <w:szCs w:val="24"/>
        </w:rPr>
        <w:t>4. ПОЛНОМОЧИЯ</w:t>
      </w:r>
      <w:r w:rsidR="00A02DA8">
        <w:rPr>
          <w:rFonts w:ascii="Times New Roman" w:hAnsi="Times New Roman" w:cs="Times New Roman"/>
          <w:b/>
          <w:sz w:val="24"/>
          <w:szCs w:val="24"/>
        </w:rPr>
        <w:t xml:space="preserve"> ЭТИЧЕСКОЙ</w:t>
      </w:r>
      <w:r w:rsidRPr="00D932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2DA8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A02DA8" w:rsidRPr="00A02DA8">
        <w:rPr>
          <w:rFonts w:ascii="Times New Roman" w:hAnsi="Times New Roman" w:cs="Times New Roman"/>
          <w:b/>
          <w:sz w:val="24"/>
          <w:szCs w:val="24"/>
        </w:rPr>
        <w:t>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4.1. Комиссия рассматривает поступи</w:t>
      </w:r>
      <w:r w:rsidR="00D93206">
        <w:rPr>
          <w:rFonts w:ascii="Times New Roman" w:hAnsi="Times New Roman" w:cs="Times New Roman"/>
          <w:sz w:val="24"/>
          <w:szCs w:val="24"/>
        </w:rPr>
        <w:t>вшие, письма и заявления сотруд</w:t>
      </w:r>
      <w:r w:rsidRPr="00713BAB">
        <w:rPr>
          <w:rFonts w:ascii="Times New Roman" w:hAnsi="Times New Roman" w:cs="Times New Roman"/>
          <w:sz w:val="24"/>
          <w:szCs w:val="24"/>
        </w:rPr>
        <w:t>ников, обучающихся, третьих лиц, по вопросам, связанным с фактами нарушения этических норм.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4.2. Разрешение конкретного спора Комиссией осуществляется на основе</w:t>
      </w:r>
      <w:r w:rsidR="00D93206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состязательности, гласности и равенства сторон. Каждой стороне предоставляются возможности для изложения своей позиции и защиты своих интересов всеми законными способами.</w:t>
      </w:r>
    </w:p>
    <w:p w:rsidR="00D42E29" w:rsidRPr="00713BAB" w:rsidRDefault="00D42E29" w:rsidP="00042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4.3. </w:t>
      </w:r>
      <w:r w:rsidR="007537E1">
        <w:rPr>
          <w:rFonts w:ascii="Times New Roman" w:hAnsi="Times New Roman" w:cs="Times New Roman"/>
          <w:sz w:val="24"/>
          <w:szCs w:val="24"/>
        </w:rPr>
        <w:t>Этическая к</w:t>
      </w:r>
      <w:r w:rsidRPr="00713BAB">
        <w:rPr>
          <w:rFonts w:ascii="Times New Roman" w:hAnsi="Times New Roman" w:cs="Times New Roman"/>
          <w:sz w:val="24"/>
          <w:szCs w:val="24"/>
        </w:rPr>
        <w:t>омиссия в соответствии с решением о проведении проверки</w:t>
      </w:r>
      <w:r w:rsidR="00D93206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фактов нарушения этических норм вправе:</w:t>
      </w:r>
    </w:p>
    <w:p w:rsidR="00D42E29" w:rsidRPr="00713BAB" w:rsidRDefault="00042FD1" w:rsidP="00042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привлекать специалистов в соответствующих областях;</w:t>
      </w:r>
    </w:p>
    <w:p w:rsidR="00D42E29" w:rsidRPr="00713BAB" w:rsidRDefault="00042FD1" w:rsidP="00042F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приглашать для заслушивания заявителей и других лиц, информация которых поможет выяснить все необходимые обстоятельства и принять объективное решение.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4.4. Члены Комиссии должны быть независимы и беспристрастны при исполнении своих обязанностей.</w:t>
      </w:r>
      <w:r w:rsidR="00A02DA8">
        <w:rPr>
          <w:rFonts w:ascii="Times New Roman" w:hAnsi="Times New Roman" w:cs="Times New Roman"/>
          <w:sz w:val="24"/>
          <w:szCs w:val="24"/>
        </w:rPr>
        <w:t xml:space="preserve"> При обнаружении конфликта интересов, члены Комиссии, привлекаемые для рассмотрения спора, должны отказаться от участия в рассмотрения, а их полномочия –  переданы другому члену Комиссии.</w:t>
      </w:r>
    </w:p>
    <w:p w:rsidR="00D42E29" w:rsidRPr="00713BAB" w:rsidRDefault="00D42E29" w:rsidP="00042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4.5. По итогам рассмотрения спора Комиссия принимает одно из следующих</w:t>
      </w:r>
      <w:r w:rsidR="00042FD1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решений:</w:t>
      </w:r>
    </w:p>
    <w:p w:rsidR="00D42E29" w:rsidRPr="00713BAB" w:rsidRDefault="00D42E29" w:rsidP="00042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а) установлено, что работник не виновен и соблюдал нормы профессиональной этики</w:t>
      </w:r>
      <w:r w:rsidR="00042FD1">
        <w:rPr>
          <w:rFonts w:ascii="Times New Roman" w:hAnsi="Times New Roman" w:cs="Times New Roman"/>
          <w:sz w:val="24"/>
          <w:szCs w:val="24"/>
        </w:rPr>
        <w:t xml:space="preserve"> или этики </w:t>
      </w:r>
      <w:proofErr w:type="gramStart"/>
      <w:r w:rsidR="00042F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>;</w:t>
      </w:r>
    </w:p>
    <w:p w:rsidR="00D42E29" w:rsidRPr="00713BAB" w:rsidRDefault="00D42E29" w:rsidP="00042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б) установлено, что работник виновен, рекомендовать виновной стороне</w:t>
      </w:r>
      <w:r w:rsidR="00042FD1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принести официальные извинения пострадавшим лицам;</w:t>
      </w:r>
    </w:p>
    <w:p w:rsidR="00D42E29" w:rsidRDefault="00D42E29" w:rsidP="00042F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в) установлено, что работник грубо нарушал нормы профессиональной</w:t>
      </w:r>
      <w:r w:rsidR="00042FD1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этики</w:t>
      </w:r>
      <w:r w:rsidR="00042FD1">
        <w:rPr>
          <w:rFonts w:ascii="Times New Roman" w:hAnsi="Times New Roman" w:cs="Times New Roman"/>
          <w:sz w:val="24"/>
          <w:szCs w:val="24"/>
        </w:rPr>
        <w:t xml:space="preserve"> или этики </w:t>
      </w:r>
      <w:proofErr w:type="gramStart"/>
      <w:r w:rsidR="00042FD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, рекомендовать ректору рассмотреть возможность наложения на работника </w:t>
      </w:r>
      <w:r w:rsidR="00042FD1">
        <w:rPr>
          <w:rFonts w:ascii="Times New Roman" w:hAnsi="Times New Roman" w:cs="Times New Roman"/>
          <w:sz w:val="24"/>
          <w:szCs w:val="24"/>
        </w:rPr>
        <w:t xml:space="preserve">(обучающегося) </w:t>
      </w:r>
      <w:r w:rsidRPr="00713BAB">
        <w:rPr>
          <w:rFonts w:ascii="Times New Roman" w:hAnsi="Times New Roman" w:cs="Times New Roman"/>
          <w:sz w:val="24"/>
          <w:szCs w:val="24"/>
        </w:rPr>
        <w:t>соответствующего дисциплинарного взыскания.</w:t>
      </w:r>
    </w:p>
    <w:p w:rsidR="00042FD1" w:rsidRPr="00713BAB" w:rsidRDefault="00042FD1" w:rsidP="00713BA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2E29" w:rsidRPr="007537E1" w:rsidRDefault="00D42E29" w:rsidP="00713BA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7E1">
        <w:rPr>
          <w:rFonts w:ascii="Times New Roman" w:hAnsi="Times New Roman" w:cs="Times New Roman"/>
          <w:b/>
          <w:sz w:val="24"/>
          <w:szCs w:val="24"/>
        </w:rPr>
        <w:t xml:space="preserve">5. ПРЕДСЕДАТЕЛЬ И ЧЛЕНЫ </w:t>
      </w:r>
      <w:r w:rsidR="007537E1" w:rsidRPr="007537E1">
        <w:rPr>
          <w:rFonts w:ascii="Times New Roman" w:hAnsi="Times New Roman" w:cs="Times New Roman"/>
          <w:b/>
          <w:sz w:val="24"/>
          <w:szCs w:val="24"/>
        </w:rPr>
        <w:t xml:space="preserve">ЭТИЧЕСКОЙ </w:t>
      </w:r>
      <w:r w:rsidRPr="007537E1">
        <w:rPr>
          <w:rFonts w:ascii="Times New Roman" w:hAnsi="Times New Roman" w:cs="Times New Roman"/>
          <w:b/>
          <w:sz w:val="24"/>
          <w:szCs w:val="24"/>
        </w:rPr>
        <w:t>КОМИССИИ,</w:t>
      </w:r>
      <w:r w:rsidR="00042FD1" w:rsidRPr="007537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7E1">
        <w:rPr>
          <w:rFonts w:ascii="Times New Roman" w:hAnsi="Times New Roman" w:cs="Times New Roman"/>
          <w:b/>
          <w:sz w:val="24"/>
          <w:szCs w:val="24"/>
        </w:rPr>
        <w:t>ИХ ПРАВА И ОБЯЗАННОСТИ</w:t>
      </w:r>
    </w:p>
    <w:p w:rsidR="007537E1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5.1. Состав Комиссии формируется на период полномочий Ученого совета университета. Количественный и персональный состав </w:t>
      </w:r>
      <w:r w:rsidR="00044776">
        <w:rPr>
          <w:rFonts w:ascii="Times New Roman" w:hAnsi="Times New Roman" w:cs="Times New Roman"/>
          <w:sz w:val="24"/>
          <w:szCs w:val="24"/>
        </w:rPr>
        <w:t>Этическо</w:t>
      </w:r>
      <w:r w:rsidR="00044776" w:rsidRPr="00044776">
        <w:rPr>
          <w:rFonts w:ascii="Times New Roman" w:hAnsi="Times New Roman" w:cs="Times New Roman"/>
          <w:sz w:val="24"/>
          <w:szCs w:val="24"/>
        </w:rPr>
        <w:t xml:space="preserve">й </w:t>
      </w:r>
      <w:r w:rsidRPr="00044776">
        <w:rPr>
          <w:rFonts w:ascii="Times New Roman" w:hAnsi="Times New Roman" w:cs="Times New Roman"/>
          <w:sz w:val="24"/>
          <w:szCs w:val="24"/>
        </w:rPr>
        <w:t>комиссии</w:t>
      </w:r>
      <w:r w:rsidRPr="00713BAB">
        <w:rPr>
          <w:rFonts w:ascii="Times New Roman" w:hAnsi="Times New Roman" w:cs="Times New Roman"/>
          <w:sz w:val="24"/>
          <w:szCs w:val="24"/>
        </w:rPr>
        <w:t xml:space="preserve"> определяется решением Ученого совета университета.</w:t>
      </w:r>
      <w:r w:rsidR="0075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В состав Комиссии входят представители от</w:t>
      </w:r>
      <w:r w:rsidR="00042FD1">
        <w:rPr>
          <w:rFonts w:ascii="Times New Roman" w:hAnsi="Times New Roman" w:cs="Times New Roman"/>
          <w:sz w:val="24"/>
          <w:szCs w:val="24"/>
        </w:rPr>
        <w:t xml:space="preserve"> </w:t>
      </w:r>
      <w:r w:rsidR="00042FD1" w:rsidRPr="00713BAB">
        <w:rPr>
          <w:rFonts w:ascii="Times New Roman" w:hAnsi="Times New Roman" w:cs="Times New Roman"/>
          <w:sz w:val="24"/>
          <w:szCs w:val="24"/>
        </w:rPr>
        <w:t xml:space="preserve">структурных подразделений </w:t>
      </w:r>
      <w:r w:rsidR="00042FD1">
        <w:rPr>
          <w:rFonts w:ascii="Times New Roman" w:hAnsi="Times New Roman" w:cs="Times New Roman"/>
          <w:sz w:val="24"/>
          <w:szCs w:val="24"/>
        </w:rPr>
        <w:t>и общественных организаций</w:t>
      </w:r>
      <w:r w:rsidRPr="00713BAB">
        <w:rPr>
          <w:rFonts w:ascii="Times New Roman" w:hAnsi="Times New Roman" w:cs="Times New Roman"/>
          <w:sz w:val="24"/>
          <w:szCs w:val="24"/>
        </w:rPr>
        <w:t xml:space="preserve"> ФГБОУ ВО </w:t>
      </w:r>
      <w:r w:rsidR="00042FD1" w:rsidRPr="00042FD1">
        <w:rPr>
          <w:rFonts w:ascii="Times New Roman" w:hAnsi="Times New Roman" w:cs="Times New Roman"/>
          <w:sz w:val="24"/>
          <w:szCs w:val="24"/>
        </w:rPr>
        <w:t>«ХГУ им. Н.Ф. Катанова»</w:t>
      </w:r>
      <w:r w:rsidRPr="00713BAB">
        <w:rPr>
          <w:rFonts w:ascii="Times New Roman" w:hAnsi="Times New Roman" w:cs="Times New Roman"/>
          <w:sz w:val="24"/>
          <w:szCs w:val="24"/>
        </w:rPr>
        <w:t xml:space="preserve"> (</w:t>
      </w:r>
      <w:r w:rsidR="00B135F8">
        <w:rPr>
          <w:rFonts w:ascii="Times New Roman" w:hAnsi="Times New Roman" w:cs="Times New Roman"/>
          <w:sz w:val="24"/>
          <w:szCs w:val="24"/>
        </w:rPr>
        <w:t>институты и колледжи</w:t>
      </w:r>
      <w:r w:rsidR="00042FD1">
        <w:rPr>
          <w:rFonts w:ascii="Times New Roman" w:hAnsi="Times New Roman" w:cs="Times New Roman"/>
          <w:sz w:val="24"/>
          <w:szCs w:val="24"/>
        </w:rPr>
        <w:t xml:space="preserve">, </w:t>
      </w:r>
      <w:r w:rsidRPr="00713BAB">
        <w:rPr>
          <w:rFonts w:ascii="Times New Roman" w:hAnsi="Times New Roman" w:cs="Times New Roman"/>
          <w:sz w:val="24"/>
          <w:szCs w:val="24"/>
        </w:rPr>
        <w:t xml:space="preserve">ректорат, </w:t>
      </w:r>
      <w:r w:rsidR="00B135F8">
        <w:rPr>
          <w:rFonts w:ascii="Times New Roman" w:hAnsi="Times New Roman" w:cs="Times New Roman"/>
          <w:sz w:val="24"/>
          <w:szCs w:val="24"/>
        </w:rPr>
        <w:t>с</w:t>
      </w:r>
      <w:r w:rsidR="00B135F8" w:rsidRPr="00B135F8">
        <w:rPr>
          <w:rFonts w:ascii="Times New Roman" w:hAnsi="Times New Roman" w:cs="Times New Roman"/>
          <w:sz w:val="24"/>
          <w:szCs w:val="24"/>
        </w:rPr>
        <w:t>труктурные подразделения, выполняющие управленческие и обеспечивающие функции</w:t>
      </w:r>
      <w:r w:rsidRPr="00713BAB">
        <w:rPr>
          <w:rFonts w:ascii="Times New Roman" w:hAnsi="Times New Roman" w:cs="Times New Roman"/>
          <w:sz w:val="24"/>
          <w:szCs w:val="24"/>
        </w:rPr>
        <w:t>, представитель профсоюзной организации</w:t>
      </w:r>
      <w:r w:rsidR="00B135F8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713BAB">
        <w:rPr>
          <w:rFonts w:ascii="Times New Roman" w:hAnsi="Times New Roman" w:cs="Times New Roman"/>
          <w:sz w:val="24"/>
          <w:szCs w:val="24"/>
        </w:rPr>
        <w:t>,</w:t>
      </w:r>
      <w:r w:rsidR="00042FD1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r w:rsidR="00B135F8">
        <w:rPr>
          <w:rFonts w:ascii="Times New Roman" w:hAnsi="Times New Roman" w:cs="Times New Roman"/>
          <w:sz w:val="24"/>
          <w:szCs w:val="24"/>
        </w:rPr>
        <w:t>совета обучающихся</w:t>
      </w:r>
      <w:r w:rsidRPr="00713BAB">
        <w:rPr>
          <w:rFonts w:ascii="Times New Roman" w:hAnsi="Times New Roman" w:cs="Times New Roman"/>
          <w:sz w:val="24"/>
          <w:szCs w:val="24"/>
        </w:rPr>
        <w:t>).</w:t>
      </w:r>
      <w:r w:rsidR="00B135F8">
        <w:rPr>
          <w:rFonts w:ascii="Times New Roman" w:hAnsi="Times New Roman" w:cs="Times New Roman"/>
          <w:sz w:val="24"/>
          <w:szCs w:val="24"/>
        </w:rPr>
        <w:t xml:space="preserve"> Кандидатур</w:t>
      </w:r>
      <w:r w:rsidR="007537E1">
        <w:rPr>
          <w:rFonts w:ascii="Times New Roman" w:hAnsi="Times New Roman" w:cs="Times New Roman"/>
          <w:sz w:val="24"/>
          <w:szCs w:val="24"/>
        </w:rPr>
        <w:t xml:space="preserve">ы в состав Комиссии выдвигаются Учеными советами подразделений, а при их отсутствии – общими собраниями трудовых коллективов </w:t>
      </w:r>
      <w:r w:rsidR="007537E1">
        <w:rPr>
          <w:rFonts w:ascii="Times New Roman" w:hAnsi="Times New Roman" w:cs="Times New Roman"/>
          <w:sz w:val="24"/>
          <w:szCs w:val="24"/>
        </w:rPr>
        <w:lastRenderedPageBreak/>
        <w:t>соответствующих структурных единиц.</w:t>
      </w:r>
      <w:r w:rsidR="00044776">
        <w:rPr>
          <w:rFonts w:ascii="Times New Roman" w:hAnsi="Times New Roman" w:cs="Times New Roman"/>
          <w:sz w:val="24"/>
          <w:szCs w:val="24"/>
        </w:rPr>
        <w:t xml:space="preserve"> Руководители и заместители руководителей структурных подразделений Университета не могут быть членами Комиссии.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5.2. Председатель избирается путем открытого прямого голосования на заседании Комиссии и утверждается Ученым советом ФГБОУ ВО </w:t>
      </w:r>
      <w:r w:rsidR="00042FD1" w:rsidRPr="00042FD1">
        <w:rPr>
          <w:rFonts w:ascii="Times New Roman" w:hAnsi="Times New Roman" w:cs="Times New Roman"/>
          <w:sz w:val="24"/>
          <w:szCs w:val="24"/>
        </w:rPr>
        <w:t>«ХГУ им. Н.Ф. Катанова»</w:t>
      </w:r>
      <w:r w:rsidRPr="00713BAB">
        <w:rPr>
          <w:rFonts w:ascii="Times New Roman" w:hAnsi="Times New Roman" w:cs="Times New Roman"/>
          <w:sz w:val="24"/>
          <w:szCs w:val="24"/>
        </w:rPr>
        <w:t xml:space="preserve">. Председатель </w:t>
      </w:r>
      <w:r w:rsidR="007537E1">
        <w:rPr>
          <w:rFonts w:ascii="Times New Roman" w:hAnsi="Times New Roman" w:cs="Times New Roman"/>
          <w:sz w:val="24"/>
          <w:szCs w:val="24"/>
        </w:rPr>
        <w:t>Э</w:t>
      </w:r>
      <w:r w:rsidRPr="00713BAB">
        <w:rPr>
          <w:rFonts w:ascii="Times New Roman" w:hAnsi="Times New Roman" w:cs="Times New Roman"/>
          <w:sz w:val="24"/>
          <w:szCs w:val="24"/>
        </w:rPr>
        <w:t>тической комиссии избирается на период ее</w:t>
      </w:r>
      <w:r w:rsidR="00B135F8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работы.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5.3. Решение о досрочном прекращении полномочий председателя и членов</w:t>
      </w:r>
      <w:r w:rsidR="00B135F8">
        <w:rPr>
          <w:rFonts w:ascii="Times New Roman" w:hAnsi="Times New Roman" w:cs="Times New Roman"/>
          <w:sz w:val="24"/>
          <w:szCs w:val="24"/>
        </w:rPr>
        <w:t xml:space="preserve"> </w:t>
      </w:r>
      <w:r w:rsidR="007537E1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принимается на заседании Ученого совета Университета.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5.4. Заместитель председателя выбирается путем открытого прямого голосования на заседании Комиссии.</w:t>
      </w:r>
    </w:p>
    <w:p w:rsidR="00D42E29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5.5. Секретарь комиссии выбирается</w:t>
      </w:r>
      <w:r w:rsidR="00B135F8">
        <w:rPr>
          <w:rFonts w:ascii="Times New Roman" w:hAnsi="Times New Roman" w:cs="Times New Roman"/>
          <w:sz w:val="24"/>
          <w:szCs w:val="24"/>
        </w:rPr>
        <w:t xml:space="preserve"> путем открытого прямого голосо</w:t>
      </w:r>
      <w:r w:rsidRPr="00713BAB">
        <w:rPr>
          <w:rFonts w:ascii="Times New Roman" w:hAnsi="Times New Roman" w:cs="Times New Roman"/>
          <w:sz w:val="24"/>
          <w:szCs w:val="24"/>
        </w:rPr>
        <w:t>вания</w:t>
      </w:r>
      <w:r w:rsidR="00B135F8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на заседании Комиссии.</w:t>
      </w:r>
    </w:p>
    <w:p w:rsidR="00B135F8" w:rsidRPr="00713BAB" w:rsidRDefault="00B135F8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Председатель, заместитель председателя и секретарь Комиссии </w:t>
      </w:r>
      <w:r w:rsidRPr="00ED5ABD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представителями одного структурного подразделения Университета.</w:t>
      </w:r>
    </w:p>
    <w:p w:rsidR="00D42E29" w:rsidRPr="00713BAB" w:rsidRDefault="00D42E29" w:rsidP="0075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5.</w:t>
      </w:r>
      <w:r w:rsidR="003C7DD0">
        <w:rPr>
          <w:rFonts w:ascii="Times New Roman" w:hAnsi="Times New Roman" w:cs="Times New Roman"/>
          <w:sz w:val="24"/>
          <w:szCs w:val="24"/>
        </w:rPr>
        <w:t>7</w:t>
      </w:r>
      <w:r w:rsidRPr="00713BAB">
        <w:rPr>
          <w:rFonts w:ascii="Times New Roman" w:hAnsi="Times New Roman" w:cs="Times New Roman"/>
          <w:sz w:val="24"/>
          <w:szCs w:val="24"/>
        </w:rPr>
        <w:t>. Председатель</w:t>
      </w:r>
      <w:r w:rsidR="00A67E0B">
        <w:rPr>
          <w:rFonts w:ascii="Times New Roman" w:hAnsi="Times New Roman" w:cs="Times New Roman"/>
          <w:sz w:val="24"/>
          <w:szCs w:val="24"/>
        </w:rPr>
        <w:t xml:space="preserve"> Этической</w:t>
      </w:r>
      <w:r w:rsidRPr="00713BAB">
        <w:rPr>
          <w:rFonts w:ascii="Times New Roman" w:hAnsi="Times New Roman" w:cs="Times New Roman"/>
          <w:sz w:val="24"/>
          <w:szCs w:val="24"/>
        </w:rPr>
        <w:t xml:space="preserve"> комиссии:</w:t>
      </w:r>
    </w:p>
    <w:p w:rsidR="00D42E29" w:rsidRPr="00713BAB" w:rsidRDefault="007537E1" w:rsidP="0075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руководит деятельностью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 и организует ее работу;</w:t>
      </w:r>
    </w:p>
    <w:p w:rsidR="00D42E29" w:rsidRPr="00713BAB" w:rsidRDefault="007537E1" w:rsidP="0075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представляет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омиссию на Ученом совете Университета;</w:t>
      </w:r>
    </w:p>
    <w:p w:rsidR="00D42E29" w:rsidRPr="00713BAB" w:rsidRDefault="007537E1" w:rsidP="00753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подписывает все документы, исходящие от имени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омиссии;</w:t>
      </w:r>
    </w:p>
    <w:p w:rsidR="00D42E29" w:rsidRPr="00713BAB" w:rsidRDefault="007537E1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информирование Ученого совета о результатах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омиссии.</w:t>
      </w:r>
    </w:p>
    <w:p w:rsidR="00D42E29" w:rsidRPr="00713BAB" w:rsidRDefault="00D42E29" w:rsidP="00A6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5.</w:t>
      </w:r>
      <w:r w:rsidR="003C7DD0">
        <w:rPr>
          <w:rFonts w:ascii="Times New Roman" w:hAnsi="Times New Roman" w:cs="Times New Roman"/>
          <w:sz w:val="24"/>
          <w:szCs w:val="24"/>
        </w:rPr>
        <w:t>8</w:t>
      </w:r>
      <w:r w:rsidRPr="00713BAB">
        <w:rPr>
          <w:rFonts w:ascii="Times New Roman" w:hAnsi="Times New Roman" w:cs="Times New Roman"/>
          <w:sz w:val="24"/>
          <w:szCs w:val="24"/>
        </w:rPr>
        <w:t xml:space="preserve">. Члены </w:t>
      </w:r>
      <w:r w:rsidR="00A67E0B">
        <w:rPr>
          <w:rFonts w:ascii="Times New Roman" w:hAnsi="Times New Roman" w:cs="Times New Roman"/>
          <w:sz w:val="24"/>
          <w:szCs w:val="24"/>
        </w:rPr>
        <w:t xml:space="preserve">Этической </w:t>
      </w:r>
      <w:r w:rsidRPr="00713BAB">
        <w:rPr>
          <w:rFonts w:ascii="Times New Roman" w:hAnsi="Times New Roman" w:cs="Times New Roman"/>
          <w:sz w:val="24"/>
          <w:szCs w:val="24"/>
        </w:rPr>
        <w:t>комиссии:</w:t>
      </w:r>
    </w:p>
    <w:p w:rsidR="00D42E29" w:rsidRPr="00713BAB" w:rsidRDefault="007537E1" w:rsidP="00A6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участвуют в заседаниях</w:t>
      </w:r>
      <w:r w:rsidR="003C6F32">
        <w:rPr>
          <w:rFonts w:ascii="Times New Roman" w:hAnsi="Times New Roman" w:cs="Times New Roman"/>
          <w:sz w:val="24"/>
          <w:szCs w:val="24"/>
        </w:rPr>
        <w:t>, связанных с работой их структурных подразделений и текущей работой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A67E0B"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омиссии.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невозможности участия в заседании, члены </w:t>
      </w:r>
      <w:r w:rsidR="00A67E0B"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 обязаны сообщить об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A67E0B"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 или его заместителю с указанием причины отсутствия</w:t>
      </w:r>
      <w:r w:rsidR="00A67E0B"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не поздн</w:t>
      </w:r>
      <w:r w:rsidR="00A67E0B">
        <w:rPr>
          <w:rFonts w:ascii="Times New Roman" w:hAnsi="Times New Roman" w:cs="Times New Roman"/>
          <w:sz w:val="24"/>
          <w:szCs w:val="24"/>
        </w:rPr>
        <w:t>ее, чем за три дня до заседания;</w:t>
      </w:r>
    </w:p>
    <w:p w:rsidR="00D42E29" w:rsidRPr="00713BAB" w:rsidRDefault="00A67E0B" w:rsidP="00A6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обеспечивают соблюдение режима конфиденциальности получаемых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сведений и не допускают несанкционированного разглашения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ставшей им известной в процессе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омиссии;</w:t>
      </w:r>
    </w:p>
    <w:p w:rsidR="00D42E29" w:rsidRDefault="00A67E0B" w:rsidP="00A6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участвуют в формировании планов работы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D42E29" w:rsidRPr="00713BAB">
        <w:rPr>
          <w:rFonts w:ascii="Times New Roman" w:hAnsi="Times New Roman" w:cs="Times New Roman"/>
          <w:sz w:val="24"/>
          <w:szCs w:val="24"/>
        </w:rPr>
        <w:t>омиссии, повесток дня ее заседаний.</w:t>
      </w:r>
    </w:p>
    <w:p w:rsidR="00A67E0B" w:rsidRPr="00713BAB" w:rsidRDefault="00A67E0B" w:rsidP="00A67E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2E29" w:rsidRPr="00A67E0B" w:rsidRDefault="00D42E29" w:rsidP="00A67E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E0B">
        <w:rPr>
          <w:rFonts w:ascii="Times New Roman" w:hAnsi="Times New Roman" w:cs="Times New Roman"/>
          <w:b/>
          <w:sz w:val="24"/>
          <w:szCs w:val="24"/>
        </w:rPr>
        <w:t xml:space="preserve">6. ОРГАНИЗАЦИЯ РАБОТЫ </w:t>
      </w:r>
      <w:r w:rsidR="003C6F32">
        <w:rPr>
          <w:rFonts w:ascii="Times New Roman" w:hAnsi="Times New Roman" w:cs="Times New Roman"/>
          <w:b/>
          <w:sz w:val="24"/>
          <w:szCs w:val="24"/>
        </w:rPr>
        <w:t xml:space="preserve">ЭТИЧЕСКОЙ </w:t>
      </w:r>
      <w:r w:rsidRPr="00A67E0B">
        <w:rPr>
          <w:rFonts w:ascii="Times New Roman" w:hAnsi="Times New Roman" w:cs="Times New Roman"/>
          <w:b/>
          <w:sz w:val="24"/>
          <w:szCs w:val="24"/>
        </w:rPr>
        <w:t>КОМИССИИ</w:t>
      </w:r>
      <w:r w:rsidR="003C6F32">
        <w:rPr>
          <w:rFonts w:ascii="Times New Roman" w:hAnsi="Times New Roman" w:cs="Times New Roman"/>
          <w:b/>
          <w:sz w:val="24"/>
          <w:szCs w:val="24"/>
        </w:rPr>
        <w:t>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6.1. Заседания Комиссии проводятся по мере необходимости.</w:t>
      </w:r>
    </w:p>
    <w:p w:rsidR="00D42E29" w:rsidRPr="00713BAB" w:rsidRDefault="00D42E29" w:rsidP="003C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6.2. При подготовке к проведению заседания Комиссии, ее председатель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(или заместитель председателя) с учетом предложений членов Комиссии готовит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повестку заседания:</w:t>
      </w:r>
    </w:p>
    <w:p w:rsidR="00D42E29" w:rsidRPr="00713BAB" w:rsidRDefault="003C6F32" w:rsidP="003C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определяет дату, время и место проведения заседания;</w:t>
      </w:r>
    </w:p>
    <w:p w:rsidR="00D42E29" w:rsidRPr="00713BAB" w:rsidRDefault="003C6F32" w:rsidP="003C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утверждает повестку дня заседания;</w:t>
      </w:r>
    </w:p>
    <w:p w:rsidR="00D42E29" w:rsidRPr="00713BAB" w:rsidRDefault="003C6F32" w:rsidP="003C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определяет перечень приглашаемых на заседание </w:t>
      </w:r>
      <w:r>
        <w:rPr>
          <w:rFonts w:ascii="Times New Roman" w:hAnsi="Times New Roman" w:cs="Times New Roman"/>
          <w:sz w:val="24"/>
          <w:szCs w:val="24"/>
        </w:rPr>
        <w:t>Э</w:t>
      </w:r>
      <w:r w:rsidR="00D42E29" w:rsidRPr="00713BAB">
        <w:rPr>
          <w:rFonts w:ascii="Times New Roman" w:hAnsi="Times New Roman" w:cs="Times New Roman"/>
          <w:sz w:val="24"/>
          <w:szCs w:val="24"/>
        </w:rPr>
        <w:t>тической комиссии лиц,</w:t>
      </w:r>
      <w:r>
        <w:rPr>
          <w:rFonts w:ascii="Times New Roman" w:hAnsi="Times New Roman" w:cs="Times New Roman"/>
          <w:sz w:val="24"/>
          <w:szCs w:val="24"/>
        </w:rPr>
        <w:t xml:space="preserve"> из числа членов Комиссии и других лиц, привлеченных для рассмотрения вопросов повестки</w:t>
      </w:r>
      <w:r w:rsidR="00D42E29" w:rsidRPr="00713BAB">
        <w:rPr>
          <w:rFonts w:ascii="Times New Roman" w:hAnsi="Times New Roman" w:cs="Times New Roman"/>
          <w:sz w:val="24"/>
          <w:szCs w:val="24"/>
        </w:rPr>
        <w:t>;</w:t>
      </w:r>
    </w:p>
    <w:p w:rsidR="00D42E29" w:rsidRPr="00713BAB" w:rsidRDefault="003C6F32" w:rsidP="003C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уведомляет в письменной форме участников </w:t>
      </w:r>
      <w:r>
        <w:rPr>
          <w:rFonts w:ascii="Times New Roman" w:hAnsi="Times New Roman" w:cs="Times New Roman"/>
          <w:sz w:val="24"/>
          <w:szCs w:val="24"/>
        </w:rPr>
        <w:t xml:space="preserve">этических </w:t>
      </w:r>
      <w:r w:rsidR="00D42E29" w:rsidRPr="00713BAB">
        <w:rPr>
          <w:rFonts w:ascii="Times New Roman" w:hAnsi="Times New Roman" w:cs="Times New Roman"/>
          <w:sz w:val="24"/>
          <w:szCs w:val="24"/>
        </w:rPr>
        <w:t>спор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 дате, времени и месте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проведения заседания Комиссии;</w:t>
      </w:r>
    </w:p>
    <w:p w:rsidR="00D42E29" w:rsidRPr="00713BAB" w:rsidRDefault="003C6F32" w:rsidP="003C6F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организует ознакомление работника, в отношении которого Комиссия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рассматривает вопрос о соблюдении требований норм профессиональной этики</w:t>
      </w:r>
      <w:r>
        <w:rPr>
          <w:rFonts w:ascii="Times New Roman" w:hAnsi="Times New Roman" w:cs="Times New Roman"/>
          <w:sz w:val="24"/>
          <w:szCs w:val="24"/>
        </w:rPr>
        <w:t xml:space="preserve"> или этики обучающихся </w:t>
      </w:r>
      <w:r w:rsidR="00D42E29" w:rsidRPr="00713BAB">
        <w:rPr>
          <w:rFonts w:ascii="Times New Roman" w:hAnsi="Times New Roman" w:cs="Times New Roman"/>
          <w:sz w:val="24"/>
          <w:szCs w:val="24"/>
        </w:rPr>
        <w:t>(под роспись), членов комиссии и других лиц, участвующих в заседании Комиссии, с поступившей информацией;</w:t>
      </w:r>
    </w:p>
    <w:p w:rsidR="00D42E29" w:rsidRPr="00713BAB" w:rsidRDefault="003C6F32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D42E29" w:rsidRPr="00713BAB">
        <w:rPr>
          <w:rFonts w:ascii="Times New Roman" w:hAnsi="Times New Roman" w:cs="Times New Roman"/>
          <w:sz w:val="24"/>
          <w:szCs w:val="24"/>
        </w:rPr>
        <w:t>решает иные вопросы, связанные с подготовкой к проведению заседания.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6.3. Повестку заседания </w:t>
      </w:r>
      <w:r w:rsidR="003C6F32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председатель (заместитель</w:t>
      </w:r>
      <w:r w:rsidR="003C6F3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Pr="00713BAB">
        <w:rPr>
          <w:rFonts w:ascii="Times New Roman" w:hAnsi="Times New Roman" w:cs="Times New Roman"/>
          <w:sz w:val="24"/>
          <w:szCs w:val="24"/>
        </w:rPr>
        <w:t>)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доводит до сведения член</w:t>
      </w:r>
      <w:r w:rsidR="003C6F32">
        <w:rPr>
          <w:rFonts w:ascii="Times New Roman" w:hAnsi="Times New Roman" w:cs="Times New Roman"/>
          <w:sz w:val="24"/>
          <w:szCs w:val="24"/>
        </w:rPr>
        <w:t>ов</w:t>
      </w:r>
      <w:r w:rsidRPr="00713BAB">
        <w:rPr>
          <w:rFonts w:ascii="Times New Roman" w:hAnsi="Times New Roman" w:cs="Times New Roman"/>
          <w:sz w:val="24"/>
          <w:szCs w:val="24"/>
        </w:rPr>
        <w:t xml:space="preserve"> комиссии и приглашенны</w:t>
      </w:r>
      <w:r w:rsidR="003C6F32">
        <w:rPr>
          <w:rFonts w:ascii="Times New Roman" w:hAnsi="Times New Roman" w:cs="Times New Roman"/>
          <w:sz w:val="24"/>
          <w:szCs w:val="24"/>
        </w:rPr>
        <w:t>х лиц</w:t>
      </w:r>
      <w:r w:rsidRPr="00713BAB">
        <w:rPr>
          <w:rFonts w:ascii="Times New Roman" w:hAnsi="Times New Roman" w:cs="Times New Roman"/>
          <w:sz w:val="24"/>
          <w:szCs w:val="24"/>
        </w:rPr>
        <w:t xml:space="preserve"> не позднее, чем за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три рабочих дня до даты проведения заседания.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6.4. Заседание Комиссии проводится в присутствии работника, в отношении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которого рассматривается вопрос о соблюдении норм профессиональной этики</w:t>
      </w:r>
      <w:r w:rsidR="003C6F32">
        <w:rPr>
          <w:rFonts w:ascii="Times New Roman" w:hAnsi="Times New Roman" w:cs="Times New Roman"/>
          <w:sz w:val="24"/>
          <w:szCs w:val="24"/>
        </w:rPr>
        <w:t xml:space="preserve"> или этики обучающихся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При наличии письменной просьбы работника</w:t>
      </w:r>
      <w:r w:rsidR="003C6F32">
        <w:rPr>
          <w:rFonts w:ascii="Times New Roman" w:hAnsi="Times New Roman" w:cs="Times New Roman"/>
          <w:sz w:val="24"/>
          <w:szCs w:val="24"/>
        </w:rPr>
        <w:t xml:space="preserve"> (обучающегося)</w:t>
      </w:r>
      <w:r w:rsidRPr="00713BAB">
        <w:rPr>
          <w:rFonts w:ascii="Times New Roman" w:hAnsi="Times New Roman" w:cs="Times New Roman"/>
          <w:sz w:val="24"/>
          <w:szCs w:val="24"/>
        </w:rPr>
        <w:t xml:space="preserve"> о рассмотрении указанного вопроса без его участия заседание Комиссии проводится в его отсутствие.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BAB">
        <w:rPr>
          <w:rFonts w:ascii="Times New Roman" w:hAnsi="Times New Roman" w:cs="Times New Roman"/>
          <w:sz w:val="24"/>
          <w:szCs w:val="24"/>
        </w:rPr>
        <w:t xml:space="preserve">В случае неявки работника </w:t>
      </w:r>
      <w:r w:rsidR="003C6F32">
        <w:rPr>
          <w:rFonts w:ascii="Times New Roman" w:hAnsi="Times New Roman" w:cs="Times New Roman"/>
          <w:sz w:val="24"/>
          <w:szCs w:val="24"/>
        </w:rPr>
        <w:t xml:space="preserve">(обучающегося) </w:t>
      </w:r>
      <w:r w:rsidRPr="00713BAB">
        <w:rPr>
          <w:rFonts w:ascii="Times New Roman" w:hAnsi="Times New Roman" w:cs="Times New Roman"/>
          <w:sz w:val="24"/>
          <w:szCs w:val="24"/>
        </w:rPr>
        <w:t>на заседание Комиссии при отсутствии его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письменного заявления о рассмотрении указанного вопроса без его личного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участия</w:t>
      </w:r>
      <w:r w:rsidR="003C6F32">
        <w:rPr>
          <w:rFonts w:ascii="Times New Roman" w:hAnsi="Times New Roman" w:cs="Times New Roman"/>
          <w:sz w:val="24"/>
          <w:szCs w:val="24"/>
        </w:rPr>
        <w:t xml:space="preserve"> или</w:t>
      </w:r>
      <w:r w:rsidRPr="00713BAB">
        <w:rPr>
          <w:rFonts w:ascii="Times New Roman" w:hAnsi="Times New Roman" w:cs="Times New Roman"/>
          <w:sz w:val="24"/>
          <w:szCs w:val="24"/>
        </w:rPr>
        <w:t xml:space="preserve"> документально подтвержденных объективных оснований для неучастия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 xml:space="preserve">работника в работе Комиссии, заседание Комиссии </w:t>
      </w:r>
      <w:r w:rsidR="003C6F32">
        <w:rPr>
          <w:rFonts w:ascii="Times New Roman" w:hAnsi="Times New Roman" w:cs="Times New Roman"/>
          <w:sz w:val="24"/>
          <w:szCs w:val="24"/>
        </w:rPr>
        <w:t xml:space="preserve">может быть </w:t>
      </w:r>
      <w:r w:rsidRPr="00713BAB">
        <w:rPr>
          <w:rFonts w:ascii="Times New Roman" w:hAnsi="Times New Roman" w:cs="Times New Roman"/>
          <w:sz w:val="24"/>
          <w:szCs w:val="24"/>
        </w:rPr>
        <w:t>пров</w:t>
      </w:r>
      <w:r w:rsidR="003C6F32">
        <w:rPr>
          <w:rFonts w:ascii="Times New Roman" w:hAnsi="Times New Roman" w:cs="Times New Roman"/>
          <w:sz w:val="24"/>
          <w:szCs w:val="24"/>
        </w:rPr>
        <w:t>едено</w:t>
      </w:r>
      <w:r w:rsidRPr="00713BAB">
        <w:rPr>
          <w:rFonts w:ascii="Times New Roman" w:hAnsi="Times New Roman" w:cs="Times New Roman"/>
          <w:sz w:val="24"/>
          <w:szCs w:val="24"/>
        </w:rPr>
        <w:t xml:space="preserve"> без личного</w:t>
      </w:r>
      <w:r w:rsidR="003C6F32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присутствия работника</w:t>
      </w:r>
      <w:r w:rsidR="003C7DD0">
        <w:rPr>
          <w:rFonts w:ascii="Times New Roman" w:hAnsi="Times New Roman" w:cs="Times New Roman"/>
          <w:sz w:val="24"/>
          <w:szCs w:val="24"/>
        </w:rPr>
        <w:t xml:space="preserve"> (обучающегося), если за это проголосовало более половины присутствующих на заседании членов Комиссии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6.5. Заседание </w:t>
      </w:r>
      <w:r w:rsidR="003C7DD0">
        <w:rPr>
          <w:rFonts w:ascii="Times New Roman" w:hAnsi="Times New Roman" w:cs="Times New Roman"/>
          <w:sz w:val="24"/>
          <w:szCs w:val="24"/>
        </w:rPr>
        <w:t xml:space="preserve">Этической </w:t>
      </w:r>
      <w:r w:rsidRPr="00713BAB">
        <w:rPr>
          <w:rFonts w:ascii="Times New Roman" w:hAnsi="Times New Roman" w:cs="Times New Roman"/>
          <w:sz w:val="24"/>
          <w:szCs w:val="24"/>
        </w:rPr>
        <w:t xml:space="preserve">комиссии ведет председатель </w:t>
      </w:r>
      <w:r w:rsidR="003C7DD0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или (в слу</w:t>
      </w:r>
      <w:bookmarkStart w:id="0" w:name="_GoBack"/>
      <w:bookmarkEnd w:id="0"/>
      <w:r w:rsidRPr="00713BAB">
        <w:rPr>
          <w:rFonts w:ascii="Times New Roman" w:hAnsi="Times New Roman" w:cs="Times New Roman"/>
          <w:sz w:val="24"/>
          <w:szCs w:val="24"/>
        </w:rPr>
        <w:t>чае его отсутствия) заместитель председателя.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6.6. Протоколы заседания ведет секретарь комиссии.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6.7. Заседание </w:t>
      </w:r>
      <w:r w:rsidR="001E37CF" w:rsidRPr="001E37CF">
        <w:rPr>
          <w:rFonts w:ascii="Times New Roman" w:hAnsi="Times New Roman" w:cs="Times New Roman"/>
          <w:sz w:val="24"/>
          <w:szCs w:val="24"/>
        </w:rPr>
        <w:t>К</w:t>
      </w:r>
      <w:r w:rsidRPr="001E37CF">
        <w:rPr>
          <w:rFonts w:ascii="Times New Roman" w:hAnsi="Times New Roman" w:cs="Times New Roman"/>
          <w:sz w:val="24"/>
          <w:szCs w:val="24"/>
        </w:rPr>
        <w:t>омиссии</w:t>
      </w:r>
      <w:r w:rsidRPr="00713BAB">
        <w:rPr>
          <w:rFonts w:ascii="Times New Roman" w:hAnsi="Times New Roman" w:cs="Times New Roman"/>
          <w:sz w:val="24"/>
          <w:szCs w:val="24"/>
        </w:rPr>
        <w:t xml:space="preserve"> при необходимости может быть закрытым.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 xml:space="preserve">6.8. Заседание </w:t>
      </w:r>
      <w:r w:rsidR="003C7DD0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 правомочно, если в ее работе принимают участие</w:t>
      </w:r>
      <w:r w:rsidR="003C7DD0">
        <w:rPr>
          <w:rFonts w:ascii="Times New Roman" w:hAnsi="Times New Roman" w:cs="Times New Roman"/>
          <w:sz w:val="24"/>
          <w:szCs w:val="24"/>
        </w:rPr>
        <w:t xml:space="preserve"> три или </w:t>
      </w:r>
      <w:r w:rsidRPr="00713BAB">
        <w:rPr>
          <w:rFonts w:ascii="Times New Roman" w:hAnsi="Times New Roman" w:cs="Times New Roman"/>
          <w:sz w:val="24"/>
          <w:szCs w:val="24"/>
        </w:rPr>
        <w:t>более член</w:t>
      </w:r>
      <w:r w:rsidR="003C7DD0">
        <w:rPr>
          <w:rFonts w:ascii="Times New Roman" w:hAnsi="Times New Roman" w:cs="Times New Roman"/>
          <w:sz w:val="24"/>
          <w:szCs w:val="24"/>
        </w:rPr>
        <w:t>а</w:t>
      </w:r>
      <w:r w:rsidRPr="00713BAB">
        <w:rPr>
          <w:rFonts w:ascii="Times New Roman" w:hAnsi="Times New Roman" w:cs="Times New Roman"/>
          <w:sz w:val="24"/>
          <w:szCs w:val="24"/>
        </w:rPr>
        <w:t xml:space="preserve"> </w:t>
      </w:r>
      <w:r w:rsidR="003C7DD0">
        <w:rPr>
          <w:rFonts w:ascii="Times New Roman" w:hAnsi="Times New Roman" w:cs="Times New Roman"/>
          <w:sz w:val="24"/>
          <w:szCs w:val="24"/>
        </w:rPr>
        <w:t>К</w:t>
      </w:r>
      <w:r w:rsidRPr="00713BAB">
        <w:rPr>
          <w:rFonts w:ascii="Times New Roman" w:hAnsi="Times New Roman" w:cs="Times New Roman"/>
          <w:sz w:val="24"/>
          <w:szCs w:val="24"/>
        </w:rPr>
        <w:t>омиссии</w:t>
      </w:r>
      <w:r w:rsidR="003C7DD0">
        <w:rPr>
          <w:rFonts w:ascii="Times New Roman" w:hAnsi="Times New Roman" w:cs="Times New Roman"/>
          <w:sz w:val="24"/>
          <w:szCs w:val="24"/>
        </w:rPr>
        <w:t>, включая председателя (заместителя председателя), секретаря и представителя структурного подразделения, к деятельности которого относится рассматриваемая ситуация</w:t>
      </w:r>
      <w:r w:rsidRPr="00713BAB">
        <w:rPr>
          <w:rFonts w:ascii="Times New Roman" w:hAnsi="Times New Roman" w:cs="Times New Roman"/>
          <w:sz w:val="24"/>
          <w:szCs w:val="24"/>
        </w:rPr>
        <w:t>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6.9. Решение по рассматриваемому вопросу принимается простым большинством голосов присутствующих на заседании членов Комиссии открытым</w:t>
      </w:r>
      <w:r w:rsidR="003C7DD0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голосованием. При равенстве голосов решающим является голос председателя</w:t>
      </w:r>
      <w:r w:rsidR="003C7DD0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комиссии.</w:t>
      </w:r>
    </w:p>
    <w:p w:rsidR="00D42E29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6.10. Решение по разбираемому спору должно быть вынесено Комиссией в</w:t>
      </w:r>
      <w:r w:rsidR="003C7DD0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срок не позднее 30 календарных дней со дня принятия заявления к рассмотрению. В случае</w:t>
      </w:r>
      <w:proofErr w:type="gramStart"/>
      <w:r w:rsidRPr="00713BA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3BAB">
        <w:rPr>
          <w:rFonts w:ascii="Times New Roman" w:hAnsi="Times New Roman" w:cs="Times New Roman"/>
          <w:sz w:val="24"/>
          <w:szCs w:val="24"/>
        </w:rPr>
        <w:t xml:space="preserve"> если материалы спора требуют более длительного разбирательства, Комиссия в лице состава, рассматривающего дело, может продлить</w:t>
      </w:r>
      <w:r w:rsidR="003C7DD0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рассмотрение спора на срок не более 30 дней, в течение которых обязана принять</w:t>
      </w:r>
      <w:r w:rsidR="00A0327B">
        <w:rPr>
          <w:rFonts w:ascii="Times New Roman" w:hAnsi="Times New Roman" w:cs="Times New Roman"/>
          <w:sz w:val="24"/>
          <w:szCs w:val="24"/>
        </w:rPr>
        <w:t xml:space="preserve"> </w:t>
      </w:r>
      <w:r w:rsidRPr="00713BAB">
        <w:rPr>
          <w:rFonts w:ascii="Times New Roman" w:hAnsi="Times New Roman" w:cs="Times New Roman"/>
          <w:sz w:val="24"/>
          <w:szCs w:val="24"/>
        </w:rPr>
        <w:t>решение по существу спора.</w:t>
      </w:r>
    </w:p>
    <w:p w:rsidR="00D42E29" w:rsidRPr="00713BAB" w:rsidRDefault="00D42E29" w:rsidP="00A03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6.11. Решение Комиссии принимается в письменной форме и подписывается членами Комиссии. В решении Комиссии должны быть указаны:</w:t>
      </w:r>
    </w:p>
    <w:p w:rsidR="00D42E29" w:rsidRPr="00713BAB" w:rsidRDefault="00A0327B" w:rsidP="00A03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дата его принятия, состав Комиссии, место и время рассмотрения спора;</w:t>
      </w:r>
    </w:p>
    <w:p w:rsidR="00D42E29" w:rsidRPr="00713BAB" w:rsidRDefault="00A0327B" w:rsidP="00A03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наименование участников спора, фамилии и должности;</w:t>
      </w:r>
    </w:p>
    <w:p w:rsidR="00D42E29" w:rsidRPr="00713BAB" w:rsidRDefault="00A0327B" w:rsidP="00A03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сущность спора, заявления и объяснения, участвующих в рассмотрении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спора лиц;</w:t>
      </w:r>
    </w:p>
    <w:p w:rsidR="00D42E29" w:rsidRPr="00713BAB" w:rsidRDefault="00A0327B" w:rsidP="00A032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42E29" w:rsidRPr="00713BAB">
        <w:rPr>
          <w:rFonts w:ascii="Times New Roman" w:hAnsi="Times New Roman" w:cs="Times New Roman"/>
          <w:sz w:val="24"/>
          <w:szCs w:val="24"/>
        </w:rPr>
        <w:t xml:space="preserve"> обстоятельства дела, установленные Комиссией, доказательства, на основании которых принято решение, нормативные акты, положения, которыми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E29" w:rsidRPr="00713BAB">
        <w:rPr>
          <w:rFonts w:ascii="Times New Roman" w:hAnsi="Times New Roman" w:cs="Times New Roman"/>
          <w:sz w:val="24"/>
          <w:szCs w:val="24"/>
        </w:rPr>
        <w:t>руководствовалась Комиссия при принятии решения;</w:t>
      </w:r>
    </w:p>
    <w:p w:rsidR="00D42E29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- содержание принятого решения</w:t>
      </w:r>
      <w:r w:rsidR="00ED5ABD">
        <w:rPr>
          <w:rFonts w:ascii="Times New Roman" w:hAnsi="Times New Roman" w:cs="Times New Roman"/>
          <w:sz w:val="24"/>
          <w:szCs w:val="24"/>
        </w:rPr>
        <w:t>.</w:t>
      </w:r>
    </w:p>
    <w:p w:rsidR="00A0327B" w:rsidRPr="00713BAB" w:rsidRDefault="00A0327B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Решение Комиссии является окончательным и может быть пересмотрено только в случае обнаружения вновь открывшихся обстоятельств, радикально меняющих сущность разрешенного ранее спора. </w:t>
      </w:r>
    </w:p>
    <w:p w:rsidR="000F25EA" w:rsidRPr="00713BAB" w:rsidRDefault="00D42E29" w:rsidP="00713BAB">
      <w:pPr>
        <w:jc w:val="both"/>
        <w:rPr>
          <w:rFonts w:ascii="Times New Roman" w:hAnsi="Times New Roman" w:cs="Times New Roman"/>
          <w:sz w:val="24"/>
          <w:szCs w:val="24"/>
        </w:rPr>
      </w:pPr>
      <w:r w:rsidRPr="00713BAB">
        <w:rPr>
          <w:rFonts w:ascii="Times New Roman" w:hAnsi="Times New Roman" w:cs="Times New Roman"/>
          <w:sz w:val="24"/>
          <w:szCs w:val="24"/>
        </w:rPr>
        <w:t>6.1</w:t>
      </w:r>
      <w:r w:rsidR="00A0327B">
        <w:rPr>
          <w:rFonts w:ascii="Times New Roman" w:hAnsi="Times New Roman" w:cs="Times New Roman"/>
          <w:sz w:val="24"/>
          <w:szCs w:val="24"/>
        </w:rPr>
        <w:t>3</w:t>
      </w:r>
      <w:r w:rsidRPr="00713BAB">
        <w:rPr>
          <w:rFonts w:ascii="Times New Roman" w:hAnsi="Times New Roman" w:cs="Times New Roman"/>
          <w:sz w:val="24"/>
          <w:szCs w:val="24"/>
        </w:rPr>
        <w:t>. Снятие копий с решений и материалов Комиссии, а также их распространение осуществляются с разрешения председателя Ученого совета Университета.</w:t>
      </w:r>
    </w:p>
    <w:sectPr w:rsidR="000F25EA" w:rsidRPr="00713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E29"/>
    <w:rsid w:val="00042FD1"/>
    <w:rsid w:val="00044776"/>
    <w:rsid w:val="001E37CF"/>
    <w:rsid w:val="002B1AB1"/>
    <w:rsid w:val="003C6F32"/>
    <w:rsid w:val="003C7DD0"/>
    <w:rsid w:val="004934A5"/>
    <w:rsid w:val="004B0DEF"/>
    <w:rsid w:val="005F72B1"/>
    <w:rsid w:val="00713BAB"/>
    <w:rsid w:val="007537E1"/>
    <w:rsid w:val="00970AED"/>
    <w:rsid w:val="00A02DA8"/>
    <w:rsid w:val="00A0327B"/>
    <w:rsid w:val="00A67E0B"/>
    <w:rsid w:val="00B135F8"/>
    <w:rsid w:val="00C960B2"/>
    <w:rsid w:val="00D42E29"/>
    <w:rsid w:val="00D93206"/>
    <w:rsid w:val="00ED5ABD"/>
    <w:rsid w:val="00FD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10</cp:revision>
  <dcterms:created xsi:type="dcterms:W3CDTF">2018-06-05T08:26:00Z</dcterms:created>
  <dcterms:modified xsi:type="dcterms:W3CDTF">2018-06-08T01:44:00Z</dcterms:modified>
</cp:coreProperties>
</file>