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8" w:rsidRPr="00930341" w:rsidRDefault="00192298" w:rsidP="009D217C">
      <w:pPr>
        <w:spacing w:line="360" w:lineRule="auto"/>
        <w:jc w:val="center"/>
        <w:rPr>
          <w:b/>
        </w:rPr>
      </w:pPr>
      <w:r w:rsidRPr="00930341">
        <w:rPr>
          <w:b/>
        </w:rPr>
        <w:t>Програ</w:t>
      </w:r>
      <w:r w:rsidR="009D217C" w:rsidRPr="00930341">
        <w:rPr>
          <w:b/>
        </w:rPr>
        <w:t>мма проведения Дней науки – 202</w:t>
      </w:r>
      <w:r w:rsidR="00E31840">
        <w:rPr>
          <w:b/>
        </w:rPr>
        <w:t>5</w:t>
      </w:r>
      <w:r w:rsidRPr="00930341">
        <w:rPr>
          <w:b/>
        </w:rPr>
        <w:t xml:space="preserve"> г. </w:t>
      </w:r>
    </w:p>
    <w:p w:rsidR="00192298" w:rsidRDefault="00455EC7" w:rsidP="009D217C">
      <w:pPr>
        <w:spacing w:line="360" w:lineRule="auto"/>
        <w:jc w:val="center"/>
        <w:rPr>
          <w:b/>
          <w:u w:val="single"/>
        </w:rPr>
      </w:pPr>
      <w:r w:rsidRPr="00930341">
        <w:rPr>
          <w:b/>
          <w:u w:val="single"/>
        </w:rPr>
        <w:t>Инженерно-технологический институт</w:t>
      </w:r>
    </w:p>
    <w:tbl>
      <w:tblPr>
        <w:tblW w:w="106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8"/>
        <w:gridCol w:w="1135"/>
        <w:gridCol w:w="3261"/>
        <w:gridCol w:w="3826"/>
      </w:tblGrid>
      <w:tr w:rsidR="004D7F7E" w:rsidRPr="00055B94" w:rsidTr="00055B94">
        <w:trPr>
          <w:trHeight w:val="1324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4D7F7E" w:rsidRPr="00055B94" w:rsidRDefault="004D7F7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4D7F7E" w:rsidRPr="00055B94" w:rsidRDefault="004D7F7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4D7F7E" w:rsidRPr="00055B94" w:rsidRDefault="004D7F7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 (Очно /</w:t>
            </w:r>
            <w:proofErr w:type="gramStart"/>
            <w:r w:rsidRPr="00055B94">
              <w:rPr>
                <w:b/>
                <w:bCs/>
                <w:color w:val="000000"/>
                <w:sz w:val="20"/>
                <w:szCs w:val="20"/>
              </w:rPr>
              <w:t>он-</w:t>
            </w:r>
            <w:proofErr w:type="spellStart"/>
            <w:r w:rsidRPr="00055B94">
              <w:rPr>
                <w:b/>
                <w:bCs/>
                <w:color w:val="000000"/>
                <w:sz w:val="20"/>
                <w:szCs w:val="20"/>
              </w:rPr>
              <w:t>лайн</w:t>
            </w:r>
            <w:proofErr w:type="spellEnd"/>
            <w:proofErr w:type="gramEnd"/>
            <w:r w:rsidRPr="00055B9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4D7F7E" w:rsidRPr="00055B94" w:rsidRDefault="004D7F7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Научные секции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4D7F7E" w:rsidRPr="00055B94" w:rsidRDefault="004D7F7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5254DB" w:rsidRPr="00055B94" w:rsidTr="00055B94">
        <w:trPr>
          <w:trHeight w:val="872"/>
        </w:trPr>
        <w:tc>
          <w:tcPr>
            <w:tcW w:w="85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14</w:t>
            </w:r>
            <w:r w:rsidR="00E36553" w:rsidRPr="00055B9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509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CE116B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</w:t>
            </w:r>
            <w:r w:rsidR="00465DF2" w:rsidRPr="00055B94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Экологическая безопасность и охрана труда на предприятиях и в организациях Енисейской Сибири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Шанина</w:t>
            </w:r>
            <w:proofErr w:type="spellEnd"/>
            <w:r w:rsidRPr="00055B94">
              <w:rPr>
                <w:sz w:val="20"/>
                <w:szCs w:val="20"/>
              </w:rPr>
              <w:t xml:space="preserve"> Елена Владимировна, канд.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ПГСиТБ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28</w:t>
            </w:r>
            <w:r w:rsidR="00E36553" w:rsidRPr="00055B9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Секция для школьников «От доклада к научному исследованию»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Яковлев Дмитрий Александрович, ст.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56"/>
        </w:trPr>
        <w:tc>
          <w:tcPr>
            <w:tcW w:w="85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07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Информационные технологии в решении практических задач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Карандеев Денис Юрьевич, канд.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601"/>
        </w:trPr>
        <w:tc>
          <w:tcPr>
            <w:tcW w:w="85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09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Инновационные информационные технологии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Галеева</w:t>
            </w:r>
            <w:proofErr w:type="spellEnd"/>
            <w:r w:rsidRPr="00055B94">
              <w:rPr>
                <w:sz w:val="20"/>
                <w:szCs w:val="20"/>
              </w:rPr>
              <w:t xml:space="preserve"> </w:t>
            </w:r>
            <w:proofErr w:type="spellStart"/>
            <w:r w:rsidRPr="00055B94">
              <w:rPr>
                <w:sz w:val="20"/>
                <w:szCs w:val="20"/>
              </w:rPr>
              <w:t>Надия</w:t>
            </w:r>
            <w:proofErr w:type="spellEnd"/>
            <w:r w:rsidRPr="00055B94">
              <w:rPr>
                <w:sz w:val="20"/>
                <w:szCs w:val="20"/>
              </w:rPr>
              <w:t xml:space="preserve"> </w:t>
            </w:r>
            <w:proofErr w:type="spellStart"/>
            <w:r w:rsidRPr="00055B94">
              <w:rPr>
                <w:sz w:val="20"/>
                <w:szCs w:val="20"/>
              </w:rPr>
              <w:t>Абдулловна</w:t>
            </w:r>
            <w:proofErr w:type="spellEnd"/>
            <w:r w:rsidRPr="00055B94">
              <w:rPr>
                <w:sz w:val="20"/>
                <w:szCs w:val="20"/>
              </w:rPr>
              <w:t xml:space="preserve">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10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F12E4C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Программные средства интеллектуального анализа данных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Артюшкина</w:t>
            </w:r>
            <w:proofErr w:type="spellEnd"/>
            <w:r w:rsidRPr="00055B94">
              <w:rPr>
                <w:sz w:val="20"/>
                <w:szCs w:val="20"/>
              </w:rPr>
              <w:t xml:space="preserve"> Татьяна Анатольевна, ст.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650471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Прикладные аспекты интеллектуальных информационных систем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372F32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372F32" w:rsidRPr="00055B94" w:rsidRDefault="00057BD1" w:rsidP="00057BD1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72F32" w:rsidRPr="00055B94" w:rsidRDefault="00372F32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72F32" w:rsidRPr="00055B94" w:rsidRDefault="00650471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72F32" w:rsidRPr="00055B94" w:rsidRDefault="00372F32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Современные подходы к автоматизации информационной системы предприятия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372F32" w:rsidRPr="00055B94" w:rsidRDefault="00372F32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Мельникова О.Л.,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Современные технологии и возможности компьютерной графики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Черненко Елена Александровна, канд.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692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16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509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Техносферная</w:t>
            </w:r>
            <w:proofErr w:type="spellEnd"/>
            <w:r w:rsidRPr="00055B94">
              <w:rPr>
                <w:sz w:val="20"/>
                <w:szCs w:val="20"/>
              </w:rPr>
              <w:t xml:space="preserve"> безопасность. Прикладной аспект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Шанина</w:t>
            </w:r>
            <w:proofErr w:type="spellEnd"/>
            <w:r w:rsidRPr="00055B94">
              <w:rPr>
                <w:sz w:val="20"/>
                <w:szCs w:val="20"/>
              </w:rPr>
              <w:t xml:space="preserve"> Елена Владимировна, канд.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ПГСиТБ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16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Решение прикладных задач методами дискретной математики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3E79E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М</w:t>
            </w:r>
            <w:r w:rsidR="009267AA" w:rsidRPr="00055B94">
              <w:rPr>
                <w:sz w:val="20"/>
                <w:szCs w:val="20"/>
              </w:rPr>
              <w:t>олчанова Е. А., канд. физ.-мат.,</w:t>
            </w:r>
            <w:r w:rsidRPr="00055B94">
              <w:rPr>
                <w:sz w:val="20"/>
                <w:szCs w:val="20"/>
              </w:rPr>
              <w:t xml:space="preserve"> наук, доцент кафедры </w:t>
            </w:r>
            <w:proofErr w:type="spellStart"/>
            <w:r w:rsidR="003E79E0"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17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Информационные технологии креативных индустрий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Козлитин</w:t>
            </w:r>
            <w:proofErr w:type="spellEnd"/>
            <w:r w:rsidRPr="00055B94">
              <w:rPr>
                <w:sz w:val="20"/>
                <w:szCs w:val="20"/>
              </w:rPr>
              <w:t xml:space="preserve"> Роман Анатольевич, канд. физ.-мат.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17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Тестирование программного обеспечения информационных систем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Гиманова</w:t>
            </w:r>
            <w:proofErr w:type="spellEnd"/>
            <w:r w:rsidRPr="00055B94">
              <w:rPr>
                <w:sz w:val="20"/>
                <w:szCs w:val="20"/>
              </w:rPr>
              <w:t xml:space="preserve"> Ирина Анатольевна, старший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19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Экология города: проблемы и пути решения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Иванюк Светлана Александровна, старший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ПГСиТБ</w:t>
            </w:r>
            <w:proofErr w:type="spellEnd"/>
          </w:p>
        </w:tc>
      </w:tr>
      <w:tr w:rsidR="005254DB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21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Современные материалы, технологии и конструкции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Нагрузова</w:t>
            </w:r>
            <w:proofErr w:type="spellEnd"/>
            <w:r w:rsidRPr="00055B94">
              <w:rPr>
                <w:sz w:val="20"/>
                <w:szCs w:val="20"/>
              </w:rPr>
              <w:t xml:space="preserve"> Любовь Петровна, доктор </w:t>
            </w:r>
            <w:proofErr w:type="spellStart"/>
            <w:r w:rsidRPr="00055B94">
              <w:rPr>
                <w:sz w:val="20"/>
                <w:szCs w:val="20"/>
              </w:rPr>
              <w:t>техн</w:t>
            </w:r>
            <w:proofErr w:type="spellEnd"/>
            <w:r w:rsidRPr="00055B94">
              <w:rPr>
                <w:sz w:val="20"/>
                <w:szCs w:val="20"/>
              </w:rPr>
              <w:t xml:space="preserve">. наук, профессор кафедры </w:t>
            </w:r>
            <w:proofErr w:type="spellStart"/>
            <w:r w:rsidRPr="00055B94">
              <w:rPr>
                <w:sz w:val="20"/>
                <w:szCs w:val="20"/>
              </w:rPr>
              <w:t>ПГСиТБ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22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Прикладные задачи разработки мобильных и веб-приложений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Янченко Инна Валериевна,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зав. кафедрой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818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23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Программное обеспечение автоматизации бизнес-процессов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Замулин</w:t>
            </w:r>
            <w:proofErr w:type="spellEnd"/>
            <w:r w:rsidRPr="00055B94">
              <w:rPr>
                <w:sz w:val="20"/>
                <w:szCs w:val="20"/>
              </w:rPr>
              <w:t xml:space="preserve"> Иван Сергеевич, канд. физ.-мат.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872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23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Английский язык в IT-сфере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Артюшкина</w:t>
            </w:r>
            <w:proofErr w:type="spellEnd"/>
            <w:r w:rsidRPr="00055B94">
              <w:rPr>
                <w:sz w:val="20"/>
                <w:szCs w:val="20"/>
              </w:rPr>
              <w:t xml:space="preserve"> Татьяна Анатольевна, ст.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DD6454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Программирование на языках высокого уровня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Голубничий</w:t>
            </w:r>
            <w:proofErr w:type="spellEnd"/>
            <w:r w:rsidRPr="00055B94">
              <w:rPr>
                <w:sz w:val="20"/>
                <w:szCs w:val="20"/>
              </w:rPr>
              <w:t xml:space="preserve"> Артем Александрович, ст.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DD6454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Секция для школьников «Мой IT-проект»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D6454" w:rsidRPr="00055B94" w:rsidRDefault="00DD6454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Янченко Инна Валериевна,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зав. кафедрой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lastRenderedPageBreak/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523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Современные технологические процессы</w:t>
            </w:r>
            <w:r w:rsidR="004F4737" w:rsidRPr="00055B94">
              <w:rPr>
                <w:sz w:val="20"/>
                <w:szCs w:val="20"/>
              </w:rPr>
              <w:t xml:space="preserve"> в производстве швейных изделий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spellStart"/>
            <w:r w:rsidRPr="00055B94">
              <w:rPr>
                <w:sz w:val="20"/>
                <w:szCs w:val="20"/>
              </w:rPr>
              <w:t>Зацепина</w:t>
            </w:r>
            <w:proofErr w:type="spellEnd"/>
            <w:r w:rsidRPr="00055B94">
              <w:rPr>
                <w:sz w:val="20"/>
                <w:szCs w:val="20"/>
              </w:rPr>
              <w:t xml:space="preserve"> Ирина Викторовна, старший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4DB" w:rsidRPr="00055B94" w:rsidRDefault="005254DB" w:rsidP="004B3261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Программная инжене</w:t>
            </w:r>
            <w:r w:rsidR="004B3261" w:rsidRPr="00055B94">
              <w:rPr>
                <w:sz w:val="20"/>
                <w:szCs w:val="20"/>
              </w:rPr>
              <w:t>рия: среды, инструменты, методы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Артюшкин Олег Валентинович,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Математическое и компьютерное моделирование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Яковлев Дмитрий Александрович, ст.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ПОВТиАС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4DB" w:rsidRPr="00055B94" w:rsidRDefault="001C12F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</w:t>
            </w:r>
            <w:r w:rsidR="0083773A" w:rsidRPr="00055B94">
              <w:rPr>
                <w:color w:val="000000"/>
                <w:sz w:val="20"/>
                <w:szCs w:val="20"/>
              </w:rPr>
              <w:t xml:space="preserve"> </w:t>
            </w:r>
            <w:r w:rsidRPr="00055B94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Инженерное и IT- проектирование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254DB" w:rsidRPr="00055B94" w:rsidRDefault="006918D4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Колмакова Злата Анатольевна,</w:t>
            </w:r>
            <w:r w:rsidR="005254DB" w:rsidRPr="00055B94">
              <w:rPr>
                <w:sz w:val="20"/>
                <w:szCs w:val="20"/>
              </w:rPr>
              <w:t xml:space="preserve"> канд. </w:t>
            </w:r>
            <w:proofErr w:type="spellStart"/>
            <w:r w:rsidR="005254DB" w:rsidRPr="00055B94">
              <w:rPr>
                <w:sz w:val="20"/>
                <w:szCs w:val="20"/>
              </w:rPr>
              <w:t>пед</w:t>
            </w:r>
            <w:proofErr w:type="spellEnd"/>
            <w:r w:rsidR="005254DB"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="005254DB"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5254DB" w:rsidRPr="00055B94" w:rsidTr="00055B94">
        <w:trPr>
          <w:trHeight w:val="613"/>
        </w:trPr>
        <w:tc>
          <w:tcPr>
            <w:tcW w:w="85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</w:t>
            </w:r>
            <w:r w:rsidR="00F731BB" w:rsidRPr="00055B94">
              <w:rPr>
                <w:color w:val="000000"/>
                <w:sz w:val="20"/>
                <w:szCs w:val="20"/>
              </w:rPr>
              <w:t>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proofErr w:type="gramStart"/>
            <w:r w:rsidRPr="00055B94">
              <w:rPr>
                <w:sz w:val="20"/>
                <w:szCs w:val="20"/>
              </w:rPr>
              <w:t>Современные  технологи</w:t>
            </w:r>
            <w:r w:rsidR="0083773A" w:rsidRPr="00055B94">
              <w:rPr>
                <w:sz w:val="20"/>
                <w:szCs w:val="20"/>
              </w:rPr>
              <w:t>и</w:t>
            </w:r>
            <w:proofErr w:type="gramEnd"/>
            <w:r w:rsidRPr="00055B94">
              <w:rPr>
                <w:sz w:val="20"/>
                <w:szCs w:val="20"/>
              </w:rPr>
              <w:t xml:space="preserve"> проектирования и производства  изделий текстильной промышленности, дизайн – объектов с применением цифровых технологий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254DB" w:rsidRPr="00055B94" w:rsidRDefault="005254D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831"/>
        </w:trPr>
        <w:tc>
          <w:tcPr>
            <w:tcW w:w="851" w:type="dxa"/>
            <w:shd w:val="clear" w:color="DAEEF3" w:fill="DAEEF3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Олимпиады, (статус: кафедральная, институтская (</w:t>
            </w:r>
            <w:proofErr w:type="spellStart"/>
            <w:r w:rsidRPr="00055B94">
              <w:rPr>
                <w:b/>
                <w:bCs/>
                <w:color w:val="000000"/>
                <w:sz w:val="20"/>
                <w:szCs w:val="20"/>
              </w:rPr>
              <w:t>колледжная</w:t>
            </w:r>
            <w:proofErr w:type="spellEnd"/>
            <w:r w:rsidRPr="00055B94">
              <w:rPr>
                <w:b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55B94">
              <w:rPr>
                <w:b/>
                <w:bCs/>
                <w:color w:val="000000"/>
                <w:sz w:val="20"/>
                <w:szCs w:val="20"/>
              </w:rPr>
              <w:t>внутривузовская</w:t>
            </w:r>
            <w:proofErr w:type="spellEnd"/>
            <w:r w:rsidRPr="00055B94">
              <w:rPr>
                <w:b/>
                <w:bCs/>
                <w:color w:val="000000"/>
                <w:sz w:val="20"/>
                <w:szCs w:val="20"/>
              </w:rPr>
              <w:t>, региональная)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A20F5F" w:rsidRPr="00055B94" w:rsidTr="00055B94">
        <w:trPr>
          <w:trHeight w:val="553"/>
        </w:trPr>
        <w:tc>
          <w:tcPr>
            <w:tcW w:w="851" w:type="dxa"/>
            <w:shd w:val="clear" w:color="auto" w:fill="auto"/>
          </w:tcPr>
          <w:p w:rsidR="00A20F5F" w:rsidRPr="00055B94" w:rsidRDefault="00A20F5F" w:rsidP="00A20F5F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31.03</w:t>
            </w:r>
          </w:p>
        </w:tc>
        <w:tc>
          <w:tcPr>
            <w:tcW w:w="1558" w:type="dxa"/>
            <w:shd w:val="clear" w:color="auto" w:fill="auto"/>
          </w:tcPr>
          <w:p w:rsidR="00A20F5F" w:rsidRPr="00055B94" w:rsidRDefault="00A20F5F" w:rsidP="00A20F5F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ИТИ, пр. Ленина, 92/1, 621</w:t>
            </w:r>
          </w:p>
        </w:tc>
        <w:tc>
          <w:tcPr>
            <w:tcW w:w="1135" w:type="dxa"/>
            <w:shd w:val="clear" w:color="auto" w:fill="auto"/>
          </w:tcPr>
          <w:p w:rsidR="00A20F5F" w:rsidRPr="00055B94" w:rsidRDefault="00A20F5F" w:rsidP="00A20F5F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</w:tcPr>
          <w:p w:rsidR="00A20F5F" w:rsidRPr="00055B94" w:rsidRDefault="00A20F5F" w:rsidP="00A20F5F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Межрегиональная олимпиада «Технологии моды»</w:t>
            </w:r>
          </w:p>
        </w:tc>
        <w:tc>
          <w:tcPr>
            <w:tcW w:w="3826" w:type="dxa"/>
            <w:shd w:val="clear" w:color="auto" w:fill="auto"/>
          </w:tcPr>
          <w:p w:rsidR="00A20F5F" w:rsidRPr="00055B94" w:rsidRDefault="00A20F5F" w:rsidP="00A20F5F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07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Кафедральная олимпиада «Сопротивление материалов»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Королькова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Надежда Николаевна,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 w:themeColor="text1"/>
                <w:sz w:val="20"/>
                <w:szCs w:val="20"/>
              </w:rPr>
              <w:t>10</w:t>
            </w:r>
            <w:r w:rsidR="00E36553" w:rsidRPr="00055B94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Городская олимпиада </w:t>
            </w:r>
            <w:r w:rsidR="0083773A" w:rsidRPr="00055B94">
              <w:rPr>
                <w:color w:val="000000"/>
                <w:sz w:val="20"/>
                <w:szCs w:val="20"/>
              </w:rPr>
              <w:t xml:space="preserve">«Мобильный </w:t>
            </w:r>
            <w:proofErr w:type="spellStart"/>
            <w:r w:rsidR="0083773A" w:rsidRPr="00055B94">
              <w:rPr>
                <w:color w:val="000000"/>
                <w:sz w:val="20"/>
                <w:szCs w:val="20"/>
              </w:rPr>
              <w:t>геймдев</w:t>
            </w:r>
            <w:proofErr w:type="spellEnd"/>
            <w:r w:rsidR="0083773A"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Заливаха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Анастасия Владимировна,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9D1F1E" w:rsidRPr="00055B94" w:rsidRDefault="00057BD1" w:rsidP="00057BD1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81514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Городская</w:t>
            </w:r>
            <w:r w:rsidR="009D1F1E" w:rsidRPr="00055B94">
              <w:rPr>
                <w:color w:val="000000"/>
                <w:sz w:val="20"/>
                <w:szCs w:val="20"/>
              </w:rPr>
              <w:t xml:space="preserve"> олимпиада «Технологии изделий легкой промышленности»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Зацепина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Ирина Викторовна,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562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Кафедральная олимпиада «Современные базы данных»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Романюк Виктор Васильевич,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9D1F1E" w:rsidRPr="00055B94" w:rsidTr="00055B94">
        <w:trPr>
          <w:trHeight w:val="587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81514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Городская</w:t>
            </w:r>
            <w:r w:rsidR="0066681A" w:rsidRPr="00055B94">
              <w:rPr>
                <w:color w:val="000000"/>
                <w:sz w:val="20"/>
                <w:szCs w:val="20"/>
              </w:rPr>
              <w:t xml:space="preserve"> олимпиада «Материаловедение</w:t>
            </w:r>
            <w:r w:rsidR="009D1F1E"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Зацепина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Ирина Викторовна,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589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523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1D3149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Городская</w:t>
            </w:r>
            <w:r w:rsidR="0029144B" w:rsidRPr="00055B94">
              <w:rPr>
                <w:color w:val="000000"/>
                <w:sz w:val="20"/>
                <w:szCs w:val="20"/>
              </w:rPr>
              <w:t xml:space="preserve"> </w:t>
            </w:r>
            <w:r w:rsidR="009D1F1E" w:rsidRPr="00055B94">
              <w:rPr>
                <w:color w:val="000000"/>
                <w:sz w:val="20"/>
                <w:szCs w:val="20"/>
              </w:rPr>
              <w:t>олимпиада по конструктивному моделированию одежды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Озерова Татьяна Владимировна,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канд.пед.наук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797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16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Институтская олимпиада «Современные материалы, технологии и конструкции»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Нагрузова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Любовь Петровна, доктор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профессор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602"/>
        </w:trPr>
        <w:tc>
          <w:tcPr>
            <w:tcW w:w="85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16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507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D1F1E" w:rsidRPr="00055B94" w:rsidRDefault="0083773A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Межрегиональная олимпиада «Промышленная экология»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Шанина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Елена Владимировна,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612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Кафедральная олимпиада «Физика среды и ограждающие конструкции»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Иванюк Светлана Александровна,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ул. Пушкина, 178, ауд. 115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Региональная олимпиада «Сопротивление материалов» для студентов ХГУ им. Н.Ф. Катанова, СШФ СФУ, ХТИ-филиал СФУ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Королькова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Надежда Николаевна,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19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onlinetestpad.com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853137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Региональная олимпиада </w:t>
            </w:r>
            <w:r w:rsidR="00B75D02" w:rsidRPr="00055B94">
              <w:rPr>
                <w:color w:val="000000"/>
                <w:sz w:val="20"/>
                <w:szCs w:val="20"/>
              </w:rPr>
              <w:t>«</w:t>
            </w:r>
            <w:r w:rsidRPr="00055B94">
              <w:rPr>
                <w:color w:val="000000"/>
                <w:sz w:val="20"/>
                <w:szCs w:val="20"/>
              </w:rPr>
              <w:t>Интеллектуальные информационные системы</w:t>
            </w:r>
            <w:r w:rsidR="00B75D02"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22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Региональная олимпиада «Охрана труда и пожарная безопасность»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Иванюк Светлана Александровна,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23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Кафедральная олимпиада «Теоретическая механика»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Карасева Анна Вячеславовна,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23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 w:themeColor="text1"/>
                <w:sz w:val="20"/>
                <w:szCs w:val="20"/>
              </w:rPr>
              <w:t>onlinetestpad.com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FD5D53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Межрегиональная олимпиада по цифровым технологиям «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Ци</w:t>
            </w:r>
            <w:r w:rsidR="00B75D02" w:rsidRPr="00055B94">
              <w:rPr>
                <w:color w:val="000000"/>
                <w:sz w:val="20"/>
                <w:szCs w:val="20"/>
              </w:rPr>
              <w:t>ф</w:t>
            </w:r>
            <w:r w:rsidRPr="00055B94">
              <w:rPr>
                <w:color w:val="000000"/>
                <w:sz w:val="20"/>
                <w:szCs w:val="20"/>
              </w:rPr>
              <w:t>роТеХ</w:t>
            </w:r>
            <w:r w:rsidR="00FD5D53" w:rsidRPr="00055B94">
              <w:rPr>
                <w:color w:val="000000"/>
                <w:sz w:val="20"/>
                <w:szCs w:val="20"/>
              </w:rPr>
              <w:t>_</w:t>
            </w:r>
            <w:r w:rsidRPr="00055B94">
              <w:rPr>
                <w:color w:val="000000"/>
                <w:sz w:val="20"/>
                <w:szCs w:val="20"/>
              </w:rPr>
              <w:t>ГУ.ру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Гиманова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Ирина Анатольевна,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lastRenderedPageBreak/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Институтская олимпиада «Применение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AutoCad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в строительстве»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Хегай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Максим Олегович,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291C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1CD8" w:rsidRPr="00055B94" w:rsidRDefault="00987E4C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Институтская </w:t>
            </w:r>
            <w:r w:rsidR="00291CD8" w:rsidRPr="00055B94">
              <w:rPr>
                <w:color w:val="000000"/>
                <w:sz w:val="20"/>
                <w:szCs w:val="20"/>
              </w:rPr>
              <w:t>олимпиада: «Информационные технологии в английском языке»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Артюшкина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Татьяна Анатольевна,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291CD8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Кафедральная олимпиада для поступающих в магистратуру по направлению ИВТ 09.04.01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291CD8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Голубничий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Артем Александрович,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DF721D" w:rsidRPr="00055B94" w:rsidTr="00055B94">
        <w:trPr>
          <w:trHeight w:val="831"/>
        </w:trPr>
        <w:tc>
          <w:tcPr>
            <w:tcW w:w="851" w:type="dxa"/>
            <w:shd w:val="clear" w:color="auto" w:fill="auto"/>
            <w:noWrap/>
            <w:vAlign w:val="center"/>
          </w:tcPr>
          <w:p w:rsidR="00DF721D" w:rsidRPr="00055B94" w:rsidRDefault="00DF721D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rFonts w:cs="Arial"/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rFonts w:cs="Arial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F721D" w:rsidRPr="00055B94" w:rsidRDefault="00DF721D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721D" w:rsidRPr="00055B94" w:rsidRDefault="00DF721D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721D" w:rsidRPr="00055B94" w:rsidRDefault="00DF721D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Внутривузовская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олимпиада </w:t>
            </w:r>
            <w:r w:rsidR="002448FB" w:rsidRPr="00055B94">
              <w:rPr>
                <w:color w:val="000000"/>
                <w:sz w:val="20"/>
                <w:szCs w:val="20"/>
              </w:rPr>
              <w:t>«</w:t>
            </w:r>
            <w:r w:rsidRPr="00055B94">
              <w:rPr>
                <w:color w:val="000000"/>
                <w:sz w:val="20"/>
                <w:szCs w:val="20"/>
              </w:rPr>
              <w:t>Информационная безопасность</w:t>
            </w:r>
            <w:r w:rsidR="002448FB"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DF721D" w:rsidRPr="00055B94" w:rsidRDefault="00DF721D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Артюшкин Олег Валентинович,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пед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Региональная олимпиада «Архитектура и строительное искусство»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Иванюк Светлана Александровна,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D1F1E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D1F1E" w:rsidRPr="00055B94" w:rsidRDefault="00291C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rFonts w:cs="Arial"/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rFonts w:cs="Arial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1F1E" w:rsidRPr="00055B94" w:rsidRDefault="00987E4C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Городская</w:t>
            </w:r>
            <w:r w:rsidR="009D1F1E" w:rsidRPr="00055B94">
              <w:rPr>
                <w:color w:val="000000"/>
                <w:sz w:val="20"/>
                <w:szCs w:val="20"/>
              </w:rPr>
              <w:t xml:space="preserve"> олимпиада по программированию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D1F1E" w:rsidRPr="00055B94" w:rsidRDefault="009D1F1E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Замулин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Иван Сергеевич, канд. физ.-мат.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1A62D8" w:rsidRPr="00055B94" w:rsidTr="00055B94">
        <w:trPr>
          <w:trHeight w:val="782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Конкурсы (статус: кафедральный, институтский (</w:t>
            </w:r>
            <w:proofErr w:type="spellStart"/>
            <w:r w:rsidRPr="00055B94">
              <w:rPr>
                <w:b/>
                <w:bCs/>
                <w:color w:val="000000"/>
                <w:sz w:val="20"/>
                <w:szCs w:val="20"/>
              </w:rPr>
              <w:t>колледжный</w:t>
            </w:r>
            <w:proofErr w:type="spellEnd"/>
            <w:r w:rsidRPr="00055B94">
              <w:rPr>
                <w:b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55B94">
              <w:rPr>
                <w:b/>
                <w:bCs/>
                <w:color w:val="000000"/>
                <w:sz w:val="20"/>
                <w:szCs w:val="20"/>
              </w:rPr>
              <w:t>внутривузовский</w:t>
            </w:r>
            <w:proofErr w:type="spellEnd"/>
            <w:r w:rsidRPr="00055B94">
              <w:rPr>
                <w:b/>
                <w:bCs/>
                <w:color w:val="000000"/>
                <w:sz w:val="20"/>
                <w:szCs w:val="20"/>
              </w:rPr>
              <w:t>, региональный)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27</w:t>
            </w:r>
            <w:r w:rsidR="00E36553" w:rsidRPr="00055B9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221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Институтский конкурс молодых ИТ-специалистов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Галеева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Надия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Абдулловна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пед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1A62D8" w:rsidRPr="00055B94" w:rsidTr="00055B94">
        <w:trPr>
          <w:trHeight w:val="782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 w:themeColor="text1"/>
                <w:sz w:val="20"/>
                <w:szCs w:val="20"/>
              </w:rPr>
              <w:t>01</w:t>
            </w:r>
            <w:r w:rsidR="00E36553" w:rsidRPr="00055B94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602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Городской конкурс «Программирование в C#»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Заливаха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Анастасия Владимировна,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1A62D8" w:rsidRPr="00055B94" w:rsidTr="00055B94">
        <w:trPr>
          <w:trHeight w:val="746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609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5F4E9B" w:rsidP="005F4E9B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Городской к</w:t>
            </w:r>
            <w:r w:rsidR="003823FA" w:rsidRPr="00055B94">
              <w:rPr>
                <w:color w:val="000000"/>
                <w:sz w:val="20"/>
                <w:szCs w:val="20"/>
              </w:rPr>
              <w:t>онкурс 3D-графики «</w:t>
            </w:r>
            <w:proofErr w:type="spellStart"/>
            <w:r w:rsidR="001A62D8" w:rsidRPr="00055B94">
              <w:rPr>
                <w:color w:val="000000"/>
                <w:sz w:val="20"/>
                <w:szCs w:val="20"/>
              </w:rPr>
              <w:t>Спидмоделинг</w:t>
            </w:r>
            <w:proofErr w:type="spellEnd"/>
            <w:r w:rsidR="003823FA" w:rsidRPr="00055B94">
              <w:rPr>
                <w:color w:val="000000"/>
                <w:sz w:val="20"/>
                <w:szCs w:val="20"/>
              </w:rPr>
              <w:t>»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A62D8" w:rsidRPr="00055B94">
              <w:rPr>
                <w:color w:val="000000"/>
                <w:sz w:val="20"/>
                <w:szCs w:val="20"/>
              </w:rPr>
              <w:t>Blender</w:t>
            </w:r>
            <w:proofErr w:type="spellEnd"/>
            <w:r w:rsidR="001A62D8" w:rsidRPr="00055B9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Кондрат Нина Николаевна,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1A62D8" w:rsidRPr="00055B94" w:rsidTr="00055B94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09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607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5F4E9B" w:rsidP="005F4E9B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Городской к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онкурс 2D-графики </w:t>
            </w:r>
            <w:r w:rsidR="003823FA" w:rsidRPr="00055B9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A62D8" w:rsidRPr="00055B94">
              <w:rPr>
                <w:color w:val="000000"/>
                <w:sz w:val="20"/>
                <w:szCs w:val="20"/>
              </w:rPr>
              <w:t>Спидпеинт</w:t>
            </w:r>
            <w:proofErr w:type="spellEnd"/>
            <w:r w:rsidR="003823FA" w:rsidRPr="00055B94">
              <w:rPr>
                <w:color w:val="000000"/>
                <w:sz w:val="20"/>
                <w:szCs w:val="20"/>
              </w:rPr>
              <w:t>»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A62D8" w:rsidRPr="00055B94">
              <w:rPr>
                <w:color w:val="000000"/>
                <w:sz w:val="20"/>
                <w:szCs w:val="20"/>
              </w:rPr>
              <w:t>PhotoShop</w:t>
            </w:r>
            <w:proofErr w:type="spellEnd"/>
            <w:r w:rsidR="001A62D8" w:rsidRPr="00055B94">
              <w:rPr>
                <w:color w:val="000000"/>
                <w:sz w:val="20"/>
                <w:szCs w:val="20"/>
              </w:rPr>
              <w:t>, Sai2)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Кондрат Нина Николаевна, ст.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11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ул. Пушкина, 178 мастерская каменных работ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Кафедральный конкурс «Лучший каменщик -2025»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Королькова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Надежда Николаевна,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1A62D8" w:rsidRPr="00055B94" w:rsidRDefault="001A62D8" w:rsidP="0086024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</w:t>
            </w:r>
            <w:r w:rsidR="00860240" w:rsidRPr="00055B94">
              <w:rPr>
                <w:color w:val="000000"/>
                <w:sz w:val="20"/>
                <w:szCs w:val="20"/>
              </w:rPr>
              <w:t>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Институтский конкурс инновационных проектов</w:t>
            </w:r>
            <w:r w:rsidR="003823FA" w:rsidRPr="00055B94">
              <w:rPr>
                <w:color w:val="000000"/>
                <w:sz w:val="20"/>
                <w:szCs w:val="20"/>
              </w:rPr>
              <w:t xml:space="preserve"> «Инновации-2025»</w:t>
            </w:r>
            <w:r w:rsidRPr="00055B94">
              <w:rPr>
                <w:color w:val="000000"/>
                <w:sz w:val="20"/>
                <w:szCs w:val="20"/>
              </w:rPr>
              <w:t>. I этап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Карандеев Денис Юрьевич,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, заместитель директора ИТИ по научной работе</w:t>
            </w:r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17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Региональный конкурс для обучающихся СОШ </w:t>
            </w:r>
            <w:r w:rsidR="00CB10BD" w:rsidRPr="00055B94">
              <w:rPr>
                <w:color w:val="000000"/>
                <w:sz w:val="20"/>
                <w:szCs w:val="20"/>
              </w:rPr>
              <w:t>«Экологическая инициатива – 2025</w:t>
            </w:r>
            <w:r w:rsidRPr="00055B94">
              <w:rPr>
                <w:color w:val="000000"/>
                <w:sz w:val="20"/>
                <w:szCs w:val="20"/>
              </w:rPr>
              <w:t>» при участии работодателей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Захарова Ольга Леонидовна, канд. биол.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1A62D8" w:rsidRPr="00055B94" w:rsidTr="00055B94">
        <w:trPr>
          <w:trHeight w:val="854"/>
        </w:trPr>
        <w:tc>
          <w:tcPr>
            <w:tcW w:w="85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505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83773A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Региональный конкурс современных усовершенствованных информационных систем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F633C9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Городской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 конкурс </w:t>
            </w:r>
            <w:r w:rsidR="009C570E" w:rsidRPr="00055B94">
              <w:rPr>
                <w:color w:val="000000"/>
                <w:sz w:val="20"/>
                <w:szCs w:val="20"/>
              </w:rPr>
              <w:t>научно-исследовательских работ «Героическое прошлое»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, посвященный Году защитника </w:t>
            </w:r>
            <w:r w:rsidR="008013FC" w:rsidRPr="00055B94">
              <w:rPr>
                <w:sz w:val="20"/>
                <w:szCs w:val="20"/>
              </w:rPr>
              <w:t xml:space="preserve">Отечества </w:t>
            </w:r>
            <w:r w:rsidR="001A62D8" w:rsidRPr="00055B94">
              <w:rPr>
                <w:color w:val="000000"/>
                <w:sz w:val="20"/>
                <w:szCs w:val="20"/>
              </w:rPr>
              <w:t>и 80-ле</w:t>
            </w:r>
            <w:r w:rsidR="009C570E" w:rsidRPr="00055B94">
              <w:rPr>
                <w:color w:val="000000"/>
                <w:sz w:val="20"/>
                <w:szCs w:val="20"/>
              </w:rPr>
              <w:t>тию</w:t>
            </w:r>
            <w:r w:rsidR="001A62D8" w:rsidRPr="00055B94">
              <w:rPr>
                <w:color w:val="000000"/>
                <w:sz w:val="20"/>
                <w:szCs w:val="20"/>
              </w:rPr>
              <w:t xml:space="preserve"> Победы в Великой Отечественной войне (для учащихся 9-11 классов)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Овчарук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Наталья Юрьевна, </w:t>
            </w:r>
            <w:r w:rsidR="00A40505" w:rsidRPr="00055B94">
              <w:rPr>
                <w:color w:val="000000"/>
                <w:sz w:val="20"/>
                <w:szCs w:val="20"/>
              </w:rPr>
              <w:t xml:space="preserve">канд. </w:t>
            </w:r>
            <w:proofErr w:type="spellStart"/>
            <w:r w:rsidR="00A40505" w:rsidRPr="00055B94">
              <w:rPr>
                <w:color w:val="000000"/>
                <w:sz w:val="20"/>
                <w:szCs w:val="20"/>
              </w:rPr>
              <w:t>экон</w:t>
            </w:r>
            <w:proofErr w:type="spellEnd"/>
            <w:r w:rsidR="00A40505" w:rsidRPr="00055B94">
              <w:rPr>
                <w:color w:val="000000"/>
                <w:sz w:val="20"/>
                <w:szCs w:val="20"/>
              </w:rPr>
              <w:t xml:space="preserve">. наук, </w:t>
            </w:r>
            <w:r w:rsidRPr="00055B94">
              <w:rPr>
                <w:color w:val="000000"/>
                <w:sz w:val="20"/>
                <w:szCs w:val="20"/>
              </w:rPr>
              <w:t xml:space="preserve">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18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Институтский конкурс инновационных идей студентов первого курса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Карандеев Денис Юрьевич,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, заместитель директора ИТИ по научной работе</w:t>
            </w:r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24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404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Кафедральный конкурс по инженерной графике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Карасева Анна Вячеславовна,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1A62D8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404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Региональный конкурс </w:t>
            </w:r>
            <w:r w:rsidR="00FD5D53" w:rsidRPr="00055B94">
              <w:rPr>
                <w:color w:val="000000"/>
                <w:sz w:val="20"/>
                <w:szCs w:val="20"/>
              </w:rPr>
              <w:t>«</w:t>
            </w:r>
            <w:r w:rsidRPr="00055B94">
              <w:rPr>
                <w:color w:val="000000"/>
                <w:sz w:val="20"/>
                <w:szCs w:val="20"/>
              </w:rPr>
              <w:t>Макаронный строитель</w:t>
            </w:r>
            <w:r w:rsidR="00FD5D53" w:rsidRPr="00055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Иванюк Светлана Александровна,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1A62D8" w:rsidRPr="00055B94" w:rsidTr="00055B94">
        <w:trPr>
          <w:trHeight w:val="693"/>
        </w:trPr>
        <w:tc>
          <w:tcPr>
            <w:tcW w:w="85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lastRenderedPageBreak/>
              <w:t>14.</w:t>
            </w:r>
            <w:r w:rsidR="00E36553" w:rsidRPr="00055B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Республиканский конкурс инновационных проектов</w:t>
            </w:r>
            <w:r w:rsidR="003823FA" w:rsidRPr="00055B94">
              <w:rPr>
                <w:color w:val="000000"/>
                <w:sz w:val="20"/>
                <w:szCs w:val="20"/>
              </w:rPr>
              <w:t xml:space="preserve"> «Инновации-2025»</w:t>
            </w:r>
            <w:r w:rsidRPr="00055B94">
              <w:rPr>
                <w:color w:val="000000"/>
                <w:sz w:val="20"/>
                <w:szCs w:val="20"/>
              </w:rPr>
              <w:t>. II этап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1A62D8" w:rsidRPr="00055B94" w:rsidRDefault="001A62D8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Карандеев Денис Юрьевич,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, заместитель директора ИТИ по научной работе</w:t>
            </w:r>
          </w:p>
        </w:tc>
      </w:tr>
      <w:tr w:rsidR="00E27FC8" w:rsidRPr="00055B94" w:rsidTr="00055B94">
        <w:trPr>
          <w:trHeight w:val="553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E27FC8" w:rsidRPr="00055B94" w:rsidRDefault="00E27FC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E27FC8" w:rsidRPr="00055B94" w:rsidRDefault="00E27FC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E27FC8" w:rsidRPr="00055B94" w:rsidRDefault="00E27FC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E27FC8" w:rsidRPr="00055B94" w:rsidRDefault="00E27FC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Выставки-конкурсы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E27FC8" w:rsidRPr="00055B94" w:rsidRDefault="00E27FC8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9923B5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25.04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3B5" w:rsidRPr="00055B94" w:rsidRDefault="009923B5" w:rsidP="001E20B2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ИТИ, пр. Ленина, 92/1</w:t>
            </w:r>
            <w:r w:rsidR="001E20B2" w:rsidRPr="00055B94">
              <w:rPr>
                <w:sz w:val="20"/>
                <w:szCs w:val="20"/>
              </w:rPr>
              <w:t xml:space="preserve">, </w:t>
            </w:r>
            <w:proofErr w:type="spellStart"/>
            <w:r w:rsidRPr="00055B94">
              <w:rPr>
                <w:sz w:val="20"/>
                <w:szCs w:val="20"/>
              </w:rPr>
              <w:t>ауд</w:t>
            </w:r>
            <w:proofErr w:type="spellEnd"/>
            <w:r w:rsidRPr="00055B94">
              <w:rPr>
                <w:sz w:val="20"/>
                <w:szCs w:val="20"/>
              </w:rPr>
              <w:t>, 621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23B5" w:rsidRPr="00055B94" w:rsidRDefault="0083773A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23B5" w:rsidRPr="00055B94" w:rsidRDefault="005F4E9B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Городская</w:t>
            </w:r>
            <w:r w:rsidR="00DA0F1D" w:rsidRPr="00055B94">
              <w:rPr>
                <w:sz w:val="20"/>
                <w:szCs w:val="20"/>
              </w:rPr>
              <w:t xml:space="preserve"> </w:t>
            </w:r>
            <w:r w:rsidR="009923B5" w:rsidRPr="00055B94">
              <w:rPr>
                <w:sz w:val="20"/>
                <w:szCs w:val="20"/>
              </w:rPr>
              <w:t>выставка-конкурс по «Декоративной графике»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Левых Надежда Николаевна, старший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E27FC8" w:rsidRPr="00055B94" w:rsidTr="00055B94">
        <w:trPr>
          <w:trHeight w:val="831"/>
        </w:trPr>
        <w:tc>
          <w:tcPr>
            <w:tcW w:w="851" w:type="dxa"/>
            <w:shd w:val="clear" w:color="auto" w:fill="auto"/>
            <w:vAlign w:val="center"/>
          </w:tcPr>
          <w:p w:rsidR="00E27FC8" w:rsidRPr="00055B94" w:rsidRDefault="00451C2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24</w:t>
            </w:r>
            <w:r w:rsidR="00B4449B" w:rsidRPr="00055B94">
              <w:rPr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27FC8" w:rsidRPr="00055B94" w:rsidRDefault="00E27FC8" w:rsidP="001E20B2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ИТИ, пр. Ленина, 92/1</w:t>
            </w:r>
            <w:r w:rsidR="001E20B2" w:rsidRPr="00055B94">
              <w:rPr>
                <w:sz w:val="20"/>
                <w:szCs w:val="20"/>
              </w:rPr>
              <w:t xml:space="preserve">, </w:t>
            </w:r>
            <w:proofErr w:type="spellStart"/>
            <w:r w:rsidRPr="00055B94">
              <w:rPr>
                <w:sz w:val="20"/>
                <w:szCs w:val="20"/>
              </w:rPr>
              <w:t>ауд</w:t>
            </w:r>
            <w:proofErr w:type="spellEnd"/>
            <w:r w:rsidRPr="00055B94">
              <w:rPr>
                <w:sz w:val="20"/>
                <w:szCs w:val="20"/>
              </w:rPr>
              <w:t>, 621, https://vk.com/khsu_iti_ctid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27FC8" w:rsidRPr="00055B94" w:rsidRDefault="0083773A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27FC8" w:rsidRPr="00055B94" w:rsidRDefault="00E27FC8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Межрегиональная выставка-конкурс художественных эскизов одежды для обучающихся СОШ «Я - дизайнер»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27FC8" w:rsidRPr="00055B94" w:rsidRDefault="00E27FC8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644AB6" w:rsidRPr="00055B94" w:rsidRDefault="00451C2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25.04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4AB6" w:rsidRPr="00055B94" w:rsidRDefault="00644AB6" w:rsidP="001E20B2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ИТИ, пр. Ленина, 92/1</w:t>
            </w:r>
            <w:r w:rsidR="001E20B2" w:rsidRPr="00055B94">
              <w:rPr>
                <w:sz w:val="20"/>
                <w:szCs w:val="20"/>
              </w:rPr>
              <w:t xml:space="preserve">, </w:t>
            </w:r>
            <w:proofErr w:type="spellStart"/>
            <w:r w:rsidRPr="00055B94">
              <w:rPr>
                <w:sz w:val="20"/>
                <w:szCs w:val="20"/>
              </w:rPr>
              <w:t>ауд</w:t>
            </w:r>
            <w:proofErr w:type="spellEnd"/>
            <w:r w:rsidRPr="00055B94">
              <w:rPr>
                <w:sz w:val="20"/>
                <w:szCs w:val="20"/>
              </w:rPr>
              <w:t>, 621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AB6" w:rsidRPr="00055B94" w:rsidRDefault="0083773A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Региональная выставка-конкурс «Дизайнерский </w:t>
            </w:r>
            <w:proofErr w:type="spellStart"/>
            <w:r w:rsidRPr="00055B94">
              <w:rPr>
                <w:sz w:val="20"/>
                <w:szCs w:val="20"/>
              </w:rPr>
              <w:t>мудборд</w:t>
            </w:r>
            <w:proofErr w:type="spellEnd"/>
            <w:r w:rsidRPr="00055B94">
              <w:rPr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Открытые лекции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Докладчик</w:t>
            </w:r>
          </w:p>
        </w:tc>
      </w:tr>
      <w:tr w:rsidR="009923B5" w:rsidRPr="00055B94" w:rsidTr="00055B94">
        <w:trPr>
          <w:trHeight w:val="589"/>
        </w:trPr>
        <w:tc>
          <w:tcPr>
            <w:tcW w:w="851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31</w:t>
            </w:r>
            <w:r w:rsidR="00E36553" w:rsidRPr="00055B94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 92/1, ауд. 523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923B5" w:rsidRPr="00055B94" w:rsidRDefault="00B1113C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Тайны Вселенной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Удодов Владимир Николаевич, доктор физ.-мат. наук, профессор,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EB237B" w:rsidRPr="00055B94" w:rsidTr="00055B94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EB237B" w:rsidRPr="00055B94" w:rsidRDefault="00EB237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B237B" w:rsidRPr="00055B94" w:rsidRDefault="00EB237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https://online.khsu.ru/b/ec2-vaw-laa-7y7</w:t>
            </w:r>
            <w:r w:rsidR="007F5D5D" w:rsidRPr="00055B94">
              <w:rPr>
                <w:color w:val="000000"/>
                <w:sz w:val="20"/>
                <w:szCs w:val="20"/>
              </w:rPr>
              <w:t xml:space="preserve"> 11:40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237B" w:rsidRPr="00055B94" w:rsidRDefault="00EB237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онлайн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237B" w:rsidRPr="00055B94" w:rsidRDefault="00EB237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Открытая лекция для школьников и студентов СПО: Машинное обучение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B237B" w:rsidRPr="00055B94" w:rsidRDefault="00EB237B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923B5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10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923B5" w:rsidRPr="00055B94" w:rsidRDefault="000A3291" w:rsidP="007F5D5D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IT и космология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Спирин Дмитрий Владимирович, канд. физ.-мат.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EB237B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237B" w:rsidRPr="00055B94" w:rsidRDefault="00EB237B" w:rsidP="00392D0F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B237B" w:rsidRPr="00055B94" w:rsidRDefault="00EB237B" w:rsidP="00392D0F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https://online.khsu.ru/b/vme-aas-inu-jrp</w:t>
            </w:r>
            <w:r w:rsidR="007F5D5D" w:rsidRPr="00055B94">
              <w:rPr>
                <w:color w:val="000000"/>
                <w:sz w:val="20"/>
                <w:szCs w:val="20"/>
              </w:rPr>
              <w:t xml:space="preserve"> 13:20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B237B" w:rsidRPr="00055B94" w:rsidRDefault="00EB237B" w:rsidP="00392D0F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B237B" w:rsidRPr="00055B94" w:rsidRDefault="00EB237B" w:rsidP="00392D0F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Открытая лекция для школьников и студентов СПО: «Цифровые технологии машинного обучения»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EB237B" w:rsidRPr="00055B94" w:rsidRDefault="00EB237B" w:rsidP="00392D0F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923B5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15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523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923B5" w:rsidRPr="00055B94" w:rsidRDefault="000A3291" w:rsidP="00EB237B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Цифровые технологии машинного обучения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Энгель Екатерина Александровна,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</w:p>
        </w:tc>
      </w:tr>
      <w:tr w:rsidR="009923B5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</w:t>
            </w:r>
            <w:r w:rsidR="003C3E39" w:rsidRPr="00055B94">
              <w:rPr>
                <w:color w:val="000000"/>
                <w:sz w:val="20"/>
                <w:szCs w:val="20"/>
              </w:rPr>
              <w:t>1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 92/1, ауд. 523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9923B5" w:rsidRPr="00055B94" w:rsidRDefault="000A3291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Информатика и Нобелевская премия по физике за 2024 г.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Удодов Владимир Николаевич, доктор физ.-мат. наук, профессор,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9923B5" w:rsidRPr="00055B94" w:rsidTr="00055B94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21</w:t>
            </w:r>
            <w:r w:rsidR="00E36553"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 92/1, ауд. 402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23B5" w:rsidRPr="00055B94" w:rsidRDefault="000A3291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Современные материалы, технологии и конструкции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923B5" w:rsidRPr="00055B94" w:rsidRDefault="009923B5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Нагрузова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Любовь Петровна, доктор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профессор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Научные семинары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</w:t>
            </w:r>
            <w:r w:rsidR="004A2AD0" w:rsidRPr="00055B94">
              <w:rPr>
                <w:color w:val="000000"/>
                <w:sz w:val="20"/>
                <w:szCs w:val="20"/>
              </w:rPr>
              <w:t>7</w:t>
            </w:r>
            <w:r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AB6" w:rsidRPr="00055B94" w:rsidRDefault="000A3291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Опыт реализации инженерно-технологических и творческих проектов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</w:t>
            </w:r>
            <w:r w:rsidR="004A2AD0" w:rsidRPr="00055B94">
              <w:rPr>
                <w:color w:val="000000"/>
                <w:sz w:val="20"/>
                <w:szCs w:val="20"/>
              </w:rPr>
              <w:t>8</w:t>
            </w:r>
            <w:r w:rsidRPr="00055B94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Основные принципы ведения научно-исследовательской работы со студентами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Карандеев Денис Юрьевич, канд.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, заместитель директора ИТИ по научной работе</w:t>
            </w:r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Круглые столы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 92/1, ауд.423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9C0006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Современные материалы, технологии и конструкции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5B94">
              <w:rPr>
                <w:color w:val="000000"/>
                <w:sz w:val="20"/>
                <w:szCs w:val="20"/>
              </w:rPr>
              <w:t>Нагрузова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 Любовь Петровна, доктор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техн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 xml:space="preserve">. наук, профессор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644AB6" w:rsidRPr="00055B94" w:rsidTr="00055B94">
        <w:trPr>
          <w:trHeight w:val="831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Мероприятия, проводимые студенческими научными обществами (другими студенческими научными объединениями)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644AB6" w:rsidRPr="00055B94" w:rsidTr="00055B94">
        <w:trPr>
          <w:trHeight w:val="649"/>
        </w:trPr>
        <w:tc>
          <w:tcPr>
            <w:tcW w:w="85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92/1, ауд. 402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Научная секция «Актуальные проблемы архитектуры и благоустройства городских территорий»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Прохорова Ксения Евгеньевна, 2 курс, группа С-23, председатель конструкторского учебного бюро «КУБ»; Иванюк Светлана Александровна,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lastRenderedPageBreak/>
              <w:t>24.04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Ленина, 92/1 ауд. 402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Конкурс на лучшую НИР научного студенческого объединения КУБ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Прохорова Ксения Евгеньевна, 2 курс, группа С-23, председатель конструкторского учебного бюро «КУБ»</w:t>
            </w:r>
          </w:p>
        </w:tc>
      </w:tr>
      <w:tr w:rsidR="00644AB6" w:rsidRPr="00055B94" w:rsidTr="00055B94">
        <w:trPr>
          <w:trHeight w:val="649"/>
        </w:trPr>
        <w:tc>
          <w:tcPr>
            <w:tcW w:w="85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24.04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 пр. Ленина, 92/1, ауд. 621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AB6" w:rsidRPr="00055B94" w:rsidRDefault="000A3291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4AB6" w:rsidRPr="00055B94" w:rsidRDefault="00B61CF3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Городская</w:t>
            </w:r>
            <w:r w:rsidR="00644AB6" w:rsidRPr="00055B94">
              <w:rPr>
                <w:sz w:val="20"/>
                <w:szCs w:val="20"/>
              </w:rPr>
              <w:t xml:space="preserve"> выставка-конкурс «Художественное проектирование и макетирование»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644AB6" w:rsidRPr="00055B94" w:rsidTr="00055B94">
        <w:trPr>
          <w:trHeight w:val="831"/>
        </w:trPr>
        <w:tc>
          <w:tcPr>
            <w:tcW w:w="851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25.04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ИТИ пр. Ленина, 92/1 </w:t>
            </w:r>
            <w:proofErr w:type="spellStart"/>
            <w:r w:rsidRPr="00055B94">
              <w:rPr>
                <w:sz w:val="20"/>
                <w:szCs w:val="20"/>
              </w:rPr>
              <w:t>ауд</w:t>
            </w:r>
            <w:proofErr w:type="spellEnd"/>
            <w:r w:rsidRPr="00055B94">
              <w:rPr>
                <w:sz w:val="20"/>
                <w:szCs w:val="20"/>
              </w:rPr>
              <w:t xml:space="preserve"> 621, https://vk.com/khsu_iti_ctid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AB6" w:rsidRPr="00055B94" w:rsidRDefault="0083773A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очно/ 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4AB6" w:rsidRPr="00055B94" w:rsidRDefault="00B61CF3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Городской</w:t>
            </w:r>
            <w:r w:rsidR="00644AB6" w:rsidRPr="00055B94">
              <w:rPr>
                <w:sz w:val="20"/>
                <w:szCs w:val="20"/>
              </w:rPr>
              <w:t xml:space="preserve"> конкурс художественных эскизов одежды «Мода. Графика. Дизайн»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644AB6" w:rsidRPr="00055B94" w:rsidRDefault="00644AB6" w:rsidP="00DB5F70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Белоусова Анастасия Константиновна, канд. </w:t>
            </w:r>
            <w:proofErr w:type="spellStart"/>
            <w:r w:rsidRPr="00055B94">
              <w:rPr>
                <w:sz w:val="20"/>
                <w:szCs w:val="20"/>
              </w:rPr>
              <w:t>пед</w:t>
            </w:r>
            <w:proofErr w:type="spellEnd"/>
            <w:r w:rsidRPr="00055B94">
              <w:rPr>
                <w:sz w:val="20"/>
                <w:szCs w:val="20"/>
              </w:rPr>
              <w:t xml:space="preserve">. наук, доцент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DAEEF3" w:fill="DAEEF3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8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5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3261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Другие мероприятия</w:t>
            </w:r>
          </w:p>
        </w:tc>
        <w:tc>
          <w:tcPr>
            <w:tcW w:w="3826" w:type="dxa"/>
            <w:shd w:val="clear" w:color="DAEEF3" w:fill="DAEEF3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B94">
              <w:rPr>
                <w:b/>
                <w:bCs/>
                <w:color w:val="000000"/>
                <w:sz w:val="20"/>
                <w:szCs w:val="20"/>
              </w:rPr>
              <w:t>Руководитель</w:t>
            </w:r>
          </w:p>
        </w:tc>
      </w:tr>
      <w:tr w:rsidR="00644AB6" w:rsidRPr="00055B94" w:rsidTr="00055B94">
        <w:trPr>
          <w:trHeight w:val="698"/>
        </w:trPr>
        <w:tc>
          <w:tcPr>
            <w:tcW w:w="851" w:type="dxa"/>
            <w:shd w:val="clear" w:color="auto" w:fill="auto"/>
            <w:vAlign w:val="center"/>
            <w:hideMark/>
          </w:tcPr>
          <w:p w:rsidR="00644AB6" w:rsidRPr="00055B94" w:rsidRDefault="00210C7D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1</w:t>
            </w:r>
            <w:r w:rsidR="00644AB6" w:rsidRPr="00055B94"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г. Абакан, ул. Хакасская 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Экскурсия на предприятие Республики Хакасия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Захарова Ольга Леонидовна, канд. биол. наук, доцент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ПГСиТБ</w:t>
            </w:r>
            <w:proofErr w:type="spellEnd"/>
          </w:p>
        </w:tc>
      </w:tr>
      <w:tr w:rsidR="00644AB6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28.03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ИТИ, пр. Ленина 92/1, ауд. 602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>Турнир по спортивному программированию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644AB6" w:rsidRPr="00055B94" w:rsidRDefault="00644AB6" w:rsidP="00DB5F70">
            <w:pPr>
              <w:jc w:val="center"/>
              <w:rPr>
                <w:color w:val="000000"/>
                <w:sz w:val="20"/>
                <w:szCs w:val="20"/>
              </w:rPr>
            </w:pPr>
            <w:r w:rsidRPr="00055B94">
              <w:rPr>
                <w:color w:val="000000"/>
                <w:sz w:val="20"/>
                <w:szCs w:val="20"/>
              </w:rPr>
              <w:t xml:space="preserve">Федоренко Николай Сергеевич, 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ПОВТиАС</w:t>
            </w:r>
            <w:proofErr w:type="spellEnd"/>
          </w:p>
        </w:tc>
      </w:tr>
      <w:tr w:rsidR="00426194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426194" w:rsidRPr="00055B94" w:rsidRDefault="00426194" w:rsidP="00426194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24.04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26194" w:rsidRPr="00055B94" w:rsidRDefault="00426194" w:rsidP="00426194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ИТИ, пр. Ленина, 92/1, холл 5 этажа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26194" w:rsidRPr="00055B94" w:rsidRDefault="00426194" w:rsidP="00426194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очно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6194" w:rsidRPr="00055B94" w:rsidRDefault="00426194" w:rsidP="00426194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Интерактивная зона «</w:t>
            </w:r>
            <w:proofErr w:type="spellStart"/>
            <w:r w:rsidRPr="00055B94">
              <w:rPr>
                <w:sz w:val="20"/>
                <w:szCs w:val="20"/>
              </w:rPr>
              <w:t>ТехноПроспект</w:t>
            </w:r>
            <w:proofErr w:type="spellEnd"/>
            <w:r w:rsidRPr="00055B94">
              <w:rPr>
                <w:sz w:val="20"/>
                <w:szCs w:val="20"/>
              </w:rPr>
              <w:t>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426194" w:rsidRPr="00055B94" w:rsidRDefault="00426194" w:rsidP="00426194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Курячий Степан Борисович, старший преподаватель кафедры </w:t>
            </w:r>
            <w:proofErr w:type="spellStart"/>
            <w:r w:rsidRPr="00055B94">
              <w:rPr>
                <w:sz w:val="20"/>
                <w:szCs w:val="20"/>
              </w:rPr>
              <w:t>ЦТиД</w:t>
            </w:r>
            <w:proofErr w:type="spellEnd"/>
            <w:r w:rsidRPr="00055B94">
              <w:rPr>
                <w:sz w:val="20"/>
                <w:szCs w:val="20"/>
              </w:rPr>
              <w:t>, директор экспериментального ресурсного центра инженерных технологий</w:t>
            </w:r>
          </w:p>
        </w:tc>
      </w:tr>
      <w:tr w:rsidR="00376083" w:rsidRPr="00055B94" w:rsidTr="00055B94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:rsidR="00376083" w:rsidRPr="00055B94" w:rsidRDefault="008013FC" w:rsidP="008013FC">
            <w:pPr>
              <w:jc w:val="center"/>
              <w:rPr>
                <w:sz w:val="20"/>
                <w:szCs w:val="20"/>
                <w:lang w:val="en-US"/>
              </w:rPr>
            </w:pPr>
            <w:r w:rsidRPr="00055B94">
              <w:rPr>
                <w:sz w:val="20"/>
                <w:szCs w:val="20"/>
                <w:lang w:val="en-US"/>
              </w:rPr>
              <w:t>2</w:t>
            </w:r>
            <w:r w:rsidRPr="00055B94">
              <w:rPr>
                <w:sz w:val="20"/>
                <w:szCs w:val="20"/>
              </w:rPr>
              <w:t>5</w:t>
            </w:r>
            <w:r w:rsidRPr="00055B94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76083" w:rsidRPr="00055B94" w:rsidRDefault="00055B94" w:rsidP="00376083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376083" w:rsidRPr="00055B94">
                <w:rPr>
                  <w:rStyle w:val="a6"/>
                  <w:sz w:val="20"/>
                  <w:szCs w:val="20"/>
                  <w:lang w:val="en-US"/>
                </w:rPr>
                <w:t>https://vk.com/khsu_iit</w:t>
              </w:r>
            </w:hyperlink>
            <w:r w:rsidR="00376083" w:rsidRPr="00055B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76083" w:rsidRPr="00055B94" w:rsidRDefault="00376083" w:rsidP="00376083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онлайн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76083" w:rsidRPr="00055B94" w:rsidRDefault="00376083" w:rsidP="00376083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>Онлайн-акция «Инженеры Победы», приуроченная к Году защитника</w:t>
            </w:r>
            <w:r w:rsidR="008013FC" w:rsidRPr="00055B94">
              <w:rPr>
                <w:sz w:val="20"/>
                <w:szCs w:val="20"/>
              </w:rPr>
              <w:t xml:space="preserve"> Отечества</w:t>
            </w:r>
            <w:r w:rsidRPr="00055B94">
              <w:rPr>
                <w:sz w:val="20"/>
                <w:szCs w:val="20"/>
              </w:rPr>
              <w:t xml:space="preserve"> и 80-летию Победы в Великой Отечественной войне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76083" w:rsidRPr="00055B94" w:rsidRDefault="00376083" w:rsidP="00376083">
            <w:pPr>
              <w:jc w:val="center"/>
              <w:rPr>
                <w:sz w:val="20"/>
                <w:szCs w:val="20"/>
              </w:rPr>
            </w:pPr>
            <w:r w:rsidRPr="00055B94">
              <w:rPr>
                <w:sz w:val="20"/>
                <w:szCs w:val="20"/>
              </w:rPr>
              <w:t xml:space="preserve">Зуева Виктория Владимировна, </w:t>
            </w:r>
            <w:r w:rsidRPr="00055B94">
              <w:rPr>
                <w:color w:val="000000"/>
                <w:sz w:val="20"/>
                <w:szCs w:val="20"/>
              </w:rPr>
              <w:t xml:space="preserve">старший преподаватель кафедры </w:t>
            </w:r>
            <w:proofErr w:type="spellStart"/>
            <w:r w:rsidRPr="00055B94">
              <w:rPr>
                <w:color w:val="000000"/>
                <w:sz w:val="20"/>
                <w:szCs w:val="20"/>
              </w:rPr>
              <w:t>ЦТиД</w:t>
            </w:r>
            <w:proofErr w:type="spellEnd"/>
            <w:r w:rsidRPr="00055B94">
              <w:rPr>
                <w:color w:val="000000"/>
                <w:sz w:val="20"/>
                <w:szCs w:val="20"/>
              </w:rPr>
              <w:t>, зам. директора ИТИ по воспитательной работе</w:t>
            </w:r>
          </w:p>
        </w:tc>
      </w:tr>
    </w:tbl>
    <w:p w:rsidR="00AE2D90" w:rsidRPr="00930341" w:rsidRDefault="00AE2D90" w:rsidP="00E664EC">
      <w:pPr>
        <w:rPr>
          <w:sz w:val="20"/>
          <w:szCs w:val="20"/>
        </w:rPr>
      </w:pPr>
    </w:p>
    <w:sectPr w:rsidR="00AE2D90" w:rsidRPr="00930341" w:rsidSect="0095575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8"/>
    <w:rsid w:val="00000BC4"/>
    <w:rsid w:val="00031226"/>
    <w:rsid w:val="00032489"/>
    <w:rsid w:val="00041FC4"/>
    <w:rsid w:val="00044FFF"/>
    <w:rsid w:val="00055B94"/>
    <w:rsid w:val="00057BD1"/>
    <w:rsid w:val="00065ED3"/>
    <w:rsid w:val="00081092"/>
    <w:rsid w:val="000962CF"/>
    <w:rsid w:val="000A31E8"/>
    <w:rsid w:val="000A3291"/>
    <w:rsid w:val="000A46A3"/>
    <w:rsid w:val="000E2EBF"/>
    <w:rsid w:val="00102EA9"/>
    <w:rsid w:val="00112A11"/>
    <w:rsid w:val="0011477F"/>
    <w:rsid w:val="00131C31"/>
    <w:rsid w:val="00132FD1"/>
    <w:rsid w:val="00133454"/>
    <w:rsid w:val="00145137"/>
    <w:rsid w:val="0017045D"/>
    <w:rsid w:val="00175DBC"/>
    <w:rsid w:val="001844E8"/>
    <w:rsid w:val="00192298"/>
    <w:rsid w:val="001A62D8"/>
    <w:rsid w:val="001B4B19"/>
    <w:rsid w:val="001C12FE"/>
    <w:rsid w:val="001D1E03"/>
    <w:rsid w:val="001D3149"/>
    <w:rsid w:val="001E20B2"/>
    <w:rsid w:val="001F085F"/>
    <w:rsid w:val="00201D22"/>
    <w:rsid w:val="00210C7D"/>
    <w:rsid w:val="002305B2"/>
    <w:rsid w:val="002347FA"/>
    <w:rsid w:val="002448FB"/>
    <w:rsid w:val="002609E4"/>
    <w:rsid w:val="002703F6"/>
    <w:rsid w:val="0028045E"/>
    <w:rsid w:val="0029144B"/>
    <w:rsid w:val="00291CD8"/>
    <w:rsid w:val="002A083C"/>
    <w:rsid w:val="002B1D0A"/>
    <w:rsid w:val="002B74E2"/>
    <w:rsid w:val="002C12F1"/>
    <w:rsid w:val="002F115A"/>
    <w:rsid w:val="00302A2B"/>
    <w:rsid w:val="0030446D"/>
    <w:rsid w:val="00322AC2"/>
    <w:rsid w:val="00326F12"/>
    <w:rsid w:val="00372F32"/>
    <w:rsid w:val="00376083"/>
    <w:rsid w:val="003823FA"/>
    <w:rsid w:val="00391F62"/>
    <w:rsid w:val="003C3E39"/>
    <w:rsid w:val="003D0627"/>
    <w:rsid w:val="003D596D"/>
    <w:rsid w:val="003E67D8"/>
    <w:rsid w:val="003E75BA"/>
    <w:rsid w:val="003E79E0"/>
    <w:rsid w:val="00400660"/>
    <w:rsid w:val="00416A6E"/>
    <w:rsid w:val="004177D0"/>
    <w:rsid w:val="00426194"/>
    <w:rsid w:val="00427B1C"/>
    <w:rsid w:val="00442BE4"/>
    <w:rsid w:val="00446FF1"/>
    <w:rsid w:val="00451C26"/>
    <w:rsid w:val="00455EC7"/>
    <w:rsid w:val="00465DF2"/>
    <w:rsid w:val="00470345"/>
    <w:rsid w:val="004A2AD0"/>
    <w:rsid w:val="004B3064"/>
    <w:rsid w:val="004B3261"/>
    <w:rsid w:val="004D0EDA"/>
    <w:rsid w:val="004D7F7E"/>
    <w:rsid w:val="004F06CF"/>
    <w:rsid w:val="004F0864"/>
    <w:rsid w:val="004F4737"/>
    <w:rsid w:val="005017B1"/>
    <w:rsid w:val="005039ED"/>
    <w:rsid w:val="00510442"/>
    <w:rsid w:val="005254DB"/>
    <w:rsid w:val="00534B4F"/>
    <w:rsid w:val="00537866"/>
    <w:rsid w:val="0055206A"/>
    <w:rsid w:val="0056784E"/>
    <w:rsid w:val="00582FFF"/>
    <w:rsid w:val="0059618F"/>
    <w:rsid w:val="005B2E2E"/>
    <w:rsid w:val="005B416B"/>
    <w:rsid w:val="005C0B09"/>
    <w:rsid w:val="005C6B96"/>
    <w:rsid w:val="005F4E9B"/>
    <w:rsid w:val="0062536D"/>
    <w:rsid w:val="00633C6A"/>
    <w:rsid w:val="00634AA4"/>
    <w:rsid w:val="00637075"/>
    <w:rsid w:val="00644AB6"/>
    <w:rsid w:val="00650471"/>
    <w:rsid w:val="00661416"/>
    <w:rsid w:val="00664851"/>
    <w:rsid w:val="0066681A"/>
    <w:rsid w:val="006831F0"/>
    <w:rsid w:val="0068420D"/>
    <w:rsid w:val="00691335"/>
    <w:rsid w:val="006918D4"/>
    <w:rsid w:val="006A472C"/>
    <w:rsid w:val="006B3212"/>
    <w:rsid w:val="006B324C"/>
    <w:rsid w:val="006C070F"/>
    <w:rsid w:val="006C5629"/>
    <w:rsid w:val="006D68DD"/>
    <w:rsid w:val="006D73BF"/>
    <w:rsid w:val="006E0801"/>
    <w:rsid w:val="006E0D36"/>
    <w:rsid w:val="006E7115"/>
    <w:rsid w:val="00707221"/>
    <w:rsid w:val="0071553A"/>
    <w:rsid w:val="00715CB6"/>
    <w:rsid w:val="007219FF"/>
    <w:rsid w:val="00734145"/>
    <w:rsid w:val="007378DE"/>
    <w:rsid w:val="00741408"/>
    <w:rsid w:val="007470CC"/>
    <w:rsid w:val="00756854"/>
    <w:rsid w:val="0076636F"/>
    <w:rsid w:val="00773BEF"/>
    <w:rsid w:val="00776DF2"/>
    <w:rsid w:val="00777A10"/>
    <w:rsid w:val="007815CF"/>
    <w:rsid w:val="00786BBD"/>
    <w:rsid w:val="00793CFB"/>
    <w:rsid w:val="007B49EF"/>
    <w:rsid w:val="007D0ED4"/>
    <w:rsid w:val="007D17CC"/>
    <w:rsid w:val="007E22A9"/>
    <w:rsid w:val="007F38E9"/>
    <w:rsid w:val="007F5D5D"/>
    <w:rsid w:val="007F5FE9"/>
    <w:rsid w:val="008013FC"/>
    <w:rsid w:val="0080717A"/>
    <w:rsid w:val="0081514E"/>
    <w:rsid w:val="00816B3A"/>
    <w:rsid w:val="00824A92"/>
    <w:rsid w:val="00830C73"/>
    <w:rsid w:val="00835984"/>
    <w:rsid w:val="0083770F"/>
    <w:rsid w:val="0083773A"/>
    <w:rsid w:val="00853137"/>
    <w:rsid w:val="00860240"/>
    <w:rsid w:val="00872A09"/>
    <w:rsid w:val="00872DF3"/>
    <w:rsid w:val="008762A7"/>
    <w:rsid w:val="0089374E"/>
    <w:rsid w:val="00894E64"/>
    <w:rsid w:val="008D3064"/>
    <w:rsid w:val="008D6DC5"/>
    <w:rsid w:val="008F1B85"/>
    <w:rsid w:val="00914E8C"/>
    <w:rsid w:val="009267AA"/>
    <w:rsid w:val="00930341"/>
    <w:rsid w:val="00930609"/>
    <w:rsid w:val="00932687"/>
    <w:rsid w:val="009432CF"/>
    <w:rsid w:val="00953F73"/>
    <w:rsid w:val="0095575B"/>
    <w:rsid w:val="0097038F"/>
    <w:rsid w:val="00970CC9"/>
    <w:rsid w:val="00976571"/>
    <w:rsid w:val="00980D2B"/>
    <w:rsid w:val="00987E4C"/>
    <w:rsid w:val="009923B5"/>
    <w:rsid w:val="009A2878"/>
    <w:rsid w:val="009C570E"/>
    <w:rsid w:val="009D1F1E"/>
    <w:rsid w:val="009D217C"/>
    <w:rsid w:val="009D2A49"/>
    <w:rsid w:val="009D7449"/>
    <w:rsid w:val="009F0A6D"/>
    <w:rsid w:val="009F1014"/>
    <w:rsid w:val="009F1300"/>
    <w:rsid w:val="009F452D"/>
    <w:rsid w:val="009F70D5"/>
    <w:rsid w:val="00A01EFF"/>
    <w:rsid w:val="00A10D48"/>
    <w:rsid w:val="00A11426"/>
    <w:rsid w:val="00A20B2C"/>
    <w:rsid w:val="00A20F5F"/>
    <w:rsid w:val="00A32B2D"/>
    <w:rsid w:val="00A402CD"/>
    <w:rsid w:val="00A40505"/>
    <w:rsid w:val="00A45E24"/>
    <w:rsid w:val="00A66866"/>
    <w:rsid w:val="00A71910"/>
    <w:rsid w:val="00A94280"/>
    <w:rsid w:val="00AB2AB3"/>
    <w:rsid w:val="00AB3D4C"/>
    <w:rsid w:val="00AB7F25"/>
    <w:rsid w:val="00AC5B67"/>
    <w:rsid w:val="00AE2D90"/>
    <w:rsid w:val="00B06837"/>
    <w:rsid w:val="00B1113C"/>
    <w:rsid w:val="00B13163"/>
    <w:rsid w:val="00B1504C"/>
    <w:rsid w:val="00B235DD"/>
    <w:rsid w:val="00B41695"/>
    <w:rsid w:val="00B4449B"/>
    <w:rsid w:val="00B51F3B"/>
    <w:rsid w:val="00B61CF3"/>
    <w:rsid w:val="00B73A96"/>
    <w:rsid w:val="00B75D02"/>
    <w:rsid w:val="00B81E4C"/>
    <w:rsid w:val="00BA4C99"/>
    <w:rsid w:val="00BE0196"/>
    <w:rsid w:val="00C16A20"/>
    <w:rsid w:val="00C425B9"/>
    <w:rsid w:val="00C5171A"/>
    <w:rsid w:val="00C800B4"/>
    <w:rsid w:val="00C97FEE"/>
    <w:rsid w:val="00CA579B"/>
    <w:rsid w:val="00CB10BD"/>
    <w:rsid w:val="00CD2E10"/>
    <w:rsid w:val="00CE116B"/>
    <w:rsid w:val="00CE47A2"/>
    <w:rsid w:val="00D1052C"/>
    <w:rsid w:val="00D1253C"/>
    <w:rsid w:val="00D30CB9"/>
    <w:rsid w:val="00D66C11"/>
    <w:rsid w:val="00D72349"/>
    <w:rsid w:val="00DA008F"/>
    <w:rsid w:val="00DA0F1D"/>
    <w:rsid w:val="00DA622C"/>
    <w:rsid w:val="00DB5F70"/>
    <w:rsid w:val="00DC5051"/>
    <w:rsid w:val="00DD6454"/>
    <w:rsid w:val="00DF3C2F"/>
    <w:rsid w:val="00DF721D"/>
    <w:rsid w:val="00DF73AE"/>
    <w:rsid w:val="00E0553B"/>
    <w:rsid w:val="00E27FC8"/>
    <w:rsid w:val="00E31840"/>
    <w:rsid w:val="00E36553"/>
    <w:rsid w:val="00E40624"/>
    <w:rsid w:val="00E531E9"/>
    <w:rsid w:val="00E55A62"/>
    <w:rsid w:val="00E664EC"/>
    <w:rsid w:val="00E759F8"/>
    <w:rsid w:val="00E91DC0"/>
    <w:rsid w:val="00E93EE0"/>
    <w:rsid w:val="00E94279"/>
    <w:rsid w:val="00E97171"/>
    <w:rsid w:val="00EB1191"/>
    <w:rsid w:val="00EB237B"/>
    <w:rsid w:val="00EB78F8"/>
    <w:rsid w:val="00EC4270"/>
    <w:rsid w:val="00EC5FA5"/>
    <w:rsid w:val="00ED3220"/>
    <w:rsid w:val="00ED7F7F"/>
    <w:rsid w:val="00F12211"/>
    <w:rsid w:val="00F12E4C"/>
    <w:rsid w:val="00F35CAE"/>
    <w:rsid w:val="00F633C9"/>
    <w:rsid w:val="00F65171"/>
    <w:rsid w:val="00F70DE5"/>
    <w:rsid w:val="00F731BB"/>
    <w:rsid w:val="00F85E84"/>
    <w:rsid w:val="00F925C3"/>
    <w:rsid w:val="00FA1828"/>
    <w:rsid w:val="00FA491E"/>
    <w:rsid w:val="00FD0121"/>
    <w:rsid w:val="00FD49B7"/>
    <w:rsid w:val="00FD5D53"/>
    <w:rsid w:val="00FD6753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28AB-B6B7-450E-994E-EBCEB84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A1828"/>
    <w:rPr>
      <w:color w:val="1155CC"/>
      <w:u w:val="single"/>
    </w:rPr>
  </w:style>
  <w:style w:type="character" w:styleId="a7">
    <w:name w:val="annotation reference"/>
    <w:basedOn w:val="a0"/>
    <w:uiPriority w:val="99"/>
    <w:semiHidden/>
    <w:unhideWhenUsed/>
    <w:rsid w:val="007F5D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5D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5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5D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5D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hsu_i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8958-805C-408A-812B-6ECD2C16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Светлана А. Кырова</cp:lastModifiedBy>
  <cp:revision>38</cp:revision>
  <cp:lastPrinted>2024-02-22T03:51:00Z</cp:lastPrinted>
  <dcterms:created xsi:type="dcterms:W3CDTF">2023-02-17T08:10:00Z</dcterms:created>
  <dcterms:modified xsi:type="dcterms:W3CDTF">2025-02-24T03:59:00Z</dcterms:modified>
</cp:coreProperties>
</file>