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D3" w:rsidRPr="00F366E5" w:rsidRDefault="00E41ED3" w:rsidP="00B82B92">
      <w:pPr>
        <w:jc w:val="center"/>
        <w:rPr>
          <w:b/>
        </w:rPr>
      </w:pPr>
      <w:r w:rsidRPr="00F366E5">
        <w:rPr>
          <w:b/>
        </w:rPr>
        <w:t>Програ</w:t>
      </w:r>
      <w:r>
        <w:rPr>
          <w:b/>
        </w:rPr>
        <w:t xml:space="preserve">мма проведения Дней науки – </w:t>
      </w:r>
      <w:r w:rsidRPr="00DF3C2F">
        <w:rPr>
          <w:b/>
        </w:rPr>
        <w:t>202</w:t>
      </w:r>
      <w:r w:rsidR="004B7F7B">
        <w:rPr>
          <w:b/>
        </w:rPr>
        <w:t>5</w:t>
      </w:r>
      <w:r w:rsidRPr="00DF3C2F">
        <w:rPr>
          <w:b/>
        </w:rPr>
        <w:t xml:space="preserve"> г.</w:t>
      </w:r>
    </w:p>
    <w:p w:rsidR="00E41ED3" w:rsidRDefault="004B7F7B" w:rsidP="00B82B92">
      <w:pPr>
        <w:jc w:val="center"/>
        <w:rPr>
          <w:b/>
          <w:u w:val="single"/>
        </w:rPr>
      </w:pPr>
      <w:r w:rsidRPr="004B7F7B">
        <w:rPr>
          <w:b/>
          <w:u w:val="single"/>
        </w:rPr>
        <w:t>Музыкальный колледж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562"/>
        <w:gridCol w:w="1842"/>
        <w:gridCol w:w="2978"/>
        <w:gridCol w:w="2835"/>
      </w:tblGrid>
      <w:tr w:rsidR="00493EE7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B82B92" w:rsidRDefault="002B1D0A" w:rsidP="00C770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B82B92" w:rsidRDefault="002B1D0A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B82B92" w:rsidRDefault="000A4EF6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 xml:space="preserve">Форма проведения </w:t>
            </w:r>
            <w:r w:rsidRPr="00B82B92">
              <w:rPr>
                <w:color w:val="000000" w:themeColor="text1"/>
                <w:sz w:val="20"/>
                <w:szCs w:val="20"/>
              </w:rPr>
              <w:t>(Очно/заочно/онлайн)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B82B92" w:rsidRDefault="000B3904" w:rsidP="000B39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Научные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B82B92" w:rsidRDefault="002B1D0A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93EE7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B82B92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B82B92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B82B92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 xml:space="preserve">Форма проведения </w:t>
            </w:r>
            <w:r w:rsidRPr="00B82B92">
              <w:rPr>
                <w:color w:val="000000" w:themeColor="text1"/>
                <w:sz w:val="20"/>
                <w:szCs w:val="20"/>
              </w:rPr>
              <w:t>(Очно/заочно/</w:t>
            </w:r>
            <w:r w:rsidR="00320B83" w:rsidRPr="00B82B92">
              <w:rPr>
                <w:color w:val="000000" w:themeColor="text1"/>
                <w:sz w:val="20"/>
                <w:szCs w:val="20"/>
              </w:rPr>
              <w:t xml:space="preserve"> о</w:t>
            </w:r>
            <w:r w:rsidRPr="00B82B92">
              <w:rPr>
                <w:color w:val="000000" w:themeColor="text1"/>
                <w:sz w:val="20"/>
                <w:szCs w:val="20"/>
              </w:rPr>
              <w:t>нлайн)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B82B92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Научные секции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B82B92" w:rsidRDefault="009A408E" w:rsidP="009D21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B7F7B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26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4B7F7B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«Завоевание рая»: историческая 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Третьяков</w:t>
            </w:r>
            <w:r w:rsidRPr="00B82B92">
              <w:rPr>
                <w:sz w:val="20"/>
                <w:szCs w:val="20"/>
              </w:rPr>
              <w:t xml:space="preserve"> </w:t>
            </w:r>
            <w:r w:rsidRPr="00B82B92">
              <w:rPr>
                <w:i/>
                <w:sz w:val="20"/>
                <w:szCs w:val="20"/>
              </w:rPr>
              <w:t>А.С.,</w:t>
            </w:r>
            <w:r w:rsidRPr="00B82B92">
              <w:rPr>
                <w:sz w:val="20"/>
                <w:szCs w:val="20"/>
              </w:rPr>
              <w:t xml:space="preserve"> преподаватель ПЦК театрального творчества</w:t>
            </w:r>
          </w:p>
        </w:tc>
      </w:tr>
      <w:tr w:rsidR="004B7F7B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28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4B7F7B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Организационно-методическая работа в ДМШ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Осипенко Е.А.</w:t>
            </w:r>
            <w:r w:rsidRPr="00B82B92">
              <w:rPr>
                <w:sz w:val="20"/>
                <w:szCs w:val="20"/>
              </w:rPr>
              <w:t>, преподаватель ПЦК фортепиано и оркестровых струнных инструментов</w:t>
            </w:r>
          </w:p>
        </w:tc>
      </w:tr>
      <w:tr w:rsidR="004B7F7B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10 апреля</w:t>
            </w:r>
          </w:p>
          <w:p w:rsidR="004B7F7B" w:rsidRPr="00B82B92" w:rsidRDefault="004B7F7B" w:rsidP="00AE2732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562003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Физическая культура и спорт как стиль жизни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Евдокимова Ю.Е.</w:t>
            </w:r>
            <w:r w:rsidRPr="00B82B92">
              <w:rPr>
                <w:sz w:val="20"/>
                <w:szCs w:val="20"/>
              </w:rPr>
              <w:t>, преподаватель ПЦК театрального творчества</w:t>
            </w:r>
          </w:p>
        </w:tc>
      </w:tr>
      <w:tr w:rsidR="004B7F7B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14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4B7F7B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Безопасная информационная среда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i/>
                <w:sz w:val="20"/>
                <w:szCs w:val="20"/>
              </w:rPr>
              <w:t>Лелекина</w:t>
            </w:r>
            <w:proofErr w:type="spellEnd"/>
            <w:r w:rsidRPr="00B82B92">
              <w:rPr>
                <w:i/>
                <w:sz w:val="20"/>
                <w:szCs w:val="20"/>
              </w:rPr>
              <w:t xml:space="preserve"> А.Н.</w:t>
            </w:r>
            <w:r w:rsidRPr="00B82B92">
              <w:rPr>
                <w:sz w:val="20"/>
                <w:szCs w:val="20"/>
              </w:rPr>
              <w:t>, преподаватель ПЦК театрального творчества</w:t>
            </w:r>
          </w:p>
        </w:tc>
      </w:tr>
      <w:tr w:rsidR="004B7F7B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15 апреля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4B7F7B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Музыкальная педагогика: методики раннего музыкального развития детей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both"/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Крылова Г.И.</w:t>
            </w:r>
            <w:r w:rsidRPr="00B82B92">
              <w:rPr>
                <w:sz w:val="20"/>
                <w:szCs w:val="20"/>
              </w:rPr>
              <w:t>, преподаватель ПЦК театрального творчества</w:t>
            </w:r>
          </w:p>
        </w:tc>
      </w:tr>
      <w:tr w:rsidR="004B7F7B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18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4B7F7B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История исполнительского искусства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B" w:rsidRPr="00B82B92" w:rsidRDefault="004B7F7B" w:rsidP="00AE2732">
            <w:pPr>
              <w:rPr>
                <w:b/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Цаца А.С.</w:t>
            </w:r>
            <w:r w:rsidRPr="00B82B92">
              <w:rPr>
                <w:sz w:val="20"/>
                <w:szCs w:val="20"/>
              </w:rPr>
              <w:t>, преподаватель ПЦК народного оркестра и оркестровых духовых инструментов</w:t>
            </w:r>
          </w:p>
        </w:tc>
      </w:tr>
      <w:tr w:rsidR="009A6977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 xml:space="preserve">Олимпиады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2B92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9A6977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08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9A6977" w:rsidRPr="00B82B92" w:rsidRDefault="009A6977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9A6977" w:rsidRPr="00B82B92" w:rsidRDefault="009A6977" w:rsidP="00AE2732">
            <w:pPr>
              <w:jc w:val="center"/>
              <w:outlineLvl w:val="0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9A697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Межрегиональная Олимпиада по гармонии среди студентов 2-3 курсов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7" w:rsidRPr="00B82B92" w:rsidRDefault="009A6977" w:rsidP="00AE2732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Кузьмина Т.С.</w:t>
            </w:r>
            <w:r w:rsidRPr="00B82B92">
              <w:rPr>
                <w:sz w:val="20"/>
                <w:szCs w:val="20"/>
              </w:rPr>
              <w:t xml:space="preserve">, преподаватель ПЦК хорового </w:t>
            </w:r>
            <w:proofErr w:type="spellStart"/>
            <w:r w:rsidRPr="00B82B92">
              <w:rPr>
                <w:sz w:val="20"/>
                <w:szCs w:val="20"/>
              </w:rPr>
              <w:t>дирижирования</w:t>
            </w:r>
            <w:proofErr w:type="spellEnd"/>
            <w:r w:rsidRPr="00B82B92">
              <w:rPr>
                <w:sz w:val="20"/>
                <w:szCs w:val="20"/>
              </w:rPr>
              <w:t xml:space="preserve"> и теории музыки</w:t>
            </w:r>
          </w:p>
        </w:tc>
      </w:tr>
      <w:tr w:rsidR="009707FD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E065AD">
            <w:pPr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E065AD">
            <w:pPr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E065AD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E065AD">
            <w:pPr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Конкурсы (статус: кафедральный, институтский (</w:t>
            </w:r>
            <w:proofErr w:type="spellStart"/>
            <w:r w:rsidRPr="00B82B92">
              <w:rPr>
                <w:b/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B82B92">
              <w:rPr>
                <w:b/>
                <w:sz w:val="20"/>
                <w:szCs w:val="20"/>
              </w:rPr>
              <w:t>внутривузовский</w:t>
            </w:r>
            <w:proofErr w:type="spellEnd"/>
            <w:r w:rsidRPr="00B82B92">
              <w:rPr>
                <w:b/>
                <w:sz w:val="20"/>
                <w:szCs w:val="20"/>
              </w:rPr>
              <w:t>, региональный)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E065AD">
            <w:pPr>
              <w:rPr>
                <w:sz w:val="20"/>
                <w:szCs w:val="20"/>
              </w:rPr>
            </w:pPr>
          </w:p>
        </w:tc>
      </w:tr>
      <w:tr w:rsidR="009707FD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19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Ауд.208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Республиканский конкурс на лучшее исполнение музыкального произведения на народных инструментах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i/>
                <w:sz w:val="20"/>
                <w:szCs w:val="20"/>
              </w:rPr>
              <w:t>Фризен</w:t>
            </w:r>
            <w:proofErr w:type="spellEnd"/>
            <w:r w:rsidRPr="00B82B92">
              <w:rPr>
                <w:i/>
                <w:sz w:val="20"/>
                <w:szCs w:val="20"/>
              </w:rPr>
              <w:t xml:space="preserve"> Е.А.</w:t>
            </w:r>
            <w:r w:rsidRPr="00B82B92">
              <w:rPr>
                <w:sz w:val="20"/>
                <w:szCs w:val="20"/>
              </w:rPr>
              <w:t xml:space="preserve">, преподаватель ПЦК </w:t>
            </w:r>
            <w:proofErr w:type="spellStart"/>
            <w:r w:rsidRPr="00B82B92">
              <w:rPr>
                <w:sz w:val="20"/>
                <w:szCs w:val="20"/>
              </w:rPr>
              <w:t>этнохудожественного</w:t>
            </w:r>
            <w:proofErr w:type="spellEnd"/>
            <w:r w:rsidRPr="00B82B92">
              <w:rPr>
                <w:sz w:val="20"/>
                <w:szCs w:val="20"/>
              </w:rPr>
              <w:t xml:space="preserve"> творчества</w:t>
            </w:r>
          </w:p>
        </w:tc>
      </w:tr>
      <w:tr w:rsidR="009707FD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20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Республиканский конкурс на лучшее исполнение музыкального произведения на народных инструментах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i/>
                <w:sz w:val="20"/>
                <w:szCs w:val="20"/>
              </w:rPr>
              <w:t>Фризен</w:t>
            </w:r>
            <w:proofErr w:type="spellEnd"/>
            <w:r w:rsidRPr="00B82B92">
              <w:rPr>
                <w:i/>
                <w:sz w:val="20"/>
                <w:szCs w:val="20"/>
              </w:rPr>
              <w:t xml:space="preserve"> Е.А.</w:t>
            </w:r>
            <w:r w:rsidRPr="00B82B92">
              <w:rPr>
                <w:sz w:val="20"/>
                <w:szCs w:val="20"/>
              </w:rPr>
              <w:t xml:space="preserve">, преподаватель ПЦК </w:t>
            </w:r>
            <w:proofErr w:type="spellStart"/>
            <w:r w:rsidRPr="00B82B92">
              <w:rPr>
                <w:sz w:val="20"/>
                <w:szCs w:val="20"/>
              </w:rPr>
              <w:t>этнохудожественного</w:t>
            </w:r>
            <w:proofErr w:type="spellEnd"/>
            <w:r w:rsidRPr="00B82B92">
              <w:rPr>
                <w:sz w:val="20"/>
                <w:szCs w:val="20"/>
              </w:rPr>
              <w:t xml:space="preserve"> творчества</w:t>
            </w:r>
          </w:p>
        </w:tc>
      </w:tr>
      <w:tr w:rsidR="009707FD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21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sz w:val="20"/>
                <w:szCs w:val="20"/>
              </w:rPr>
              <w:t xml:space="preserve"> конкурс </w:t>
            </w:r>
            <w:proofErr w:type="spellStart"/>
            <w:proofErr w:type="gramStart"/>
            <w:r w:rsidRPr="00B82B92">
              <w:rPr>
                <w:sz w:val="20"/>
                <w:szCs w:val="20"/>
              </w:rPr>
              <w:t>видеопрезентаций</w:t>
            </w:r>
            <w:proofErr w:type="spellEnd"/>
            <w:r w:rsidRPr="00B82B92">
              <w:rPr>
                <w:sz w:val="20"/>
                <w:szCs w:val="20"/>
              </w:rPr>
              <w:t xml:space="preserve">  «</w:t>
            </w:r>
            <w:proofErr w:type="gramEnd"/>
            <w:r w:rsidRPr="00B82B92">
              <w:rPr>
                <w:sz w:val="20"/>
                <w:szCs w:val="20"/>
              </w:rPr>
              <w:t>Музыка моей души»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320B83">
            <w:pPr>
              <w:rPr>
                <w:b/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Цаца А.С.</w:t>
            </w:r>
            <w:r w:rsidRPr="00B82B92">
              <w:rPr>
                <w:sz w:val="20"/>
                <w:szCs w:val="20"/>
              </w:rPr>
              <w:t>, преподаватель ПЦК народного оркестра и оркестровых духовых инструментов</w:t>
            </w:r>
          </w:p>
        </w:tc>
      </w:tr>
      <w:tr w:rsidR="009707FD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25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Музыкально-интеллектуальная игра «Эрудит»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320B83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Кузьмина Т.Г., Кривенко О.Н.</w:t>
            </w:r>
            <w:r w:rsidRPr="00B82B92">
              <w:rPr>
                <w:sz w:val="20"/>
                <w:szCs w:val="20"/>
              </w:rPr>
              <w:t xml:space="preserve">, преподаватели ПЦК хорового </w:t>
            </w:r>
            <w:proofErr w:type="spellStart"/>
            <w:r w:rsidRPr="00B82B92">
              <w:rPr>
                <w:sz w:val="20"/>
                <w:szCs w:val="20"/>
              </w:rPr>
              <w:t>дирижирования</w:t>
            </w:r>
            <w:proofErr w:type="spellEnd"/>
            <w:r w:rsidRPr="00B82B92">
              <w:rPr>
                <w:sz w:val="20"/>
                <w:szCs w:val="20"/>
              </w:rPr>
              <w:t xml:space="preserve"> и теории музыки</w:t>
            </w:r>
          </w:p>
        </w:tc>
      </w:tr>
      <w:tr w:rsidR="009707FD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26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sz w:val="20"/>
                <w:szCs w:val="20"/>
              </w:rPr>
              <w:t xml:space="preserve"> конкурс на лучшую аннотацию музыкального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FD" w:rsidRPr="00B82B92" w:rsidRDefault="009707FD" w:rsidP="00320B83">
            <w:pPr>
              <w:rPr>
                <w:b/>
                <w:sz w:val="20"/>
                <w:szCs w:val="20"/>
              </w:rPr>
            </w:pPr>
            <w:proofErr w:type="spellStart"/>
            <w:r w:rsidRPr="00B82B92">
              <w:rPr>
                <w:i/>
                <w:sz w:val="20"/>
                <w:szCs w:val="20"/>
              </w:rPr>
              <w:t>Фризен</w:t>
            </w:r>
            <w:proofErr w:type="spellEnd"/>
            <w:r w:rsidRPr="00B82B92">
              <w:rPr>
                <w:i/>
                <w:sz w:val="20"/>
                <w:szCs w:val="20"/>
              </w:rPr>
              <w:t xml:space="preserve"> Е.А., Юрк И.И.</w:t>
            </w:r>
            <w:r w:rsidRPr="00B82B92">
              <w:rPr>
                <w:sz w:val="20"/>
                <w:szCs w:val="20"/>
              </w:rPr>
              <w:t xml:space="preserve">, преподаватели ПЦК </w:t>
            </w:r>
            <w:proofErr w:type="spellStart"/>
            <w:r w:rsidRPr="00B82B92">
              <w:rPr>
                <w:sz w:val="20"/>
                <w:szCs w:val="20"/>
              </w:rPr>
              <w:t>этнохудожественного</w:t>
            </w:r>
            <w:proofErr w:type="spellEnd"/>
            <w:r w:rsidRPr="00B82B92">
              <w:rPr>
                <w:sz w:val="20"/>
                <w:szCs w:val="20"/>
              </w:rPr>
              <w:t xml:space="preserve"> творчества</w:t>
            </w:r>
          </w:p>
        </w:tc>
      </w:tr>
      <w:tr w:rsidR="00DB7D80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26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Республиканский конкурс по чтению с листа аккомпанементов романсов </w:t>
            </w:r>
            <w:r w:rsidRPr="00B82B92">
              <w:rPr>
                <w:sz w:val="20"/>
                <w:szCs w:val="20"/>
              </w:rPr>
              <w:lastRenderedPageBreak/>
              <w:t>русских композиторов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320B83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i/>
                <w:sz w:val="20"/>
                <w:szCs w:val="20"/>
              </w:rPr>
              <w:lastRenderedPageBreak/>
              <w:t>Подстрелова</w:t>
            </w:r>
            <w:proofErr w:type="spellEnd"/>
            <w:r w:rsidRPr="00B82B92">
              <w:rPr>
                <w:i/>
                <w:sz w:val="20"/>
                <w:szCs w:val="20"/>
              </w:rPr>
              <w:t xml:space="preserve"> Т.В</w:t>
            </w:r>
            <w:r w:rsidRPr="00B82B92">
              <w:rPr>
                <w:sz w:val="20"/>
                <w:szCs w:val="20"/>
              </w:rPr>
              <w:t xml:space="preserve">., преподаватель ПЦК фортепиано и оркестровых </w:t>
            </w:r>
            <w:r w:rsidRPr="00B82B92">
              <w:rPr>
                <w:sz w:val="20"/>
                <w:szCs w:val="20"/>
              </w:rPr>
              <w:lastRenderedPageBreak/>
              <w:t>струнных инструментов</w:t>
            </w:r>
          </w:p>
        </w:tc>
      </w:tr>
      <w:tr w:rsidR="00DB7D80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B82B92">
            <w:pPr>
              <w:ind w:hanging="108"/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lastRenderedPageBreak/>
              <w:t>27 марта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sz w:val="20"/>
                <w:szCs w:val="20"/>
              </w:rPr>
              <w:t xml:space="preserve"> конкурс на лучшее исполнение виртуозной пьесы (этюда)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320B83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 xml:space="preserve">Цаца А.С., </w:t>
            </w:r>
            <w:r w:rsidRPr="00B82B92">
              <w:rPr>
                <w:sz w:val="20"/>
                <w:szCs w:val="20"/>
              </w:rPr>
              <w:t>преподаватель ПЦК народного оркестра и оркестровых духовых инструментов</w:t>
            </w:r>
          </w:p>
        </w:tc>
      </w:tr>
      <w:tr w:rsidR="00DB7D80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10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Защита режиссерского замысла спектакля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0" w:rsidRPr="00B82B92" w:rsidRDefault="00DB7D80" w:rsidP="00320B83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Черноокая А.В</w:t>
            </w:r>
            <w:r w:rsidRPr="00B82B92">
              <w:rPr>
                <w:sz w:val="20"/>
                <w:szCs w:val="20"/>
              </w:rPr>
              <w:t>., преподаватель ПЦК театрального творчества</w:t>
            </w:r>
          </w:p>
        </w:tc>
      </w:tr>
      <w:tr w:rsidR="006B145F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11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Республиканский конкурс на лучшее исполнение произведений композитора Т. Ф. </w:t>
            </w:r>
            <w:proofErr w:type="spellStart"/>
            <w:r w:rsidRPr="00B82B92">
              <w:rPr>
                <w:sz w:val="20"/>
                <w:szCs w:val="20"/>
              </w:rPr>
              <w:t>Шалгиновой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320B83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Идимешева Л. В.</w:t>
            </w:r>
            <w:r w:rsidRPr="00B82B92">
              <w:rPr>
                <w:sz w:val="20"/>
                <w:szCs w:val="20"/>
              </w:rPr>
              <w:t>, преподаватель ПЦК национальных инструментов</w:t>
            </w:r>
          </w:p>
        </w:tc>
      </w:tr>
      <w:tr w:rsidR="006B145F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14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sz w:val="20"/>
                <w:szCs w:val="20"/>
              </w:rPr>
              <w:t xml:space="preserve"> конкурс по современному танцу «Лучшая танцевальная комбинация в партере»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i/>
                <w:sz w:val="20"/>
                <w:szCs w:val="20"/>
              </w:rPr>
              <w:t>Тинникова</w:t>
            </w:r>
            <w:proofErr w:type="spellEnd"/>
            <w:r w:rsidRPr="00B82B92">
              <w:rPr>
                <w:i/>
                <w:sz w:val="20"/>
                <w:szCs w:val="20"/>
              </w:rPr>
              <w:t xml:space="preserve"> А.И</w:t>
            </w:r>
            <w:r w:rsidRPr="00B82B92">
              <w:rPr>
                <w:sz w:val="20"/>
                <w:szCs w:val="20"/>
              </w:rPr>
              <w:t>., преподаватель ПЦК хореографического творчество</w:t>
            </w:r>
          </w:p>
        </w:tc>
      </w:tr>
      <w:tr w:rsidR="006B145F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16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очно/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заочный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Региональный конкурс «Созвучие» по дополнительному инструм</w:t>
            </w:r>
            <w:bookmarkStart w:id="0" w:name="_GoBack"/>
            <w:bookmarkEnd w:id="0"/>
            <w:r w:rsidRPr="00B82B92">
              <w:rPr>
                <w:sz w:val="20"/>
                <w:szCs w:val="20"/>
              </w:rPr>
              <w:t>енту (фортепиано)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Осипенко Е.А., Егорова Ю.Г</w:t>
            </w:r>
            <w:r w:rsidRPr="00B82B92">
              <w:rPr>
                <w:sz w:val="20"/>
                <w:szCs w:val="20"/>
              </w:rPr>
              <w:t>., преподаватели ПЦК фортепиано и оркестровых струнных инструментов</w:t>
            </w:r>
          </w:p>
        </w:tc>
      </w:tr>
      <w:tr w:rsidR="006B145F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17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sz w:val="20"/>
                <w:szCs w:val="20"/>
              </w:rPr>
              <w:t xml:space="preserve"> конкурс балетмейстеров «В ритме танца»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Протасов Д.В</w:t>
            </w:r>
            <w:r w:rsidRPr="00B82B92">
              <w:rPr>
                <w:sz w:val="20"/>
                <w:szCs w:val="20"/>
              </w:rPr>
              <w:t>., преподаватель ПЦК хореографического творчество</w:t>
            </w:r>
          </w:p>
        </w:tc>
      </w:tr>
      <w:tr w:rsidR="006B145F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25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both"/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Колледжная</w:t>
            </w:r>
            <w:proofErr w:type="spellEnd"/>
            <w:r w:rsidRPr="00B82B92">
              <w:rPr>
                <w:sz w:val="20"/>
                <w:szCs w:val="20"/>
              </w:rPr>
              <w:t xml:space="preserve"> музыкальная викторина «Музыкальные знатоки» по дисциплине «Музыкальная литература»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320B83" w:rsidP="00CB18D7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Котляр Е.</w:t>
            </w:r>
            <w:r w:rsidR="006B145F" w:rsidRPr="00B82B92">
              <w:rPr>
                <w:i/>
                <w:sz w:val="20"/>
                <w:szCs w:val="20"/>
              </w:rPr>
              <w:t>В</w:t>
            </w:r>
            <w:r w:rsidR="006B145F" w:rsidRPr="00B82B92">
              <w:rPr>
                <w:sz w:val="20"/>
                <w:szCs w:val="20"/>
              </w:rPr>
              <w:t>.</w:t>
            </w:r>
            <w:r w:rsidRPr="00B82B92">
              <w:rPr>
                <w:sz w:val="20"/>
                <w:szCs w:val="20"/>
              </w:rPr>
              <w:t>,</w:t>
            </w:r>
            <w:r w:rsidR="006B145F" w:rsidRPr="00B82B92">
              <w:rPr>
                <w:sz w:val="20"/>
                <w:szCs w:val="20"/>
              </w:rPr>
              <w:t xml:space="preserve"> преподаватель ПЦК </w:t>
            </w:r>
            <w:proofErr w:type="spellStart"/>
            <w:r w:rsidR="006B145F" w:rsidRPr="00B82B92">
              <w:rPr>
                <w:sz w:val="20"/>
                <w:szCs w:val="20"/>
              </w:rPr>
              <w:t>этнохудожественного</w:t>
            </w:r>
            <w:proofErr w:type="spellEnd"/>
            <w:r w:rsidR="006B145F" w:rsidRPr="00B82B92">
              <w:rPr>
                <w:sz w:val="20"/>
                <w:szCs w:val="20"/>
              </w:rPr>
              <w:t xml:space="preserve"> творчества</w:t>
            </w:r>
          </w:p>
        </w:tc>
      </w:tr>
      <w:tr w:rsidR="006B145F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25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МК, ИФИ,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Вяткина, 14</w:t>
            </w:r>
          </w:p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Ауд. 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proofErr w:type="spellStart"/>
            <w:r w:rsidRPr="00B82B92">
              <w:rPr>
                <w:sz w:val="20"/>
                <w:szCs w:val="20"/>
              </w:rPr>
              <w:t>Колледжный</w:t>
            </w:r>
            <w:proofErr w:type="spellEnd"/>
            <w:r w:rsidRPr="00B82B92">
              <w:rPr>
                <w:sz w:val="20"/>
                <w:szCs w:val="20"/>
              </w:rPr>
              <w:t xml:space="preserve"> конкурс на лучший сценарий фронтовой концертной бригады, </w:t>
            </w:r>
            <w:r w:rsidR="000140BD" w:rsidRPr="00B82B92">
              <w:rPr>
                <w:sz w:val="20"/>
                <w:szCs w:val="20"/>
              </w:rPr>
              <w:t xml:space="preserve">посвященный </w:t>
            </w:r>
            <w:r w:rsidR="000140BD" w:rsidRPr="00B82B92">
              <w:rPr>
                <w:b/>
                <w:sz w:val="20"/>
                <w:szCs w:val="20"/>
              </w:rPr>
              <w:t>Году Защитника Отечества и 80-летия Победы в Великой Отечественной войне 1941-1945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5F" w:rsidRPr="00B82B92" w:rsidRDefault="006B145F" w:rsidP="00CB18D7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Черноокая А.В.</w:t>
            </w:r>
            <w:r w:rsidRPr="00B82B92">
              <w:rPr>
                <w:sz w:val="20"/>
                <w:szCs w:val="20"/>
              </w:rPr>
              <w:t>, преподаватель ПЦК театрального творчества</w:t>
            </w:r>
          </w:p>
        </w:tc>
      </w:tr>
      <w:tr w:rsidR="00320B83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b/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Концерты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320B83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15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outlineLvl w:val="0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 xml:space="preserve">МБУДО г. Абакана «ДМШ №1 им. А. </w:t>
            </w:r>
            <w:proofErr w:type="spellStart"/>
            <w:r w:rsidRPr="00B82B92">
              <w:rPr>
                <w:sz w:val="20"/>
                <w:szCs w:val="20"/>
              </w:rPr>
              <w:t>Кенеля</w:t>
            </w:r>
            <w:proofErr w:type="spellEnd"/>
            <w:r w:rsidRPr="00B82B92">
              <w:rPr>
                <w:sz w:val="20"/>
                <w:szCs w:val="20"/>
              </w:rPr>
              <w:t>», концертный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Концерт-конкурс студентов и учащихся класса преподавателей И.Н. Никифоровой и А.И. Никифорова «К юбилею И.С. Баха»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Никифоров А.И., Никифорова И.Н.</w:t>
            </w:r>
            <w:r w:rsidRPr="00B82B92">
              <w:rPr>
                <w:sz w:val="20"/>
                <w:szCs w:val="20"/>
              </w:rPr>
              <w:t>, преподаватели ПЦК фортепиано и оркестровых струнных инструментов</w:t>
            </w:r>
          </w:p>
        </w:tc>
      </w:tr>
      <w:tr w:rsidR="00320B83" w:rsidRPr="00B82B92" w:rsidTr="00B82B9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25 апреля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contextualSpacing/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Концертный зал ДШИ №2</w:t>
            </w:r>
          </w:p>
          <w:p w:rsidR="00320B83" w:rsidRPr="00B82B92" w:rsidRDefault="00320B83" w:rsidP="00CB18D7">
            <w:pPr>
              <w:pStyle w:val="TableParagraph"/>
              <w:ind w:left="151"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pStyle w:val="TableParagraph"/>
              <w:ind w:left="323" w:right="318"/>
              <w:jc w:val="center"/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очно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rPr>
                <w:sz w:val="20"/>
                <w:szCs w:val="20"/>
              </w:rPr>
            </w:pPr>
            <w:r w:rsidRPr="00B82B92">
              <w:rPr>
                <w:sz w:val="20"/>
                <w:szCs w:val="20"/>
              </w:rPr>
              <w:t>Концерт «Диалоги с роялем» студентов класса Осипенко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3" w:rsidRPr="00B82B92" w:rsidRDefault="00320B83" w:rsidP="00CB18D7">
            <w:pPr>
              <w:rPr>
                <w:sz w:val="20"/>
                <w:szCs w:val="20"/>
              </w:rPr>
            </w:pPr>
            <w:r w:rsidRPr="00B82B92">
              <w:rPr>
                <w:i/>
                <w:sz w:val="20"/>
                <w:szCs w:val="20"/>
              </w:rPr>
              <w:t>Осипенко Е.А.</w:t>
            </w:r>
            <w:r w:rsidRPr="00B82B92">
              <w:rPr>
                <w:sz w:val="20"/>
                <w:szCs w:val="20"/>
              </w:rPr>
              <w:t>, преподаватель ПЦК фортепиано и оркестровых струнных инструментов</w:t>
            </w:r>
          </w:p>
        </w:tc>
      </w:tr>
    </w:tbl>
    <w:p w:rsidR="002B1D0A" w:rsidRPr="006F7E8D" w:rsidRDefault="002B1D0A" w:rsidP="002B1D0A"/>
    <w:sectPr w:rsidR="002B1D0A" w:rsidRPr="006F7E8D" w:rsidSect="00C770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D81"/>
    <w:multiLevelType w:val="hybridMultilevel"/>
    <w:tmpl w:val="91D2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140BD"/>
    <w:rsid w:val="0002641C"/>
    <w:rsid w:val="00060536"/>
    <w:rsid w:val="00063C03"/>
    <w:rsid w:val="000A4EF6"/>
    <w:rsid w:val="000A7737"/>
    <w:rsid w:val="000B3904"/>
    <w:rsid w:val="000B6EE7"/>
    <w:rsid w:val="000E11F0"/>
    <w:rsid w:val="00105929"/>
    <w:rsid w:val="00106240"/>
    <w:rsid w:val="00174F63"/>
    <w:rsid w:val="00192298"/>
    <w:rsid w:val="001F0285"/>
    <w:rsid w:val="001F7A15"/>
    <w:rsid w:val="00207AA5"/>
    <w:rsid w:val="002165E1"/>
    <w:rsid w:val="0028045E"/>
    <w:rsid w:val="002A5074"/>
    <w:rsid w:val="002B1D0A"/>
    <w:rsid w:val="002E0E50"/>
    <w:rsid w:val="002E32DB"/>
    <w:rsid w:val="00310836"/>
    <w:rsid w:val="00320B83"/>
    <w:rsid w:val="00322681"/>
    <w:rsid w:val="003B65DD"/>
    <w:rsid w:val="003C05EE"/>
    <w:rsid w:val="003E67D8"/>
    <w:rsid w:val="003E75BA"/>
    <w:rsid w:val="003F7F8C"/>
    <w:rsid w:val="00402AAA"/>
    <w:rsid w:val="00405027"/>
    <w:rsid w:val="00413DC3"/>
    <w:rsid w:val="00430776"/>
    <w:rsid w:val="00446113"/>
    <w:rsid w:val="00446FF1"/>
    <w:rsid w:val="00493EE7"/>
    <w:rsid w:val="004B4CF7"/>
    <w:rsid w:val="004B7F7B"/>
    <w:rsid w:val="004D2773"/>
    <w:rsid w:val="004D6793"/>
    <w:rsid w:val="004D6DF7"/>
    <w:rsid w:val="004E3CC1"/>
    <w:rsid w:val="00502D74"/>
    <w:rsid w:val="005039ED"/>
    <w:rsid w:val="005406A0"/>
    <w:rsid w:val="00540E29"/>
    <w:rsid w:val="00562003"/>
    <w:rsid w:val="005C2AD4"/>
    <w:rsid w:val="005D30CF"/>
    <w:rsid w:val="005F56A9"/>
    <w:rsid w:val="00671E6F"/>
    <w:rsid w:val="006726F1"/>
    <w:rsid w:val="006B145F"/>
    <w:rsid w:val="006E6628"/>
    <w:rsid w:val="006F08CE"/>
    <w:rsid w:val="006F5FC8"/>
    <w:rsid w:val="006F7E8D"/>
    <w:rsid w:val="0073236F"/>
    <w:rsid w:val="007470CC"/>
    <w:rsid w:val="00773D3A"/>
    <w:rsid w:val="00780C18"/>
    <w:rsid w:val="00793A89"/>
    <w:rsid w:val="007B04EA"/>
    <w:rsid w:val="007D6207"/>
    <w:rsid w:val="007F38E9"/>
    <w:rsid w:val="007F6EDC"/>
    <w:rsid w:val="0083770F"/>
    <w:rsid w:val="00841160"/>
    <w:rsid w:val="00886254"/>
    <w:rsid w:val="008D5AF4"/>
    <w:rsid w:val="00900376"/>
    <w:rsid w:val="009244FE"/>
    <w:rsid w:val="0094145C"/>
    <w:rsid w:val="00957588"/>
    <w:rsid w:val="009707FD"/>
    <w:rsid w:val="009767A7"/>
    <w:rsid w:val="009A408E"/>
    <w:rsid w:val="009A65DC"/>
    <w:rsid w:val="009A6977"/>
    <w:rsid w:val="009B5F31"/>
    <w:rsid w:val="009C1089"/>
    <w:rsid w:val="009C4EF3"/>
    <w:rsid w:val="009D02A0"/>
    <w:rsid w:val="009D217C"/>
    <w:rsid w:val="009D6878"/>
    <w:rsid w:val="009F0FB2"/>
    <w:rsid w:val="00A06ACF"/>
    <w:rsid w:val="00A402CD"/>
    <w:rsid w:val="00A4599B"/>
    <w:rsid w:val="00A84AB4"/>
    <w:rsid w:val="00A900DB"/>
    <w:rsid w:val="00A958F9"/>
    <w:rsid w:val="00AC5B67"/>
    <w:rsid w:val="00AF325F"/>
    <w:rsid w:val="00B1005E"/>
    <w:rsid w:val="00B65972"/>
    <w:rsid w:val="00B82B92"/>
    <w:rsid w:val="00B879DD"/>
    <w:rsid w:val="00BB42BF"/>
    <w:rsid w:val="00BE78C2"/>
    <w:rsid w:val="00C0067B"/>
    <w:rsid w:val="00C425B9"/>
    <w:rsid w:val="00C77083"/>
    <w:rsid w:val="00C92786"/>
    <w:rsid w:val="00C9319F"/>
    <w:rsid w:val="00CA579B"/>
    <w:rsid w:val="00CD2E10"/>
    <w:rsid w:val="00CF724A"/>
    <w:rsid w:val="00D508DC"/>
    <w:rsid w:val="00D72EF1"/>
    <w:rsid w:val="00D908AB"/>
    <w:rsid w:val="00DB7D80"/>
    <w:rsid w:val="00DC5051"/>
    <w:rsid w:val="00DD7C3A"/>
    <w:rsid w:val="00DE1FEC"/>
    <w:rsid w:val="00DF2027"/>
    <w:rsid w:val="00DF3C2F"/>
    <w:rsid w:val="00E12E6E"/>
    <w:rsid w:val="00E41ED3"/>
    <w:rsid w:val="00E61B10"/>
    <w:rsid w:val="00E94279"/>
    <w:rsid w:val="00EB735B"/>
    <w:rsid w:val="00EC66AD"/>
    <w:rsid w:val="00ED2A1D"/>
    <w:rsid w:val="00F179A0"/>
    <w:rsid w:val="00F30ACB"/>
    <w:rsid w:val="00F878AD"/>
    <w:rsid w:val="00F925C3"/>
    <w:rsid w:val="00FE237F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4986E-8361-41F5-940C-96B6BBC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0B8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9123-862A-463B-8D30-8A9D879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10</cp:revision>
  <cp:lastPrinted>2024-02-15T08:00:00Z</cp:lastPrinted>
  <dcterms:created xsi:type="dcterms:W3CDTF">2025-02-17T02:34:00Z</dcterms:created>
  <dcterms:modified xsi:type="dcterms:W3CDTF">2025-02-24T04:10:00Z</dcterms:modified>
</cp:coreProperties>
</file>