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99" w:rsidRDefault="00FC209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C2099" w:rsidRDefault="00FC2099">
      <w:pPr>
        <w:pStyle w:val="ConsPlusNormal"/>
        <w:jc w:val="both"/>
        <w:outlineLvl w:val="0"/>
      </w:pPr>
    </w:p>
    <w:p w:rsidR="00FC2099" w:rsidRDefault="00FC2099">
      <w:pPr>
        <w:pStyle w:val="ConsPlusNormal"/>
        <w:outlineLvl w:val="0"/>
      </w:pPr>
      <w:r>
        <w:t>Зарегистрировано в Минюсте России 9 октября 2017 г. N 48478</w:t>
      </w:r>
    </w:p>
    <w:p w:rsidR="00FC2099" w:rsidRDefault="00FC20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C2099" w:rsidRDefault="00FC2099">
      <w:pPr>
        <w:pStyle w:val="ConsPlusTitle"/>
        <w:jc w:val="center"/>
      </w:pPr>
    </w:p>
    <w:p w:rsidR="00FC2099" w:rsidRDefault="00FC2099">
      <w:pPr>
        <w:pStyle w:val="ConsPlusTitle"/>
        <w:jc w:val="center"/>
      </w:pPr>
      <w:r>
        <w:t>ПРИКАЗ</w:t>
      </w:r>
    </w:p>
    <w:p w:rsidR="00FC2099" w:rsidRDefault="00FC2099">
      <w:pPr>
        <w:pStyle w:val="ConsPlusTitle"/>
        <w:jc w:val="center"/>
      </w:pPr>
      <w:r>
        <w:t>от 19 сентября 2017 г. N 918</w:t>
      </w:r>
    </w:p>
    <w:p w:rsidR="00FC2099" w:rsidRDefault="00FC2099">
      <w:pPr>
        <w:pStyle w:val="ConsPlusTitle"/>
        <w:jc w:val="center"/>
      </w:pPr>
    </w:p>
    <w:p w:rsidR="00FC2099" w:rsidRDefault="00FC2099">
      <w:pPr>
        <w:pStyle w:val="ConsPlusTitle"/>
        <w:jc w:val="center"/>
      </w:pPr>
      <w:r>
        <w:t>ОБ УТВЕРЖДЕНИИ</w:t>
      </w:r>
    </w:p>
    <w:p w:rsidR="00FC2099" w:rsidRDefault="00FC209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C2099" w:rsidRDefault="00FC2099">
      <w:pPr>
        <w:pStyle w:val="ConsPlusTitle"/>
        <w:jc w:val="center"/>
      </w:pPr>
      <w:r>
        <w:t>ВЫСШЕГО ОБРАЗОВАНИЯ - МАГИСТРАТУРА ПО НАПРАВЛЕНИЮ</w:t>
      </w:r>
    </w:p>
    <w:p w:rsidR="00FC2099" w:rsidRDefault="00FC2099">
      <w:pPr>
        <w:pStyle w:val="ConsPlusTitle"/>
        <w:jc w:val="center"/>
      </w:pPr>
      <w:r>
        <w:t>ПОДГОТОВКИ 09.04.01 ИНФОРМАТИКА И ВЫЧИСЛИТЕЛЬНАЯ ТЕХНИКА</w:t>
      </w:r>
    </w:p>
    <w:p w:rsidR="00FC2099" w:rsidRDefault="00FC20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20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099" w:rsidRDefault="00FC209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099" w:rsidRDefault="00FC209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2099" w:rsidRDefault="00FC20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2099" w:rsidRDefault="00FC20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6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2099" w:rsidRDefault="00FC2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099" w:rsidRDefault="00FC2099"/>
        </w:tc>
      </w:tr>
    </w:tbl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N 25, ст. 3688),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09.04.01 Информатика и вычислительная техника (далее - стандарт).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C2099" w:rsidRDefault="00FC2099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09.04.01 Информатика и вычислительная техника (уровень магистратуры), утвержденным приказом Министерства образования и науки Российской Федерации от 30 октября 2014 г. N 1420 (зарегистрирован Министерством юстиции Российской Федерации 25 ноября 2014 г., регистрационный N 34914), с изменениями, внесенными приказом Министерства образования и науки Российской Федерации от</w:t>
      </w:r>
      <w:proofErr w:type="gramEnd"/>
      <w:r>
        <w:t xml:space="preserve"> 20 апреля 2016 г. N 444 (зарегистрирован Министерством юстиции Российской Федерации 23 мая 2016 г., регистрационный N 42205), прекращается 31 декабря 2018 года.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jc w:val="right"/>
      </w:pPr>
      <w:r>
        <w:t>Министр</w:t>
      </w:r>
    </w:p>
    <w:p w:rsidR="00FC2099" w:rsidRDefault="00FC2099">
      <w:pPr>
        <w:pStyle w:val="ConsPlusNormal"/>
        <w:jc w:val="right"/>
      </w:pPr>
      <w:r>
        <w:t>О.Ю.ВАСИЛЬЕВА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jc w:val="right"/>
        <w:outlineLvl w:val="0"/>
      </w:pPr>
      <w:r>
        <w:t>Приложение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jc w:val="right"/>
      </w:pPr>
      <w:r>
        <w:t>Утвержден</w:t>
      </w:r>
    </w:p>
    <w:p w:rsidR="00FC2099" w:rsidRDefault="00FC2099">
      <w:pPr>
        <w:pStyle w:val="ConsPlusNormal"/>
        <w:jc w:val="right"/>
      </w:pPr>
      <w:r>
        <w:t>приказом Министерства образования</w:t>
      </w:r>
    </w:p>
    <w:p w:rsidR="00FC2099" w:rsidRDefault="00FC2099">
      <w:pPr>
        <w:pStyle w:val="ConsPlusNormal"/>
        <w:jc w:val="right"/>
      </w:pPr>
      <w:r>
        <w:t>и науки Российской Федерации</w:t>
      </w:r>
    </w:p>
    <w:p w:rsidR="00FC2099" w:rsidRDefault="00FC2099">
      <w:pPr>
        <w:pStyle w:val="ConsPlusNormal"/>
        <w:jc w:val="right"/>
      </w:pPr>
      <w:r>
        <w:t>от 19 сентября 2017 г. N 918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FC2099" w:rsidRDefault="00FC2099">
      <w:pPr>
        <w:pStyle w:val="ConsPlusTitle"/>
        <w:jc w:val="center"/>
      </w:pPr>
      <w:r>
        <w:t>ВЫСШЕГО ОБРАЗОВАНИЯ - МАГИСТРАТУРА ПО НАПРАВЛЕНИЮ</w:t>
      </w:r>
    </w:p>
    <w:p w:rsidR="00FC2099" w:rsidRDefault="00FC2099">
      <w:pPr>
        <w:pStyle w:val="ConsPlusTitle"/>
        <w:jc w:val="center"/>
      </w:pPr>
      <w:r>
        <w:t>ПОДГОТОВКИ 09.04.01 ИНФОРМАТИКА И ВЫЧИСЛИТЕЛЬНАЯ ТЕХНИКА</w:t>
      </w:r>
    </w:p>
    <w:p w:rsidR="00FC2099" w:rsidRDefault="00FC209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20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099" w:rsidRDefault="00FC209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099" w:rsidRDefault="00FC209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2099" w:rsidRDefault="00FC20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2099" w:rsidRDefault="00FC20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0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C2099" w:rsidRDefault="00FC2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1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099" w:rsidRDefault="00FC2099"/>
        </w:tc>
      </w:tr>
    </w:tbl>
    <w:p w:rsidR="00FC2099" w:rsidRDefault="00FC2099">
      <w:pPr>
        <w:pStyle w:val="ConsPlusNormal"/>
        <w:jc w:val="both"/>
      </w:pPr>
    </w:p>
    <w:p w:rsidR="00FC2099" w:rsidRDefault="00FC2099">
      <w:pPr>
        <w:pStyle w:val="ConsPlusTitle"/>
        <w:jc w:val="center"/>
        <w:outlineLvl w:val="1"/>
      </w:pPr>
      <w:r>
        <w:t>I. Общие положения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09.04.01 Информатика и вычислительная техника (далее соответственно - программа магистратуры, направление подготовки).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очной, очно-заочной и заочной формах.</w:t>
      </w:r>
      <w:proofErr w:type="gramEnd"/>
    </w:p>
    <w:p w:rsidR="00FC2099" w:rsidRDefault="00FC2099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C2099" w:rsidRDefault="00FC2099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FC2099" w:rsidRDefault="00FC2099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Реализация программы магистратуры с применением исключительно электронного </w:t>
      </w:r>
      <w:r>
        <w:lastRenderedPageBreak/>
        <w:t>обучения, дистанционных образовательных технологий не допускается.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2099" w:rsidRDefault="00FC2099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2930,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t xml:space="preserve"> </w:t>
      </w:r>
      <w:proofErr w:type="gramStart"/>
      <w:r>
        <w:t>N 31, ст. 4765).</w:t>
      </w:r>
      <w:proofErr w:type="gramEnd"/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FC2099" w:rsidRDefault="00FC2099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  <w:proofErr w:type="gramEnd"/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FC2099" w:rsidRDefault="00FC2099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4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FC2099" w:rsidRDefault="00FC2099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34779).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ind w:firstLine="540"/>
        <w:jc w:val="both"/>
      </w:pPr>
      <w:r>
        <w:t>01 Образование и наука (в сфере научных исследований в области информатики и вычислительной техники);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06 Связь, информационные и коммуникационные технологии (в сфере проектирования, разработки, модернизации средств вычислительной техники и информационных систем);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научного руководства научно-исследовательскими и опытно-конструкторскими разработками в области информатики и вычислительной техники).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99" w:rsidRDefault="00FC2099">
      <w:pPr>
        <w:pStyle w:val="ConsPlusNormal"/>
        <w:spacing w:before="220"/>
        <w:ind w:firstLine="540"/>
        <w:jc w:val="both"/>
      </w:pPr>
      <w:bookmarkStart w:id="4" w:name="P77"/>
      <w:bookmarkEnd w:id="4"/>
      <w:r>
        <w:t xml:space="preserve">1.12. В </w:t>
      </w:r>
      <w:proofErr w:type="gramStart"/>
      <w:r>
        <w:t>рамках</w:t>
      </w:r>
      <w:proofErr w:type="gramEnd"/>
      <w:r>
        <w:t xml:space="preserve">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проектный.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FC2099" w:rsidRDefault="00FC2099">
      <w:pPr>
        <w:pStyle w:val="ConsPlusNormal"/>
        <w:spacing w:before="220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FC2099" w:rsidRDefault="00FC2099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FC2099" w:rsidRDefault="00FC2099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FC2099" w:rsidRDefault="00FC2099">
      <w:pPr>
        <w:pStyle w:val="ConsPlusNormal"/>
        <w:spacing w:before="220"/>
        <w:ind w:firstLine="540"/>
        <w:jc w:val="both"/>
      </w:pPr>
      <w:hyperlink w:anchor="P104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FC2099" w:rsidRDefault="00FC2099">
      <w:pPr>
        <w:pStyle w:val="ConsPlusNormal"/>
        <w:spacing w:before="220"/>
        <w:ind w:firstLine="540"/>
        <w:jc w:val="both"/>
      </w:pPr>
      <w:hyperlink w:anchor="P10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jc w:val="right"/>
      </w:pPr>
      <w:r>
        <w:t>Таблица</w:t>
      </w:r>
    </w:p>
    <w:p w:rsidR="00FC2099" w:rsidRDefault="00FC20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4309"/>
        <w:gridCol w:w="3572"/>
      </w:tblGrid>
      <w:tr w:rsidR="00FC2099">
        <w:tc>
          <w:tcPr>
            <w:tcW w:w="5500" w:type="dxa"/>
            <w:gridSpan w:val="2"/>
          </w:tcPr>
          <w:p w:rsidR="00FC2099" w:rsidRDefault="00FC2099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72" w:type="dxa"/>
          </w:tcPr>
          <w:p w:rsidR="00FC2099" w:rsidRDefault="00FC2099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FC2099">
        <w:tc>
          <w:tcPr>
            <w:tcW w:w="1191" w:type="dxa"/>
          </w:tcPr>
          <w:p w:rsidR="00FC2099" w:rsidRDefault="00FC2099">
            <w:pPr>
              <w:pStyle w:val="ConsPlusNormal"/>
              <w:jc w:val="center"/>
            </w:pPr>
            <w:bookmarkStart w:id="5" w:name="P101"/>
            <w:bookmarkEnd w:id="5"/>
            <w:r>
              <w:t>Блок 1</w:t>
            </w:r>
          </w:p>
        </w:tc>
        <w:tc>
          <w:tcPr>
            <w:tcW w:w="4309" w:type="dxa"/>
          </w:tcPr>
          <w:p w:rsidR="00FC2099" w:rsidRDefault="00FC209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2" w:type="dxa"/>
          </w:tcPr>
          <w:p w:rsidR="00FC2099" w:rsidRDefault="00FC2099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FC2099">
        <w:tc>
          <w:tcPr>
            <w:tcW w:w="1191" w:type="dxa"/>
          </w:tcPr>
          <w:p w:rsidR="00FC2099" w:rsidRDefault="00FC2099">
            <w:pPr>
              <w:pStyle w:val="ConsPlusNormal"/>
              <w:jc w:val="center"/>
            </w:pPr>
            <w:bookmarkStart w:id="6" w:name="P104"/>
            <w:bookmarkEnd w:id="6"/>
            <w:r>
              <w:t>Блок 2</w:t>
            </w:r>
          </w:p>
        </w:tc>
        <w:tc>
          <w:tcPr>
            <w:tcW w:w="4309" w:type="dxa"/>
          </w:tcPr>
          <w:p w:rsidR="00FC2099" w:rsidRDefault="00FC2099">
            <w:pPr>
              <w:pStyle w:val="ConsPlusNormal"/>
            </w:pPr>
            <w:r>
              <w:t>Практика</w:t>
            </w:r>
          </w:p>
        </w:tc>
        <w:tc>
          <w:tcPr>
            <w:tcW w:w="3572" w:type="dxa"/>
          </w:tcPr>
          <w:p w:rsidR="00FC2099" w:rsidRDefault="00FC2099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FC2099">
        <w:tc>
          <w:tcPr>
            <w:tcW w:w="1191" w:type="dxa"/>
          </w:tcPr>
          <w:p w:rsidR="00FC2099" w:rsidRDefault="00FC2099">
            <w:pPr>
              <w:pStyle w:val="ConsPlusNormal"/>
              <w:jc w:val="center"/>
            </w:pPr>
            <w:bookmarkStart w:id="7" w:name="P107"/>
            <w:bookmarkEnd w:id="7"/>
            <w:r>
              <w:t>Блок 3</w:t>
            </w:r>
          </w:p>
        </w:tc>
        <w:tc>
          <w:tcPr>
            <w:tcW w:w="4309" w:type="dxa"/>
          </w:tcPr>
          <w:p w:rsidR="00FC2099" w:rsidRDefault="00FC2099">
            <w:pPr>
              <w:pStyle w:val="ConsPlusNormal"/>
              <w:jc w:val="center"/>
            </w:pPr>
            <w:r>
              <w:t>Государственная итоговая аттестация</w:t>
            </w:r>
          </w:p>
        </w:tc>
        <w:tc>
          <w:tcPr>
            <w:tcW w:w="3572" w:type="dxa"/>
          </w:tcPr>
          <w:p w:rsidR="00FC2099" w:rsidRDefault="00FC2099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FC2099">
        <w:tc>
          <w:tcPr>
            <w:tcW w:w="5500" w:type="dxa"/>
            <w:gridSpan w:val="2"/>
          </w:tcPr>
          <w:p w:rsidR="00FC2099" w:rsidRDefault="00FC2099">
            <w:pPr>
              <w:pStyle w:val="ConsPlusNormal"/>
              <w:ind w:firstLine="284"/>
            </w:pPr>
            <w:r>
              <w:t>Объем программы магистратуры</w:t>
            </w:r>
          </w:p>
        </w:tc>
        <w:tc>
          <w:tcPr>
            <w:tcW w:w="3572" w:type="dxa"/>
          </w:tcPr>
          <w:p w:rsidR="00FC2099" w:rsidRDefault="00FC2099">
            <w:pPr>
              <w:pStyle w:val="ConsPlusNormal"/>
              <w:jc w:val="center"/>
            </w:pPr>
            <w:r>
              <w:t>120</w:t>
            </w:r>
          </w:p>
        </w:tc>
      </w:tr>
    </w:tbl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ind w:firstLine="540"/>
        <w:jc w:val="both"/>
      </w:pPr>
      <w:bookmarkStart w:id="8" w:name="P113"/>
      <w:bookmarkEnd w:id="8"/>
      <w:r>
        <w:t xml:space="preserve">2.2. В </w:t>
      </w:r>
      <w:hyperlink w:anchor="P104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3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2.4. Организация: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</w:t>
      </w:r>
      <w:proofErr w:type="gramStart"/>
      <w:r>
        <w:t>учебной</w:t>
      </w:r>
      <w:proofErr w:type="gramEnd"/>
      <w:r>
        <w:t xml:space="preserve"> и один или несколько типов производственной практик из перечня, указанного в </w:t>
      </w:r>
      <w:hyperlink w:anchor="P113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</w:t>
      </w:r>
      <w:proofErr w:type="gramStart"/>
      <w:r>
        <w:t>учебной</w:t>
      </w:r>
      <w:proofErr w:type="gramEnd"/>
      <w:r>
        <w:t xml:space="preserve"> и (или) производственной практик из рекомендуемых ПООП (при наличии);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lastRenderedPageBreak/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2.7. В </w:t>
      </w:r>
      <w:proofErr w:type="gramStart"/>
      <w:r>
        <w:t>рамках</w:t>
      </w:r>
      <w:proofErr w:type="gramEnd"/>
      <w:r>
        <w:t xml:space="preserve"> программы магистратуры выделяются обязательная часть и часть, формируемая участниками образовательных отношений.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FC2099" w:rsidRDefault="00FC209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C2099" w:rsidRDefault="00FC2099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FC2099" w:rsidRDefault="00FC209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55 процентов общего объема программы магистратуры.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>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FC2099" w:rsidRDefault="00FC2099">
      <w:pPr>
        <w:pStyle w:val="ConsPlusTitle"/>
        <w:jc w:val="center"/>
      </w:pPr>
      <w:r>
        <w:t>программы магистратуры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FC2099" w:rsidRDefault="00FC20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FC2099">
        <w:tc>
          <w:tcPr>
            <w:tcW w:w="2665" w:type="dxa"/>
          </w:tcPr>
          <w:p w:rsidR="00FC2099" w:rsidRDefault="00FC209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06" w:type="dxa"/>
          </w:tcPr>
          <w:p w:rsidR="00FC2099" w:rsidRDefault="00FC209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FC2099">
        <w:tc>
          <w:tcPr>
            <w:tcW w:w="2665" w:type="dxa"/>
          </w:tcPr>
          <w:p w:rsidR="00FC2099" w:rsidRDefault="00FC2099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06" w:type="dxa"/>
          </w:tcPr>
          <w:p w:rsidR="00FC2099" w:rsidRDefault="00FC2099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C2099">
        <w:tc>
          <w:tcPr>
            <w:tcW w:w="2665" w:type="dxa"/>
          </w:tcPr>
          <w:p w:rsidR="00FC2099" w:rsidRDefault="00FC209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06" w:type="dxa"/>
          </w:tcPr>
          <w:p w:rsidR="00FC2099" w:rsidRDefault="00FC2099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FC2099">
        <w:tc>
          <w:tcPr>
            <w:tcW w:w="2665" w:type="dxa"/>
          </w:tcPr>
          <w:p w:rsidR="00FC2099" w:rsidRDefault="00FC209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06" w:type="dxa"/>
          </w:tcPr>
          <w:p w:rsidR="00FC2099" w:rsidRDefault="00FC2099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C2099">
        <w:tc>
          <w:tcPr>
            <w:tcW w:w="2665" w:type="dxa"/>
          </w:tcPr>
          <w:p w:rsidR="00FC2099" w:rsidRDefault="00FC2099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406" w:type="dxa"/>
          </w:tcPr>
          <w:p w:rsidR="00FC2099" w:rsidRDefault="00FC2099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FC2099">
        <w:tc>
          <w:tcPr>
            <w:tcW w:w="2665" w:type="dxa"/>
          </w:tcPr>
          <w:p w:rsidR="00FC2099" w:rsidRDefault="00FC209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06" w:type="dxa"/>
          </w:tcPr>
          <w:p w:rsidR="00FC2099" w:rsidRDefault="00FC2099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FC2099">
        <w:tc>
          <w:tcPr>
            <w:tcW w:w="2665" w:type="dxa"/>
          </w:tcPr>
          <w:p w:rsidR="00FC2099" w:rsidRDefault="00FC209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06" w:type="dxa"/>
          </w:tcPr>
          <w:p w:rsidR="00FC2099" w:rsidRDefault="00FC2099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ОПК-1. 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</w:t>
      </w:r>
      <w:proofErr w:type="gramStart"/>
      <w:r>
        <w:t>числе</w:t>
      </w:r>
      <w:proofErr w:type="gramEnd"/>
      <w:r>
        <w:t xml:space="preserve"> в новой или незнакомой среде и в междисциплинарном контексте;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ОПК-2. Способен разрабатывать оригинальные алгоритмы и программные средства, в том </w:t>
      </w:r>
      <w:proofErr w:type="gramStart"/>
      <w:r>
        <w:t>числе</w:t>
      </w:r>
      <w:proofErr w:type="gramEnd"/>
      <w:r>
        <w:t xml:space="preserve"> с использованием современных интеллектуальных технологий, для решения профессиональных задач;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применять на практике новые научные принципы и методы исследований;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разрабатывать и модернизировать программное и аппаратное обеспечение информационных и автоматизированных систем;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разрабатывать компоненты программно-аппаратных комплексов обработки информации и автоматизированного проектирования;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ОПК-7. </w:t>
      </w:r>
      <w:proofErr w:type="gramStart"/>
      <w:r>
        <w:t>Способен</w:t>
      </w:r>
      <w:proofErr w:type="gramEnd"/>
      <w:r>
        <w:t xml:space="preserve"> адаптировать зарубежные комплексы обработки информации и автоматизированного проектирования к нуждам отечественных предприятий;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ОПК-8. </w:t>
      </w:r>
      <w:proofErr w:type="gramStart"/>
      <w:r>
        <w:t>Способен</w:t>
      </w:r>
      <w:proofErr w:type="gramEnd"/>
      <w:r>
        <w:t xml:space="preserve"> осуществлять эффективное управление разработкой программных средств и проектов.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FC2099" w:rsidRDefault="00FC2099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5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2099" w:rsidRDefault="00FC209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&lt;3&gt; </w:t>
      </w:r>
      <w:hyperlink r:id="rId16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FC2099" w:rsidRDefault="00FC2099">
      <w:pPr>
        <w:pStyle w:val="ConsPlusNormal"/>
        <w:ind w:firstLine="540"/>
        <w:jc w:val="both"/>
      </w:pPr>
    </w:p>
    <w:p w:rsidR="00FC2099" w:rsidRDefault="00FC2099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FC2099" w:rsidRDefault="00FC209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C2099" w:rsidRDefault="00FC2099">
      <w:pPr>
        <w:pStyle w:val="ConsPlusNormal"/>
        <w:ind w:firstLine="540"/>
        <w:jc w:val="both"/>
      </w:pPr>
    </w:p>
    <w:p w:rsidR="00FC2099" w:rsidRDefault="00FC2099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C2099" w:rsidRDefault="00FC209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7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FC2099" w:rsidRDefault="00FC209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1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7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2099" w:rsidRDefault="00FC2099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7491; 2017, N 18, ст. 2664; N 24, ст. 3478; N 25, ст. 3596; N 31, ст. 4825),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</w:t>
      </w:r>
      <w:proofErr w:type="gramEnd"/>
      <w:r>
        <w:t xml:space="preserve"> </w:t>
      </w:r>
      <w:proofErr w:type="gramStart"/>
      <w:r>
        <w:t xml:space="preserve">2010, N 27, ст. 3407; N 31, ст. 4173, ст. 4196; N 49, ст. 6409; 2011, N 23, ст. 3263; N 31, ст. 4701; 2013, </w:t>
      </w:r>
      <w:r>
        <w:lastRenderedPageBreak/>
        <w:t>N 14, ст. 1651; N 30, ст. 4038; N 51, ст. 6683; 2014, N 23, ст. 2927; N 30, ст. 4217, ст. 4243; 2016, N 27, ст. 4164;</w:t>
      </w:r>
      <w:proofErr w:type="gramEnd"/>
      <w:r>
        <w:t xml:space="preserve"> </w:t>
      </w:r>
      <w:proofErr w:type="gramStart"/>
      <w:r>
        <w:t>2017, N 9, ст. 1276; N 27, ст. 3945; N 31, ст. 4772).</w:t>
      </w:r>
      <w:proofErr w:type="gramEnd"/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lastRenderedPageBreak/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t>N 42, ст. 5926; N 46, ст. 6468).</w:t>
      </w:r>
      <w:proofErr w:type="gramEnd"/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lastRenderedPageBreak/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FC2099" w:rsidRDefault="00FC2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C2099" w:rsidRDefault="00FC2099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jc w:val="right"/>
        <w:outlineLvl w:val="1"/>
      </w:pPr>
      <w:r>
        <w:t>Приложение</w:t>
      </w:r>
    </w:p>
    <w:p w:rsidR="00FC2099" w:rsidRDefault="00FC2099">
      <w:pPr>
        <w:pStyle w:val="ConsPlusNormal"/>
        <w:jc w:val="right"/>
      </w:pPr>
      <w:r>
        <w:t>к федеральному государственному</w:t>
      </w:r>
    </w:p>
    <w:p w:rsidR="00FC2099" w:rsidRDefault="00FC2099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FC2099" w:rsidRDefault="00FC2099">
      <w:pPr>
        <w:pStyle w:val="ConsPlusNormal"/>
        <w:jc w:val="right"/>
      </w:pPr>
      <w:r>
        <w:t>образования - магистратура по направлению</w:t>
      </w:r>
    </w:p>
    <w:p w:rsidR="00FC2099" w:rsidRDefault="00FC2099">
      <w:pPr>
        <w:pStyle w:val="ConsPlusNormal"/>
        <w:jc w:val="right"/>
      </w:pPr>
      <w:r>
        <w:t>подготовки 09.04.01 Информатика</w:t>
      </w:r>
    </w:p>
    <w:p w:rsidR="00FC2099" w:rsidRDefault="00FC2099">
      <w:pPr>
        <w:pStyle w:val="ConsPlusNormal"/>
        <w:jc w:val="right"/>
      </w:pPr>
      <w:r>
        <w:t xml:space="preserve">и вычислительная техника, </w:t>
      </w:r>
      <w:proofErr w:type="gramStart"/>
      <w:r>
        <w:t>утвержденному</w:t>
      </w:r>
      <w:proofErr w:type="gramEnd"/>
    </w:p>
    <w:p w:rsidR="00FC2099" w:rsidRDefault="00FC2099">
      <w:pPr>
        <w:pStyle w:val="ConsPlusNormal"/>
        <w:jc w:val="right"/>
      </w:pPr>
      <w:r>
        <w:t>приказом Министерства образования</w:t>
      </w:r>
    </w:p>
    <w:p w:rsidR="00FC2099" w:rsidRDefault="00FC2099">
      <w:pPr>
        <w:pStyle w:val="ConsPlusNormal"/>
        <w:jc w:val="right"/>
      </w:pPr>
      <w:r>
        <w:t>и науки Российской Федерации</w:t>
      </w:r>
    </w:p>
    <w:p w:rsidR="00FC2099" w:rsidRDefault="00FC2099">
      <w:pPr>
        <w:pStyle w:val="ConsPlusNormal"/>
        <w:jc w:val="right"/>
      </w:pPr>
      <w:r>
        <w:t>от 19 сентября 2017 г. N 918</w:t>
      </w: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Title"/>
        <w:jc w:val="center"/>
      </w:pPr>
      <w:bookmarkStart w:id="9" w:name="P255"/>
      <w:bookmarkEnd w:id="9"/>
      <w:r>
        <w:t>ПЕРЕЧЕНЬ</w:t>
      </w:r>
    </w:p>
    <w:p w:rsidR="00FC2099" w:rsidRDefault="00FC2099">
      <w:pPr>
        <w:pStyle w:val="ConsPlusTitle"/>
        <w:jc w:val="center"/>
      </w:pPr>
      <w:r>
        <w:t>ПРОФЕССИОНАЛЬНЫХ СТАНДАРТОВ, СООТВЕТСТВУЮЩИХ</w:t>
      </w:r>
    </w:p>
    <w:p w:rsidR="00FC2099" w:rsidRDefault="00FC2099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FC2099" w:rsidRDefault="00FC2099">
      <w:pPr>
        <w:pStyle w:val="ConsPlusTitle"/>
        <w:jc w:val="center"/>
      </w:pPr>
      <w:r>
        <w:t>ПРОГРАММУ МАГИСТРАТУРЫ ПО НАПРАВЛЕНИЮ ПОДГОТОВКИ</w:t>
      </w:r>
    </w:p>
    <w:p w:rsidR="00FC2099" w:rsidRDefault="00FC2099">
      <w:pPr>
        <w:pStyle w:val="ConsPlusTitle"/>
        <w:jc w:val="center"/>
      </w:pPr>
      <w:r>
        <w:t>09.04.01 ИНФОРМАТИКА И ВЫЧИСЛИТЕЛЬНАЯ ТЕХНИКА</w:t>
      </w:r>
    </w:p>
    <w:p w:rsidR="00FC2099" w:rsidRDefault="00FC20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6860"/>
      </w:tblGrid>
      <w:tr w:rsidR="00FC2099">
        <w:tc>
          <w:tcPr>
            <w:tcW w:w="567" w:type="dxa"/>
          </w:tcPr>
          <w:p w:rsidR="00FC2099" w:rsidRDefault="00FC209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FC2099" w:rsidRDefault="00FC209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:rsidR="00FC2099" w:rsidRDefault="00FC2099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FC2099">
        <w:tc>
          <w:tcPr>
            <w:tcW w:w="9071" w:type="dxa"/>
            <w:gridSpan w:val="3"/>
          </w:tcPr>
          <w:p w:rsidR="00FC2099" w:rsidRDefault="00FC2099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FC2099">
        <w:tc>
          <w:tcPr>
            <w:tcW w:w="567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6860" w:type="dxa"/>
          </w:tcPr>
          <w:p w:rsidR="00FC2099" w:rsidRDefault="00FC209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</w:t>
            </w:r>
            <w:r>
              <w:lastRenderedPageBreak/>
              <w:t>регистрационный N 34846),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</w:t>
            </w:r>
            <w:proofErr w:type="gramEnd"/>
            <w:r>
              <w:t>., регистрационный N 45230)</w:t>
            </w:r>
          </w:p>
        </w:tc>
      </w:tr>
      <w:tr w:rsidR="00FC2099">
        <w:tc>
          <w:tcPr>
            <w:tcW w:w="567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644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06.014</w:t>
            </w:r>
          </w:p>
        </w:tc>
        <w:tc>
          <w:tcPr>
            <w:tcW w:w="6860" w:type="dxa"/>
          </w:tcPr>
          <w:p w:rsidR="00FC2099" w:rsidRDefault="00FC209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FC2099">
        <w:tc>
          <w:tcPr>
            <w:tcW w:w="567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860" w:type="dxa"/>
          </w:tcPr>
          <w:p w:rsidR="00FC2099" w:rsidRDefault="00FC209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FC2099">
        <w:tc>
          <w:tcPr>
            <w:tcW w:w="567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860" w:type="dxa"/>
          </w:tcPr>
          <w:p w:rsidR="00FC2099" w:rsidRDefault="00FC209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</w:t>
            </w:r>
            <w:proofErr w:type="gramStart"/>
            <w:r>
              <w:t>регистрационный</w:t>
            </w:r>
            <w:proofErr w:type="gramEnd"/>
            <w:r>
              <w:t xml:space="preserve"> N 45230)</w:t>
            </w:r>
          </w:p>
        </w:tc>
      </w:tr>
      <w:tr w:rsidR="00FC2099">
        <w:tc>
          <w:tcPr>
            <w:tcW w:w="567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6860" w:type="dxa"/>
          </w:tcPr>
          <w:p w:rsidR="00FC2099" w:rsidRDefault="00FC209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разработки 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t xml:space="preserve"> г., регистрационный N 45230)</w:t>
            </w:r>
          </w:p>
        </w:tc>
      </w:tr>
      <w:tr w:rsidR="00FC2099">
        <w:tc>
          <w:tcPr>
            <w:tcW w:w="567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44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6860" w:type="dxa"/>
          </w:tcPr>
          <w:p w:rsidR="00FC2099" w:rsidRDefault="00FC209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утвержденный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</w:t>
            </w:r>
            <w:proofErr w:type="gramEnd"/>
            <w:r>
              <w:t xml:space="preserve"> юстиции Российской Федерации 13 января 2017 г., </w:t>
            </w:r>
            <w:proofErr w:type="gramStart"/>
            <w:r>
              <w:t>регистрационный</w:t>
            </w:r>
            <w:proofErr w:type="gramEnd"/>
            <w:r>
              <w:t xml:space="preserve"> N 45230)</w:t>
            </w:r>
          </w:p>
        </w:tc>
      </w:tr>
      <w:tr w:rsidR="00FC2099">
        <w:tc>
          <w:tcPr>
            <w:tcW w:w="567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644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860" w:type="dxa"/>
          </w:tcPr>
          <w:p w:rsidR="00FC2099" w:rsidRDefault="00FC209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</w:t>
            </w:r>
            <w:proofErr w:type="gramEnd"/>
            <w:r>
              <w:t xml:space="preserve"> </w:t>
            </w:r>
            <w:proofErr w:type="gramStart"/>
            <w:r>
              <w:t>N 45230)</w:t>
            </w:r>
            <w:proofErr w:type="gramEnd"/>
          </w:p>
        </w:tc>
      </w:tr>
      <w:tr w:rsidR="00FC2099">
        <w:tc>
          <w:tcPr>
            <w:tcW w:w="567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44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06.025</w:t>
            </w:r>
          </w:p>
        </w:tc>
        <w:tc>
          <w:tcPr>
            <w:tcW w:w="6860" w:type="dxa"/>
          </w:tcPr>
          <w:p w:rsidR="00FC2099" w:rsidRDefault="00FC20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дизайну графических и пользовательских интерфейсов", утвержденный приказом Министерства труда и социальной защиты Российской Федерации от 5 октября 2015 г. N 689н (зарегистрирован Министерством юстиции Российской Федерации 30 октября 2015 г., регистрационный N 39558)</w:t>
            </w:r>
          </w:p>
        </w:tc>
      </w:tr>
      <w:tr w:rsidR="00FC2099">
        <w:tc>
          <w:tcPr>
            <w:tcW w:w="567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44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6860" w:type="dxa"/>
          </w:tcPr>
          <w:p w:rsidR="00FC2099" w:rsidRDefault="00FC20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FC2099">
        <w:tc>
          <w:tcPr>
            <w:tcW w:w="567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44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06.027</w:t>
            </w:r>
          </w:p>
        </w:tc>
        <w:tc>
          <w:tcPr>
            <w:tcW w:w="6860" w:type="dxa"/>
          </w:tcPr>
          <w:p w:rsidR="00FC2099" w:rsidRDefault="00FC20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администрированию сетевых устройств информационно-коммуникационных систем", утвержденный приказом Министерства труда и социальной защиты Российской Федерации от 5 октября 2015 г. N 686н (зарегистрирован Министерством юстиции Российской Федерации 30 октября 2015 г., регистрационный N 39568)</w:t>
            </w:r>
          </w:p>
        </w:tc>
      </w:tr>
      <w:tr w:rsidR="00FC2099">
        <w:tc>
          <w:tcPr>
            <w:tcW w:w="567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44" w:type="dxa"/>
            <w:vAlign w:val="center"/>
          </w:tcPr>
          <w:p w:rsidR="00FC2099" w:rsidRDefault="00FC2099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6860" w:type="dxa"/>
          </w:tcPr>
          <w:p w:rsidR="00FC2099" w:rsidRDefault="00FC20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jc w:val="both"/>
      </w:pPr>
    </w:p>
    <w:p w:rsidR="00FC2099" w:rsidRDefault="00FC20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31E3" w:rsidRDefault="004231E3">
      <w:bookmarkStart w:id="10" w:name="_GoBack"/>
      <w:bookmarkEnd w:id="10"/>
    </w:p>
    <w:sectPr w:rsidR="004231E3" w:rsidSect="00E2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99"/>
    <w:rsid w:val="004231E3"/>
    <w:rsid w:val="005B46D8"/>
    <w:rsid w:val="00F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2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20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9F0B18E081B5551596D2CAB1C68DDA8153F1D34B60A2FCBC641A01DD313D3332E562393DF6AC32C7231969929051C3E10C8643BE2F95FgCt6G" TargetMode="External"/><Relationship Id="rId13" Type="http://schemas.openxmlformats.org/officeDocument/2006/relationships/hyperlink" Target="consultantplus://offline/ref=7BA9F0B18E081B5551596D2CAB1C68DDA81C3C1C37BE0A2FCBC641A01DD313D3332E562393DF6AC3297231969929051C3E10C8643BE2F95FgCt6G" TargetMode="External"/><Relationship Id="rId18" Type="http://schemas.openxmlformats.org/officeDocument/2006/relationships/hyperlink" Target="consultantplus://offline/ref=7BA9F0B18E081B5551596D2CAB1C68DDAB193E1232BE0A2FCBC641A01DD313D3212E0E2F91D674C7276767C7DFg7tDG" TargetMode="External"/><Relationship Id="rId26" Type="http://schemas.openxmlformats.org/officeDocument/2006/relationships/hyperlink" Target="consultantplus://offline/ref=7BA9F0B18E081B5551596D2CAB1C68DDA81C391D36B80A2FCBC641A01DD313D3332E562393DF6AC7277231969929051C3E10C8643BE2F95FgCt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BA9F0B18E081B5551596D2CAB1C68DDA915311D33B60A2FCBC641A01DD313D3212E0E2F91D674C7276767C7DFg7tDG" TargetMode="External"/><Relationship Id="rId34" Type="http://schemas.openxmlformats.org/officeDocument/2006/relationships/hyperlink" Target="consultantplus://offline/ref=7BA9F0B18E081B5551596D2CAB1C68DDAB153F1C33B70A2FCBC641A01DD313D3332E562393DF6AC7277231969929051C3E10C8643BE2F95FgCt6G" TargetMode="External"/><Relationship Id="rId7" Type="http://schemas.openxmlformats.org/officeDocument/2006/relationships/hyperlink" Target="consultantplus://offline/ref=7BA9F0B18E081B5551596D2CAB1C68DDA91A31193DBD0A2FCBC641A01DD313D3332E562393DF6CC2287231969929051C3E10C8643BE2F95FgCt6G" TargetMode="External"/><Relationship Id="rId12" Type="http://schemas.openxmlformats.org/officeDocument/2006/relationships/hyperlink" Target="consultantplus://offline/ref=7BA9F0B18E081B5551596D2CAB1C68DDA91A301B36B80A2FCBC641A01DD313D3332E562393DF68C3277231969929051C3E10C8643BE2F95FgCt6G" TargetMode="External"/><Relationship Id="rId17" Type="http://schemas.openxmlformats.org/officeDocument/2006/relationships/hyperlink" Target="consultantplus://offline/ref=7BA9F0B18E081B5551596D2CAB1C68DDA91A31193DBD0A2FCBC641A01DD313D3332E562393DF6CC12C7231969929051C3E10C8643BE2F95FgCt6G" TargetMode="External"/><Relationship Id="rId25" Type="http://schemas.openxmlformats.org/officeDocument/2006/relationships/hyperlink" Target="consultantplus://offline/ref=7BA9F0B18E081B5551596D2CAB1C68DDA91A31193DBD0A2FCBC641A01DD313D3332E562393DF6CC1277231969929051C3E10C8643BE2F95FgCt6G" TargetMode="External"/><Relationship Id="rId33" Type="http://schemas.openxmlformats.org/officeDocument/2006/relationships/hyperlink" Target="consultantplus://offline/ref=7BA9F0B18E081B5551596D2CAB1C68DDAB15301F37BC0A2FCBC641A01DD313D3332E562393DF6AC7277231969929051C3E10C8643BE2F95FgCt6G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A9F0B18E081B5551596D2CAB1C68DDA81C3C1C37BE0A2FCBC641A01DD313D3332E562393DF6AC7287231969929051C3E10C8643BE2F95FgCt6G" TargetMode="External"/><Relationship Id="rId20" Type="http://schemas.openxmlformats.org/officeDocument/2006/relationships/hyperlink" Target="consultantplus://offline/ref=7BA9F0B18E081B5551596D2CAB1C68DDA91A31193DBD0A2FCBC641A01DD313D3332E562393DF6CC1297231969929051C3E10C8643BE2F95FgCt6G" TargetMode="External"/><Relationship Id="rId29" Type="http://schemas.openxmlformats.org/officeDocument/2006/relationships/hyperlink" Target="consultantplus://offline/ref=7BA9F0B18E081B5551596D2CAB1C68DDA81C391D37BD0A2FCBC641A01DD313D3332E562393DF6AC7277231969929051C3E10C8643BE2F95FgCt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9F0B18E081B5551596D2CAB1C68DDA9153D1B32B70A2FCBC641A01DD313D3332E562393DC6DC6267231969929051C3E10C8643BE2F95FgCt6G" TargetMode="External"/><Relationship Id="rId11" Type="http://schemas.openxmlformats.org/officeDocument/2006/relationships/hyperlink" Target="consultantplus://offline/ref=7BA9F0B18E081B5551596D2CAB1C68DDA91A31193DBD0A2FCBC641A01DD313D3332E562393DF6CC2287231969929051C3E10C8643BE2F95FgCt6G" TargetMode="External"/><Relationship Id="rId24" Type="http://schemas.openxmlformats.org/officeDocument/2006/relationships/hyperlink" Target="consultantplus://offline/ref=7BA9F0B18E081B5551596D2CAB1C68DDA9153D1E32BA0A2FCBC641A01DD313D3332E562393DF63C3297231969929051C3E10C8643BE2F95FgCt6G" TargetMode="External"/><Relationship Id="rId32" Type="http://schemas.openxmlformats.org/officeDocument/2006/relationships/hyperlink" Target="consultantplus://offline/ref=7BA9F0B18E081B5551596D2CAB1C68DDA81C391D31BB0A2FCBC641A01DD313D3332E562393DF6AC7277231969929051C3E10C8643BE2F95FgCt6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BA9F0B18E081B5551596D2CAB1C68DDA91A31193DBD0A2FCBC641A01DD313D3332E562393DF6CC12E7231969929051C3E10C8643BE2F95FgCt6G" TargetMode="External"/><Relationship Id="rId23" Type="http://schemas.openxmlformats.org/officeDocument/2006/relationships/hyperlink" Target="consultantplus://offline/ref=7BA9F0B18E081B5551596D2CAB1C68DDA9153D1B32B70A2FCBC641A01DD313D3332E562393DC6DC6267231969929051C3E10C8643BE2F95FgCt6G" TargetMode="External"/><Relationship Id="rId28" Type="http://schemas.openxmlformats.org/officeDocument/2006/relationships/hyperlink" Target="consultantplus://offline/ref=7BA9F0B18E081B5551596D2CAB1C68DDA81C391F3CBA0A2FCBC641A01DD313D3332E562393DF6AC7277231969929051C3E10C8643BE2F95FgCt6G" TargetMode="External"/><Relationship Id="rId36" Type="http://schemas.openxmlformats.org/officeDocument/2006/relationships/hyperlink" Target="consultantplus://offline/ref=7BA9F0B18E081B5551596D2CAB1C68DDAB153F1333BF0A2FCBC641A01DD313D3332E562393DF6AC7277231969929051C3E10C8643BE2F95FgCt6G" TargetMode="External"/><Relationship Id="rId10" Type="http://schemas.openxmlformats.org/officeDocument/2006/relationships/hyperlink" Target="consultantplus://offline/ref=7BA9F0B18E081B5551596D2CAB1C68DDA9153D1B32B70A2FCBC641A01DD313D3332E562393DC6DC6267231969929051C3E10C8643BE2F95FgCt6G" TargetMode="External"/><Relationship Id="rId19" Type="http://schemas.openxmlformats.org/officeDocument/2006/relationships/hyperlink" Target="consultantplus://offline/ref=7BA9F0B18E081B5551596D2CAB1C68DDA91A31193DBD0A2FCBC641A01DD313D3332E562393DF6CC1287231969929051C3E10C8643BE2F95FgCt6G" TargetMode="External"/><Relationship Id="rId31" Type="http://schemas.openxmlformats.org/officeDocument/2006/relationships/hyperlink" Target="consultantplus://offline/ref=7BA9F0B18E081B5551596D2CAB1C68DDA81C391D30B90A2FCBC641A01DD313D3332E562393DF6AC7277231969929051C3E10C8643BE2F95FgCt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A9F0B18E081B5551596D2CAB1C68DDAB14301E34B70A2FCBC641A01DD313D3332E562393DF6AC62A7231969929051C3E10C8643BE2F95FgCt6G" TargetMode="External"/><Relationship Id="rId14" Type="http://schemas.openxmlformats.org/officeDocument/2006/relationships/hyperlink" Target="consultantplus://offline/ref=7BA9F0B18E081B5551596D2CAB1C68DDA91A31193DBD0A2FCBC641A01DD313D3332E562393DF6CC2267231969929051C3E10C8643BE2F95FgCt6G" TargetMode="External"/><Relationship Id="rId22" Type="http://schemas.openxmlformats.org/officeDocument/2006/relationships/hyperlink" Target="consultantplus://offline/ref=7BA9F0B18E081B5551596D2CAB1C68DDA915311A3CBD0A2FCBC641A01DD313D3212E0E2F91D674C7276767C7DFg7tDG" TargetMode="External"/><Relationship Id="rId27" Type="http://schemas.openxmlformats.org/officeDocument/2006/relationships/hyperlink" Target="consultantplus://offline/ref=7BA9F0B18E081B5551596D2CAB1C68DDA81C391D31BC0A2FCBC641A01DD313D3332E562393DF6AC7277231969929051C3E10C8643BE2F95FgCt6G" TargetMode="External"/><Relationship Id="rId30" Type="http://schemas.openxmlformats.org/officeDocument/2006/relationships/hyperlink" Target="consultantplus://offline/ref=7BA9F0B18E081B5551596D2CAB1C68DDA81C391D36BD0A2FCBC641A01DD313D3332E562393DF6AC7277231969929051C3E10C8643BE2F95FgCt6G" TargetMode="External"/><Relationship Id="rId35" Type="http://schemas.openxmlformats.org/officeDocument/2006/relationships/hyperlink" Target="consultantplus://offline/ref=7BA9F0B18E081B5551596D2CAB1C68DDAB15301F3DB70A2FCBC641A01DD313D3332E562393DF6AC7277231969929051C3E10C8643BE2F95FgCt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6335</Words>
  <Characters>36114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1</cp:revision>
  <dcterms:created xsi:type="dcterms:W3CDTF">2021-09-29T06:45:00Z</dcterms:created>
  <dcterms:modified xsi:type="dcterms:W3CDTF">2021-09-29T06:46:00Z</dcterms:modified>
</cp:coreProperties>
</file>